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6336D" w14:textId="0DFF9549" w:rsidR="00E341C9" w:rsidRPr="00C83C2E" w:rsidRDefault="00DD3BC6" w:rsidP="00B673E8">
      <w:pPr>
        <w:jc w:val="both"/>
        <w:rPr>
          <w:rFonts w:asciiTheme="minorHAnsi" w:hAnsiTheme="minorHAnsi" w:cstheme="minorHAnsi"/>
          <w:b/>
          <w:lang w:val="es-ES"/>
        </w:rPr>
      </w:pPr>
      <w:r w:rsidRPr="00C83C2E">
        <w:rPr>
          <w:rFonts w:asciiTheme="minorHAnsi" w:hAnsiTheme="minorHAnsi" w:cstheme="minorHAnsi"/>
          <w:b/>
          <w:lang w:val="es-ES"/>
        </w:rPr>
        <w:t>Videovigilancia híbrida para infraestructura crítica</w:t>
      </w:r>
    </w:p>
    <w:p w14:paraId="6373582A" w14:textId="1CE0C61E" w:rsidR="00553EE1" w:rsidRPr="00DD3BC6" w:rsidRDefault="00DD3BC6" w:rsidP="00B673E8">
      <w:pPr>
        <w:jc w:val="both"/>
        <w:rPr>
          <w:rFonts w:asciiTheme="minorHAnsi" w:hAnsiTheme="minorHAnsi" w:cstheme="minorHAnsi"/>
          <w:b/>
          <w:sz w:val="32"/>
          <w:szCs w:val="32"/>
          <w:lang w:val="es-ES"/>
        </w:rPr>
      </w:pPr>
      <w:r w:rsidRPr="00DD3BC6">
        <w:rPr>
          <w:rFonts w:asciiTheme="minorHAnsi" w:hAnsiTheme="minorHAnsi" w:cstheme="minorHAnsi"/>
          <w:b/>
          <w:sz w:val="32"/>
          <w:szCs w:val="32"/>
          <w:lang w:val="es-ES"/>
        </w:rPr>
        <w:t xml:space="preserve">Cómo el </w:t>
      </w:r>
      <w:r w:rsidR="00963FC4">
        <w:rPr>
          <w:rFonts w:asciiTheme="minorHAnsi" w:hAnsiTheme="minorHAnsi" w:cstheme="minorHAnsi"/>
          <w:b/>
          <w:sz w:val="32"/>
          <w:szCs w:val="32"/>
          <w:lang w:val="es-ES"/>
        </w:rPr>
        <w:t>A</w:t>
      </w:r>
      <w:r w:rsidRPr="00DD3BC6">
        <w:rPr>
          <w:rFonts w:asciiTheme="minorHAnsi" w:hAnsiTheme="minorHAnsi" w:cstheme="minorHAnsi"/>
          <w:b/>
          <w:sz w:val="32"/>
          <w:szCs w:val="32"/>
          <w:lang w:val="es-ES"/>
        </w:rPr>
        <w:t>eropuerto</w:t>
      </w:r>
      <w:r>
        <w:rPr>
          <w:rFonts w:asciiTheme="minorHAnsi" w:hAnsiTheme="minorHAnsi" w:cstheme="minorHAnsi"/>
          <w:b/>
          <w:sz w:val="32"/>
          <w:szCs w:val="32"/>
          <w:lang w:val="es-ES"/>
        </w:rPr>
        <w:t xml:space="preserve"> de</w:t>
      </w:r>
      <w:r w:rsidRPr="00DD3BC6">
        <w:rPr>
          <w:rFonts w:asciiTheme="minorHAnsi" w:hAnsiTheme="minorHAnsi" w:cstheme="minorHAnsi"/>
          <w:b/>
          <w:sz w:val="32"/>
          <w:szCs w:val="32"/>
          <w:lang w:val="es-ES"/>
        </w:rPr>
        <w:t xml:space="preserve"> </w:t>
      </w:r>
      <w:proofErr w:type="spellStart"/>
      <w:r w:rsidR="00E341C9" w:rsidRPr="00DD3BC6">
        <w:rPr>
          <w:rFonts w:asciiTheme="minorHAnsi" w:hAnsiTheme="minorHAnsi" w:cstheme="minorHAnsi"/>
          <w:b/>
          <w:sz w:val="32"/>
          <w:szCs w:val="32"/>
          <w:lang w:val="es-ES"/>
        </w:rPr>
        <w:t>Paderborn</w:t>
      </w:r>
      <w:proofErr w:type="spellEnd"/>
      <w:r w:rsidR="00E341C9" w:rsidRPr="00DD3BC6">
        <w:rPr>
          <w:rFonts w:asciiTheme="minorHAnsi" w:hAnsiTheme="minorHAnsi" w:cstheme="minorHAnsi"/>
          <w:b/>
          <w:sz w:val="32"/>
          <w:szCs w:val="32"/>
          <w:lang w:val="es-ES"/>
        </w:rPr>
        <w:t>/</w:t>
      </w:r>
      <w:proofErr w:type="spellStart"/>
      <w:r w:rsidR="00E341C9" w:rsidRPr="00DD3BC6">
        <w:rPr>
          <w:rFonts w:asciiTheme="minorHAnsi" w:hAnsiTheme="minorHAnsi" w:cstheme="minorHAnsi"/>
          <w:b/>
          <w:sz w:val="32"/>
          <w:szCs w:val="32"/>
          <w:lang w:val="es-ES"/>
        </w:rPr>
        <w:t>Lippstadt</w:t>
      </w:r>
      <w:proofErr w:type="spellEnd"/>
      <w:r w:rsidR="00E341C9" w:rsidRPr="00DD3BC6">
        <w:rPr>
          <w:rFonts w:asciiTheme="minorHAnsi" w:hAnsiTheme="minorHAnsi" w:cstheme="minorHAnsi"/>
          <w:b/>
          <w:sz w:val="32"/>
          <w:szCs w:val="32"/>
          <w:lang w:val="es-ES"/>
        </w:rPr>
        <w:t xml:space="preserve"> </w:t>
      </w:r>
      <w:r w:rsidRPr="00DD3BC6">
        <w:rPr>
          <w:rFonts w:asciiTheme="minorHAnsi" w:hAnsiTheme="minorHAnsi" w:cstheme="minorHAnsi"/>
          <w:b/>
          <w:sz w:val="32"/>
          <w:szCs w:val="32"/>
          <w:lang w:val="es-ES"/>
        </w:rPr>
        <w:t xml:space="preserve">cumple </w:t>
      </w:r>
      <w:r w:rsidRPr="00C12A34">
        <w:rPr>
          <w:rFonts w:asciiTheme="minorHAnsi" w:hAnsiTheme="minorHAnsi" w:cstheme="minorHAnsi"/>
          <w:b/>
          <w:sz w:val="32"/>
          <w:szCs w:val="32"/>
          <w:lang w:val="es-ES"/>
        </w:rPr>
        <w:t>con</w:t>
      </w:r>
      <w:r w:rsidRPr="00DD3BC6">
        <w:rPr>
          <w:rFonts w:asciiTheme="minorHAnsi" w:hAnsiTheme="minorHAnsi" w:cstheme="minorHAnsi"/>
          <w:b/>
          <w:sz w:val="32"/>
          <w:szCs w:val="32"/>
          <w:lang w:val="es-ES"/>
        </w:rPr>
        <w:t xml:space="preserve"> los </w:t>
      </w:r>
      <w:r w:rsidR="00022FAD" w:rsidRPr="00022FAD">
        <w:rPr>
          <w:rFonts w:asciiTheme="minorHAnsi" w:hAnsiTheme="minorHAnsi" w:cstheme="minorHAnsi"/>
          <w:b/>
          <w:sz w:val="32"/>
          <w:szCs w:val="32"/>
          <w:lang w:val="es-ES"/>
        </w:rPr>
        <w:t>requisitos</w:t>
      </w:r>
      <w:r w:rsidRPr="00DE4DF1">
        <w:rPr>
          <w:rFonts w:asciiTheme="minorHAnsi" w:hAnsiTheme="minorHAnsi" w:cstheme="minorHAnsi"/>
          <w:b/>
          <w:color w:val="EE0000"/>
          <w:sz w:val="32"/>
          <w:szCs w:val="32"/>
          <w:lang w:val="es-ES"/>
        </w:rPr>
        <w:t xml:space="preserve"> </w:t>
      </w:r>
      <w:r w:rsidRPr="00DD3BC6">
        <w:rPr>
          <w:rFonts w:asciiTheme="minorHAnsi" w:hAnsiTheme="minorHAnsi" w:cstheme="minorHAnsi"/>
          <w:b/>
          <w:sz w:val="32"/>
          <w:szCs w:val="32"/>
          <w:lang w:val="es-ES"/>
        </w:rPr>
        <w:t>de se</w:t>
      </w:r>
      <w:r>
        <w:rPr>
          <w:rFonts w:asciiTheme="minorHAnsi" w:hAnsiTheme="minorHAnsi" w:cstheme="minorHAnsi"/>
          <w:b/>
          <w:sz w:val="32"/>
          <w:szCs w:val="32"/>
          <w:lang w:val="es-ES"/>
        </w:rPr>
        <w:t xml:space="preserve">guridad aérea </w:t>
      </w:r>
      <w:r w:rsidR="00C12A34">
        <w:rPr>
          <w:rFonts w:asciiTheme="minorHAnsi" w:hAnsiTheme="minorHAnsi" w:cstheme="minorHAnsi"/>
          <w:b/>
          <w:sz w:val="32"/>
          <w:szCs w:val="32"/>
          <w:lang w:val="es-ES"/>
        </w:rPr>
        <w:t>mediante</w:t>
      </w:r>
      <w:r>
        <w:rPr>
          <w:rFonts w:asciiTheme="minorHAnsi" w:hAnsiTheme="minorHAnsi" w:cstheme="minorHAnsi"/>
          <w:b/>
          <w:sz w:val="32"/>
          <w:szCs w:val="32"/>
          <w:lang w:val="es-ES"/>
        </w:rPr>
        <w:t xml:space="preserve"> tecnología Dallmeier</w:t>
      </w:r>
    </w:p>
    <w:p w14:paraId="48BC8985" w14:textId="77777777" w:rsidR="00E341C9" w:rsidRPr="00DD3BC6" w:rsidRDefault="00E341C9" w:rsidP="00B673E8">
      <w:pPr>
        <w:jc w:val="both"/>
        <w:rPr>
          <w:rFonts w:asciiTheme="minorHAnsi" w:hAnsiTheme="minorHAnsi" w:cstheme="minorHAnsi"/>
          <w:b/>
          <w:lang w:val="es-ES"/>
        </w:rPr>
      </w:pPr>
    </w:p>
    <w:p w14:paraId="70FCA650" w14:textId="45EBF0EC" w:rsidR="00E3159E" w:rsidRPr="00E3159E" w:rsidRDefault="00DE4DF1" w:rsidP="006C751D">
      <w:pPr>
        <w:jc w:val="both"/>
        <w:rPr>
          <w:rFonts w:asciiTheme="minorHAnsi" w:hAnsiTheme="minorHAnsi" w:cstheme="minorHAnsi"/>
          <w:b/>
          <w:lang w:val="es-ES"/>
        </w:rPr>
      </w:pPr>
      <w:r w:rsidRPr="00022FAD">
        <w:rPr>
          <w:rFonts w:asciiTheme="minorHAnsi" w:hAnsiTheme="minorHAnsi" w:cstheme="minorHAnsi"/>
          <w:b/>
          <w:lang w:val="es-ES"/>
        </w:rPr>
        <w:t xml:space="preserve">El </w:t>
      </w:r>
      <w:r w:rsidR="00963FC4">
        <w:rPr>
          <w:rFonts w:asciiTheme="minorHAnsi" w:hAnsiTheme="minorHAnsi" w:cstheme="minorHAnsi"/>
          <w:b/>
          <w:lang w:val="es-ES"/>
        </w:rPr>
        <w:t>A</w:t>
      </w:r>
      <w:r w:rsidRPr="00022FAD">
        <w:rPr>
          <w:rFonts w:asciiTheme="minorHAnsi" w:hAnsiTheme="minorHAnsi" w:cstheme="minorHAnsi"/>
          <w:b/>
          <w:lang w:val="es-ES"/>
        </w:rPr>
        <w:t xml:space="preserve">eropuerto de </w:t>
      </w:r>
      <w:proofErr w:type="spellStart"/>
      <w:r w:rsidR="00E341C9" w:rsidRPr="00022FAD">
        <w:rPr>
          <w:rFonts w:asciiTheme="minorHAnsi" w:hAnsiTheme="minorHAnsi" w:cstheme="minorHAnsi"/>
          <w:b/>
          <w:lang w:val="es-ES"/>
        </w:rPr>
        <w:t>Paderborn</w:t>
      </w:r>
      <w:proofErr w:type="spellEnd"/>
      <w:r w:rsidR="00E341C9" w:rsidRPr="00022FAD">
        <w:rPr>
          <w:rFonts w:asciiTheme="minorHAnsi" w:hAnsiTheme="minorHAnsi" w:cstheme="minorHAnsi"/>
          <w:b/>
          <w:lang w:val="es-ES"/>
        </w:rPr>
        <w:t>/</w:t>
      </w:r>
      <w:proofErr w:type="spellStart"/>
      <w:r w:rsidR="00E341C9" w:rsidRPr="00022FAD">
        <w:rPr>
          <w:rFonts w:asciiTheme="minorHAnsi" w:hAnsiTheme="minorHAnsi" w:cstheme="minorHAnsi"/>
          <w:b/>
          <w:lang w:val="es-ES"/>
        </w:rPr>
        <w:t>Lippstadt</w:t>
      </w:r>
      <w:proofErr w:type="spellEnd"/>
      <w:r w:rsidR="00E341C9" w:rsidRPr="00022FAD">
        <w:rPr>
          <w:rFonts w:asciiTheme="minorHAnsi" w:hAnsiTheme="minorHAnsi" w:cstheme="minorHAnsi"/>
          <w:b/>
          <w:lang w:val="es-ES"/>
        </w:rPr>
        <w:t xml:space="preserve"> </w:t>
      </w:r>
      <w:proofErr w:type="spellStart"/>
      <w:r w:rsidR="00E341C9" w:rsidRPr="00022FAD">
        <w:rPr>
          <w:rFonts w:asciiTheme="minorHAnsi" w:hAnsiTheme="minorHAnsi" w:cstheme="minorHAnsi"/>
          <w:b/>
          <w:lang w:val="es-ES"/>
        </w:rPr>
        <w:t>Airport</w:t>
      </w:r>
      <w:proofErr w:type="spellEnd"/>
      <w:r w:rsidR="00E341C9" w:rsidRPr="00022FAD">
        <w:rPr>
          <w:rFonts w:asciiTheme="minorHAnsi" w:hAnsiTheme="minorHAnsi" w:cstheme="minorHAnsi"/>
          <w:b/>
          <w:lang w:val="es-ES"/>
        </w:rPr>
        <w:t xml:space="preserve"> </w:t>
      </w:r>
      <w:r w:rsidR="00022FAD" w:rsidRPr="00022FAD">
        <w:rPr>
          <w:rFonts w:asciiTheme="minorHAnsi" w:hAnsiTheme="minorHAnsi" w:cstheme="minorHAnsi"/>
          <w:b/>
          <w:lang w:val="es-ES"/>
        </w:rPr>
        <w:t>d</w:t>
      </w:r>
      <w:r w:rsidR="00022FAD">
        <w:rPr>
          <w:rFonts w:asciiTheme="minorHAnsi" w:hAnsiTheme="minorHAnsi" w:cstheme="minorHAnsi"/>
          <w:b/>
          <w:lang w:val="es-ES"/>
        </w:rPr>
        <w:t>esempeña un papel central en la</w:t>
      </w:r>
      <w:r w:rsidR="00687934">
        <w:rPr>
          <w:rFonts w:asciiTheme="minorHAnsi" w:hAnsiTheme="minorHAnsi" w:cstheme="minorHAnsi"/>
          <w:b/>
          <w:lang w:val="es-ES"/>
        </w:rPr>
        <w:t>s</w:t>
      </w:r>
      <w:r w:rsidR="00022FAD">
        <w:rPr>
          <w:rFonts w:asciiTheme="minorHAnsi" w:hAnsiTheme="minorHAnsi" w:cstheme="minorHAnsi"/>
          <w:b/>
          <w:lang w:val="es-ES"/>
        </w:rPr>
        <w:t xml:space="preserve"> infraestructura</w:t>
      </w:r>
      <w:r w:rsidR="00687934">
        <w:rPr>
          <w:rFonts w:asciiTheme="minorHAnsi" w:hAnsiTheme="minorHAnsi" w:cstheme="minorHAnsi"/>
          <w:b/>
          <w:lang w:val="es-ES"/>
        </w:rPr>
        <w:t>s</w:t>
      </w:r>
      <w:r w:rsidR="00022FAD">
        <w:rPr>
          <w:rFonts w:asciiTheme="minorHAnsi" w:hAnsiTheme="minorHAnsi" w:cstheme="minorHAnsi"/>
          <w:b/>
          <w:lang w:val="es-ES"/>
        </w:rPr>
        <w:t xml:space="preserve"> </w:t>
      </w:r>
      <w:r w:rsidR="00687934">
        <w:rPr>
          <w:rFonts w:asciiTheme="minorHAnsi" w:hAnsiTheme="minorHAnsi" w:cstheme="minorHAnsi"/>
          <w:b/>
          <w:lang w:val="es-ES"/>
        </w:rPr>
        <w:t>de</w:t>
      </w:r>
      <w:r w:rsidR="00022FAD">
        <w:rPr>
          <w:rFonts w:asciiTheme="minorHAnsi" w:hAnsiTheme="minorHAnsi" w:cstheme="minorHAnsi"/>
          <w:b/>
          <w:lang w:val="es-ES"/>
        </w:rPr>
        <w:t xml:space="preserve"> la región de Westfalia Oriental-Lippe, Alemania. Para cumplir con los </w:t>
      </w:r>
      <w:r w:rsidR="00022FAD" w:rsidRPr="00C12A34">
        <w:rPr>
          <w:rFonts w:asciiTheme="minorHAnsi" w:hAnsiTheme="minorHAnsi" w:cstheme="minorHAnsi"/>
          <w:b/>
          <w:lang w:val="es-ES"/>
        </w:rPr>
        <w:t xml:space="preserve">crecientes requisitos de la Ley alemana de Seguridad </w:t>
      </w:r>
      <w:proofErr w:type="spellStart"/>
      <w:r w:rsidR="00022FAD" w:rsidRPr="00C12A34">
        <w:rPr>
          <w:rFonts w:asciiTheme="minorHAnsi" w:hAnsiTheme="minorHAnsi" w:cstheme="minorHAnsi"/>
          <w:b/>
          <w:lang w:val="es-ES"/>
        </w:rPr>
        <w:t>Áerea</w:t>
      </w:r>
      <w:proofErr w:type="spellEnd"/>
      <w:r w:rsidR="00022FAD" w:rsidRPr="00C12A34">
        <w:rPr>
          <w:rFonts w:asciiTheme="minorHAnsi" w:hAnsiTheme="minorHAnsi" w:cstheme="minorHAnsi"/>
          <w:b/>
          <w:lang w:val="es-ES"/>
        </w:rPr>
        <w:t xml:space="preserve"> (</w:t>
      </w:r>
      <w:proofErr w:type="spellStart"/>
      <w:r w:rsidR="00022FAD" w:rsidRPr="00C12A34">
        <w:rPr>
          <w:rFonts w:asciiTheme="minorHAnsi" w:hAnsiTheme="minorHAnsi" w:cstheme="minorHAnsi"/>
          <w:b/>
          <w:lang w:val="es-ES"/>
        </w:rPr>
        <w:t>LuftSiG</w:t>
      </w:r>
      <w:proofErr w:type="spellEnd"/>
      <w:r w:rsidR="00022FAD" w:rsidRPr="00C12A34">
        <w:rPr>
          <w:rFonts w:asciiTheme="minorHAnsi" w:hAnsiTheme="minorHAnsi" w:cstheme="minorHAnsi"/>
          <w:b/>
          <w:lang w:val="es-ES"/>
        </w:rPr>
        <w:t>), el aeropuerto ha</w:t>
      </w:r>
      <w:r w:rsidR="00022FAD">
        <w:rPr>
          <w:rFonts w:asciiTheme="minorHAnsi" w:hAnsiTheme="minorHAnsi" w:cstheme="minorHAnsi"/>
          <w:b/>
          <w:lang w:val="es-ES"/>
        </w:rPr>
        <w:t xml:space="preserve"> modernizado integralmente su sistema de videovigilancia existente. </w:t>
      </w:r>
      <w:r w:rsidR="00E3159E">
        <w:rPr>
          <w:rFonts w:asciiTheme="minorHAnsi" w:hAnsiTheme="minorHAnsi" w:cstheme="minorHAnsi"/>
          <w:b/>
          <w:lang w:val="es-ES"/>
        </w:rPr>
        <w:t xml:space="preserve">El objetivo era garantizar una supervisión eficiente de áreas críticas como plataforma, vías de acceso, aparcamientos y entradas a la terminal, con </w:t>
      </w:r>
      <w:r w:rsidR="00E3159E" w:rsidRPr="00DE4DF1">
        <w:rPr>
          <w:rFonts w:asciiTheme="minorHAnsi" w:hAnsiTheme="minorHAnsi" w:cstheme="minorHAnsi"/>
          <w:b/>
          <w:lang w:val="es-ES"/>
        </w:rPr>
        <w:t>u</w:t>
      </w:r>
      <w:r w:rsidR="00687934">
        <w:rPr>
          <w:rFonts w:asciiTheme="minorHAnsi" w:hAnsiTheme="minorHAnsi" w:cstheme="minorHAnsi"/>
          <w:b/>
          <w:lang w:val="es-ES"/>
        </w:rPr>
        <w:t>n u</w:t>
      </w:r>
      <w:r w:rsidR="00E3159E" w:rsidRPr="00DE4DF1">
        <w:rPr>
          <w:rFonts w:asciiTheme="minorHAnsi" w:hAnsiTheme="minorHAnsi" w:cstheme="minorHAnsi"/>
          <w:b/>
          <w:lang w:val="es-ES"/>
        </w:rPr>
        <w:t>so mínimo de recursos.</w:t>
      </w:r>
      <w:r w:rsidR="00065B2B">
        <w:rPr>
          <w:rFonts w:asciiTheme="minorHAnsi" w:hAnsiTheme="minorHAnsi" w:cstheme="minorHAnsi"/>
          <w:b/>
          <w:lang w:val="es-ES"/>
        </w:rPr>
        <w:t xml:space="preserve"> </w:t>
      </w:r>
      <w:r w:rsidR="00E3159E" w:rsidRPr="00E3159E">
        <w:rPr>
          <w:rFonts w:asciiTheme="minorHAnsi" w:hAnsiTheme="minorHAnsi" w:cstheme="minorHAnsi"/>
          <w:b/>
          <w:lang w:val="es-ES"/>
        </w:rPr>
        <w:t xml:space="preserve">Junto con el integrador de sistemas </w:t>
      </w:r>
      <w:proofErr w:type="spellStart"/>
      <w:r w:rsidR="00E3159E" w:rsidRPr="00E3159E">
        <w:rPr>
          <w:rFonts w:asciiTheme="minorHAnsi" w:hAnsiTheme="minorHAnsi" w:cstheme="minorHAnsi"/>
          <w:b/>
          <w:lang w:val="es-ES"/>
        </w:rPr>
        <w:t>Horn</w:t>
      </w:r>
      <w:proofErr w:type="spellEnd"/>
      <w:r w:rsidR="00E3159E" w:rsidRPr="00E3159E">
        <w:rPr>
          <w:rFonts w:asciiTheme="minorHAnsi" w:hAnsiTheme="minorHAnsi" w:cstheme="minorHAnsi"/>
          <w:b/>
          <w:lang w:val="es-ES"/>
        </w:rPr>
        <w:t xml:space="preserve"> </w:t>
      </w:r>
      <w:proofErr w:type="spellStart"/>
      <w:r w:rsidR="00E3159E" w:rsidRPr="00E3159E">
        <w:rPr>
          <w:rFonts w:asciiTheme="minorHAnsi" w:hAnsiTheme="minorHAnsi" w:cstheme="minorHAnsi"/>
          <w:b/>
          <w:lang w:val="es-ES"/>
        </w:rPr>
        <w:t>Sicherheitstechnik</w:t>
      </w:r>
      <w:proofErr w:type="spellEnd"/>
      <w:r w:rsidR="00E3159E" w:rsidRPr="00E3159E">
        <w:rPr>
          <w:rFonts w:asciiTheme="minorHAnsi" w:hAnsiTheme="minorHAnsi" w:cstheme="minorHAnsi"/>
          <w:b/>
          <w:lang w:val="es-ES"/>
        </w:rPr>
        <w:t xml:space="preserve">, Dallmeier desarrolló una solución que permite una migración gradual a componentes basados en IP, como el sistema de sensores multifocal </w:t>
      </w:r>
      <w:proofErr w:type="spellStart"/>
      <w:r w:rsidR="00E3159E" w:rsidRPr="00E3159E">
        <w:rPr>
          <w:rFonts w:asciiTheme="minorHAnsi" w:hAnsiTheme="minorHAnsi" w:cstheme="minorHAnsi"/>
          <w:b/>
          <w:lang w:val="es-ES"/>
        </w:rPr>
        <w:t>Panomera</w:t>
      </w:r>
      <w:proofErr w:type="spellEnd"/>
      <w:r w:rsidR="00E3159E" w:rsidRPr="00E3159E">
        <w:rPr>
          <w:rFonts w:asciiTheme="minorHAnsi" w:hAnsiTheme="minorHAnsi" w:cstheme="minorHAnsi"/>
          <w:b/>
          <w:lang w:val="es-ES"/>
        </w:rPr>
        <w:t xml:space="preserve">®, sin necesidad de reemplazar </w:t>
      </w:r>
      <w:r w:rsidR="00065B2B">
        <w:rPr>
          <w:rFonts w:asciiTheme="minorHAnsi" w:hAnsiTheme="minorHAnsi" w:cstheme="minorHAnsi"/>
          <w:b/>
          <w:lang w:val="es-ES"/>
        </w:rPr>
        <w:t>completamente</w:t>
      </w:r>
      <w:r w:rsidR="00E3159E" w:rsidRPr="00E3159E">
        <w:rPr>
          <w:rFonts w:asciiTheme="minorHAnsi" w:hAnsiTheme="minorHAnsi" w:cstheme="minorHAnsi"/>
          <w:b/>
          <w:lang w:val="es-ES"/>
        </w:rPr>
        <w:t xml:space="preserve"> la tecnología analógica existente. La solución cumple con todos los requisitos</w:t>
      </w:r>
      <w:r w:rsidR="00065B2B">
        <w:rPr>
          <w:rFonts w:asciiTheme="minorHAnsi" w:hAnsiTheme="minorHAnsi" w:cstheme="minorHAnsi"/>
          <w:b/>
          <w:lang w:val="es-ES"/>
        </w:rPr>
        <w:t xml:space="preserve"> vigentes en materia</w:t>
      </w:r>
      <w:r w:rsidR="00E3159E" w:rsidRPr="00E3159E">
        <w:rPr>
          <w:rFonts w:asciiTheme="minorHAnsi" w:hAnsiTheme="minorHAnsi" w:cstheme="minorHAnsi"/>
          <w:b/>
          <w:lang w:val="es-ES"/>
        </w:rPr>
        <w:t xml:space="preserve"> de seguridad y protección de datos y está diseñada para </w:t>
      </w:r>
      <w:r w:rsidR="00065B2B">
        <w:rPr>
          <w:rFonts w:asciiTheme="minorHAnsi" w:hAnsiTheme="minorHAnsi" w:cstheme="minorHAnsi"/>
          <w:b/>
          <w:lang w:val="es-ES"/>
        </w:rPr>
        <w:t>ampliaciones</w:t>
      </w:r>
      <w:r w:rsidR="00E3159E" w:rsidRPr="00E3159E">
        <w:rPr>
          <w:rFonts w:asciiTheme="minorHAnsi" w:hAnsiTheme="minorHAnsi" w:cstheme="minorHAnsi"/>
          <w:b/>
          <w:lang w:val="es-ES"/>
        </w:rPr>
        <w:t xml:space="preserve"> futura</w:t>
      </w:r>
      <w:r w:rsidR="00C12A34">
        <w:rPr>
          <w:rFonts w:asciiTheme="minorHAnsi" w:hAnsiTheme="minorHAnsi" w:cstheme="minorHAnsi"/>
          <w:b/>
          <w:lang w:val="es-ES"/>
        </w:rPr>
        <w:t>s</w:t>
      </w:r>
      <w:r w:rsidR="00E3159E" w:rsidRPr="00E3159E">
        <w:rPr>
          <w:rFonts w:asciiTheme="minorHAnsi" w:hAnsiTheme="minorHAnsi" w:cstheme="minorHAnsi"/>
          <w:b/>
          <w:lang w:val="es-ES"/>
        </w:rPr>
        <w:t>.</w:t>
      </w:r>
    </w:p>
    <w:p w14:paraId="2FB7FD8C" w14:textId="77777777" w:rsidR="00E341C9" w:rsidRPr="00C83C2E" w:rsidRDefault="00E341C9" w:rsidP="00B673E8">
      <w:pPr>
        <w:jc w:val="both"/>
        <w:rPr>
          <w:rFonts w:asciiTheme="minorHAnsi" w:hAnsiTheme="minorHAnsi" w:cstheme="minorHAnsi"/>
          <w:b/>
          <w:lang w:val="es-ES"/>
        </w:rPr>
      </w:pPr>
    </w:p>
    <w:p w14:paraId="5406F246" w14:textId="71C31AD7" w:rsidR="00E341C9" w:rsidRPr="00CE2C00" w:rsidRDefault="00687934" w:rsidP="00B673E8">
      <w:pPr>
        <w:jc w:val="both"/>
        <w:rPr>
          <w:rFonts w:asciiTheme="minorHAnsi" w:hAnsiTheme="minorHAnsi" w:cstheme="minorHAnsi"/>
          <w:b/>
          <w:lang w:val="es-ES"/>
        </w:rPr>
      </w:pPr>
      <w:r>
        <w:rPr>
          <w:rFonts w:asciiTheme="minorHAnsi" w:hAnsiTheme="minorHAnsi" w:cstheme="minorHAnsi"/>
          <w:b/>
          <w:lang w:val="es-ES"/>
        </w:rPr>
        <w:t>Comprometidos con</w:t>
      </w:r>
      <w:r w:rsidR="00CE2C00" w:rsidRPr="00CE2C00">
        <w:rPr>
          <w:rFonts w:asciiTheme="minorHAnsi" w:hAnsiTheme="minorHAnsi" w:cstheme="minorHAnsi"/>
          <w:b/>
          <w:lang w:val="es-ES"/>
        </w:rPr>
        <w:t xml:space="preserve"> la región y la seguri</w:t>
      </w:r>
      <w:r w:rsidR="00CE2C00">
        <w:rPr>
          <w:rFonts w:asciiTheme="minorHAnsi" w:hAnsiTheme="minorHAnsi" w:cstheme="minorHAnsi"/>
          <w:b/>
          <w:lang w:val="es-ES"/>
        </w:rPr>
        <w:t>dad</w:t>
      </w:r>
    </w:p>
    <w:p w14:paraId="09695C5E" w14:textId="5AA8E77A" w:rsidR="00CE2C00" w:rsidRPr="00CE2C00" w:rsidRDefault="00CE2C00" w:rsidP="00D937AB">
      <w:pPr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>Alrededor de</w:t>
      </w:r>
      <w:r w:rsidRPr="00CE2C00">
        <w:rPr>
          <w:rFonts w:asciiTheme="minorHAnsi" w:hAnsiTheme="minorHAnsi" w:cstheme="minorHAnsi"/>
          <w:bCs/>
          <w:lang w:val="es-ES"/>
        </w:rPr>
        <w:t xml:space="preserve"> seis millones de personas viven </w:t>
      </w:r>
      <w:r>
        <w:rPr>
          <w:rFonts w:asciiTheme="minorHAnsi" w:hAnsiTheme="minorHAnsi" w:cstheme="minorHAnsi"/>
          <w:bCs/>
          <w:lang w:val="es-ES"/>
        </w:rPr>
        <w:t>en el</w:t>
      </w:r>
      <w:r w:rsidRPr="00CE2C00">
        <w:rPr>
          <w:rFonts w:asciiTheme="minorHAnsi" w:hAnsiTheme="minorHAnsi" w:cstheme="minorHAnsi"/>
          <w:bCs/>
          <w:lang w:val="es-ES"/>
        </w:rPr>
        <w:t xml:space="preserve"> área de influencia del </w:t>
      </w:r>
      <w:r w:rsidR="00963FC4">
        <w:rPr>
          <w:rFonts w:asciiTheme="minorHAnsi" w:hAnsiTheme="minorHAnsi" w:cstheme="minorHAnsi"/>
          <w:bCs/>
          <w:lang w:val="es-ES"/>
        </w:rPr>
        <w:t>A</w:t>
      </w:r>
      <w:r w:rsidRPr="00CE2C00">
        <w:rPr>
          <w:rFonts w:asciiTheme="minorHAnsi" w:hAnsiTheme="minorHAnsi" w:cstheme="minorHAnsi"/>
          <w:bCs/>
          <w:lang w:val="es-ES"/>
        </w:rPr>
        <w:t xml:space="preserve">eropuerto de </w:t>
      </w:r>
      <w:proofErr w:type="spellStart"/>
      <w:r w:rsidRPr="00CE2C00">
        <w:rPr>
          <w:rFonts w:asciiTheme="minorHAnsi" w:hAnsiTheme="minorHAnsi" w:cstheme="minorHAnsi"/>
          <w:bCs/>
          <w:lang w:val="es-ES"/>
        </w:rPr>
        <w:t>Paderborn</w:t>
      </w:r>
      <w:proofErr w:type="spellEnd"/>
      <w:r w:rsidRPr="00CE2C00">
        <w:rPr>
          <w:rFonts w:asciiTheme="minorHAnsi" w:hAnsiTheme="minorHAnsi" w:cstheme="minorHAnsi"/>
          <w:bCs/>
          <w:lang w:val="es-ES"/>
        </w:rPr>
        <w:t>/</w:t>
      </w:r>
      <w:proofErr w:type="spellStart"/>
      <w:r w:rsidRPr="00CE2C00">
        <w:rPr>
          <w:rFonts w:asciiTheme="minorHAnsi" w:hAnsiTheme="minorHAnsi" w:cstheme="minorHAnsi"/>
          <w:bCs/>
          <w:lang w:val="es-ES"/>
        </w:rPr>
        <w:t>Lippstadt</w:t>
      </w:r>
      <w:proofErr w:type="spellEnd"/>
      <w:r w:rsidRPr="00CE2C00">
        <w:rPr>
          <w:rFonts w:asciiTheme="minorHAnsi" w:hAnsiTheme="minorHAnsi" w:cstheme="minorHAnsi"/>
          <w:bCs/>
          <w:lang w:val="es-ES"/>
        </w:rPr>
        <w:t xml:space="preserve">. Como </w:t>
      </w:r>
      <w:r>
        <w:rPr>
          <w:rFonts w:asciiTheme="minorHAnsi" w:hAnsiTheme="minorHAnsi" w:cstheme="minorHAnsi"/>
          <w:bCs/>
          <w:lang w:val="es-ES"/>
        </w:rPr>
        <w:t>nodo</w:t>
      </w:r>
      <w:r w:rsidRPr="00CE2C00">
        <w:rPr>
          <w:rFonts w:asciiTheme="minorHAnsi" w:hAnsiTheme="minorHAnsi" w:cstheme="minorHAnsi"/>
          <w:bCs/>
          <w:lang w:val="es-ES"/>
        </w:rPr>
        <w:t xml:space="preserve"> regional de transporte, el aeropuerto </w:t>
      </w:r>
      <w:r>
        <w:rPr>
          <w:rFonts w:asciiTheme="minorHAnsi" w:hAnsiTheme="minorHAnsi" w:cstheme="minorHAnsi"/>
          <w:bCs/>
          <w:lang w:val="es-ES"/>
        </w:rPr>
        <w:t>garantiza la</w:t>
      </w:r>
      <w:r w:rsidRPr="00CE2C00">
        <w:rPr>
          <w:rFonts w:asciiTheme="minorHAnsi" w:hAnsiTheme="minorHAnsi" w:cstheme="minorHAnsi"/>
          <w:bCs/>
          <w:lang w:val="es-ES"/>
        </w:rPr>
        <w:t xml:space="preserve"> conexión con destinos turísticos </w:t>
      </w:r>
      <w:r>
        <w:rPr>
          <w:rFonts w:asciiTheme="minorHAnsi" w:hAnsiTheme="minorHAnsi" w:cstheme="minorHAnsi"/>
          <w:bCs/>
          <w:lang w:val="es-ES"/>
        </w:rPr>
        <w:t xml:space="preserve">y </w:t>
      </w:r>
      <w:r w:rsidRPr="00CE2C00">
        <w:rPr>
          <w:rFonts w:asciiTheme="minorHAnsi" w:hAnsiTheme="minorHAnsi" w:cstheme="minorHAnsi"/>
          <w:bCs/>
          <w:lang w:val="es-ES"/>
        </w:rPr>
        <w:t>de negocio</w:t>
      </w:r>
      <w:r w:rsidR="00C12A34">
        <w:rPr>
          <w:rFonts w:asciiTheme="minorHAnsi" w:hAnsiTheme="minorHAnsi" w:cstheme="minorHAnsi"/>
          <w:bCs/>
          <w:lang w:val="es-ES"/>
        </w:rPr>
        <w:t>s</w:t>
      </w:r>
      <w:r w:rsidRPr="00CE2C00">
        <w:rPr>
          <w:rFonts w:asciiTheme="minorHAnsi" w:hAnsiTheme="minorHAnsi" w:cstheme="minorHAnsi"/>
          <w:bCs/>
          <w:lang w:val="es-ES"/>
        </w:rPr>
        <w:t>. Los vuelos regulares y chárter, así como el tráfico de negocio</w:t>
      </w:r>
      <w:r w:rsidR="00C12A34">
        <w:rPr>
          <w:rFonts w:asciiTheme="minorHAnsi" w:hAnsiTheme="minorHAnsi" w:cstheme="minorHAnsi"/>
          <w:bCs/>
          <w:lang w:val="es-ES"/>
        </w:rPr>
        <w:t>s</w:t>
      </w:r>
      <w:r w:rsidRPr="00CE2C00">
        <w:rPr>
          <w:rFonts w:asciiTheme="minorHAnsi" w:hAnsiTheme="minorHAnsi" w:cstheme="minorHAnsi"/>
          <w:bCs/>
          <w:lang w:val="es-ES"/>
        </w:rPr>
        <w:t xml:space="preserve">, privado y de carga, forman parte de las </w:t>
      </w:r>
      <w:r w:rsidRPr="00C12A34">
        <w:rPr>
          <w:rFonts w:asciiTheme="minorHAnsi" w:hAnsiTheme="minorHAnsi" w:cstheme="minorHAnsi"/>
          <w:bCs/>
          <w:lang w:val="es-ES"/>
        </w:rPr>
        <w:t xml:space="preserve">operaciones diarias. Esto convierte al aeropuerto no solo en una infraestructura importante, sino </w:t>
      </w:r>
      <w:r w:rsidR="00C12A34" w:rsidRPr="00C12A34">
        <w:rPr>
          <w:rFonts w:asciiTheme="minorHAnsi" w:hAnsiTheme="minorHAnsi" w:cstheme="minorHAnsi"/>
          <w:bCs/>
          <w:lang w:val="es-ES"/>
        </w:rPr>
        <w:t xml:space="preserve">que </w:t>
      </w:r>
      <w:r w:rsidRPr="00C12A34">
        <w:rPr>
          <w:rFonts w:asciiTheme="minorHAnsi" w:hAnsiTheme="minorHAnsi" w:cstheme="minorHAnsi"/>
          <w:bCs/>
          <w:lang w:val="es-ES"/>
        </w:rPr>
        <w:t>también</w:t>
      </w:r>
      <w:r w:rsidR="00C12A34" w:rsidRPr="00C12A34">
        <w:rPr>
          <w:rFonts w:asciiTheme="minorHAnsi" w:hAnsiTheme="minorHAnsi" w:cstheme="minorHAnsi"/>
          <w:bCs/>
          <w:lang w:val="es-ES"/>
        </w:rPr>
        <w:t xml:space="preserve"> le asigna un papel de responsable como</w:t>
      </w:r>
      <w:r w:rsidRPr="00C12A34">
        <w:rPr>
          <w:rFonts w:asciiTheme="minorHAnsi" w:hAnsiTheme="minorHAnsi" w:cstheme="minorHAnsi"/>
          <w:bCs/>
          <w:lang w:val="es-ES"/>
        </w:rPr>
        <w:t xml:space="preserve"> empleador y socio de movilidad regional.</w:t>
      </w:r>
      <w:r w:rsidR="00DF0126" w:rsidRPr="00C12A34">
        <w:rPr>
          <w:rFonts w:asciiTheme="minorHAnsi" w:hAnsiTheme="minorHAnsi" w:cstheme="minorHAnsi"/>
          <w:bCs/>
          <w:lang w:val="es-ES"/>
        </w:rPr>
        <w:t xml:space="preserve"> </w:t>
      </w:r>
      <w:r w:rsidRPr="00CE2C00">
        <w:rPr>
          <w:rFonts w:asciiTheme="minorHAnsi" w:hAnsiTheme="minorHAnsi" w:cstheme="minorHAnsi"/>
          <w:bCs/>
          <w:lang w:val="es-ES"/>
        </w:rPr>
        <w:t xml:space="preserve">El funcionamiento fluido y </w:t>
      </w:r>
      <w:r w:rsidR="00DF0126">
        <w:rPr>
          <w:rFonts w:asciiTheme="minorHAnsi" w:hAnsiTheme="minorHAnsi" w:cstheme="minorHAnsi"/>
          <w:bCs/>
          <w:lang w:val="es-ES"/>
        </w:rPr>
        <w:t>la aplicación</w:t>
      </w:r>
      <w:r w:rsidRPr="00CE2C00">
        <w:rPr>
          <w:rFonts w:asciiTheme="minorHAnsi" w:hAnsiTheme="minorHAnsi" w:cstheme="minorHAnsi"/>
          <w:bCs/>
          <w:lang w:val="es-ES"/>
        </w:rPr>
        <w:t xml:space="preserve"> de obligaciones legales </w:t>
      </w:r>
      <w:r w:rsidR="00DF0126">
        <w:rPr>
          <w:rFonts w:asciiTheme="minorHAnsi" w:hAnsiTheme="minorHAnsi" w:cstheme="minorHAnsi"/>
          <w:bCs/>
          <w:lang w:val="es-ES"/>
        </w:rPr>
        <w:t>–</w:t>
      </w:r>
      <w:r w:rsidRPr="00CE2C00">
        <w:rPr>
          <w:rFonts w:asciiTheme="minorHAnsi" w:hAnsiTheme="minorHAnsi" w:cstheme="minorHAnsi"/>
          <w:bCs/>
          <w:lang w:val="es-ES"/>
        </w:rPr>
        <w:t>como</w:t>
      </w:r>
      <w:r w:rsidR="00DF0126">
        <w:rPr>
          <w:rFonts w:asciiTheme="minorHAnsi" w:hAnsiTheme="minorHAnsi" w:cstheme="minorHAnsi"/>
          <w:bCs/>
          <w:lang w:val="es-ES"/>
        </w:rPr>
        <w:t xml:space="preserve"> </w:t>
      </w:r>
      <w:r w:rsidRPr="00CE2C00">
        <w:rPr>
          <w:rFonts w:asciiTheme="minorHAnsi" w:hAnsiTheme="minorHAnsi" w:cstheme="minorHAnsi"/>
          <w:bCs/>
          <w:lang w:val="es-ES"/>
        </w:rPr>
        <w:t xml:space="preserve">la Ley de Seguridad </w:t>
      </w:r>
      <w:r w:rsidR="00DF0126">
        <w:rPr>
          <w:rFonts w:asciiTheme="minorHAnsi" w:hAnsiTheme="minorHAnsi" w:cstheme="minorHAnsi"/>
          <w:bCs/>
          <w:lang w:val="es-ES"/>
        </w:rPr>
        <w:t>Aérea</w:t>
      </w:r>
      <w:r w:rsidRPr="00CE2C00">
        <w:rPr>
          <w:rFonts w:asciiTheme="minorHAnsi" w:hAnsiTheme="minorHAnsi" w:cstheme="minorHAnsi"/>
          <w:bCs/>
          <w:lang w:val="es-ES"/>
        </w:rPr>
        <w:t xml:space="preserve"> (</w:t>
      </w:r>
      <w:proofErr w:type="spellStart"/>
      <w:r w:rsidR="00DF0126">
        <w:rPr>
          <w:rFonts w:asciiTheme="minorHAnsi" w:hAnsiTheme="minorHAnsi" w:cstheme="minorHAnsi"/>
          <w:bCs/>
          <w:lang w:val="es-ES"/>
        </w:rPr>
        <w:t>LuftSiG</w:t>
      </w:r>
      <w:proofErr w:type="spellEnd"/>
      <w:r w:rsidR="00DF0126">
        <w:rPr>
          <w:rFonts w:asciiTheme="minorHAnsi" w:hAnsiTheme="minorHAnsi" w:cstheme="minorHAnsi"/>
          <w:bCs/>
          <w:lang w:val="es-ES"/>
        </w:rPr>
        <w:t xml:space="preserve">, </w:t>
      </w:r>
      <w:r w:rsidRPr="00CE2C00">
        <w:rPr>
          <w:rFonts w:asciiTheme="minorHAnsi" w:hAnsiTheme="minorHAnsi" w:cstheme="minorHAnsi"/>
          <w:bCs/>
          <w:lang w:val="es-ES"/>
        </w:rPr>
        <w:t>§5 y §8), el Reglamento General de Protección de Datos (RGPD) y la Directiva NIS2</w:t>
      </w:r>
      <w:r w:rsidR="00DF0126">
        <w:rPr>
          <w:rFonts w:asciiTheme="minorHAnsi" w:hAnsiTheme="minorHAnsi" w:cstheme="minorHAnsi"/>
          <w:bCs/>
          <w:lang w:val="es-ES"/>
        </w:rPr>
        <w:t xml:space="preserve">– son </w:t>
      </w:r>
      <w:r w:rsidR="00DF0126" w:rsidRPr="00C12A34">
        <w:rPr>
          <w:rFonts w:asciiTheme="minorHAnsi" w:hAnsiTheme="minorHAnsi" w:cstheme="minorHAnsi"/>
          <w:bCs/>
          <w:lang w:val="es-ES"/>
        </w:rPr>
        <w:t>fundamentos</w:t>
      </w:r>
      <w:r w:rsidR="00DF0126">
        <w:rPr>
          <w:rFonts w:asciiTheme="minorHAnsi" w:hAnsiTheme="minorHAnsi" w:cstheme="minorHAnsi"/>
          <w:bCs/>
          <w:lang w:val="es-ES"/>
        </w:rPr>
        <w:t xml:space="preserve"> imprescindibles.</w:t>
      </w:r>
    </w:p>
    <w:p w14:paraId="334BC270" w14:textId="77777777" w:rsidR="00E341C9" w:rsidRPr="00C83C2E" w:rsidRDefault="00E341C9" w:rsidP="00B673E8">
      <w:pPr>
        <w:jc w:val="both"/>
        <w:rPr>
          <w:rFonts w:asciiTheme="minorHAnsi" w:hAnsiTheme="minorHAnsi" w:cstheme="minorHAnsi"/>
          <w:b/>
          <w:bCs/>
          <w:lang w:val="es-ES"/>
        </w:rPr>
      </w:pPr>
    </w:p>
    <w:p w14:paraId="4FC2C8A6" w14:textId="1CC51721" w:rsidR="00E341C9" w:rsidRPr="006A6D08" w:rsidRDefault="000F127D" w:rsidP="00E341C9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C12A34">
        <w:rPr>
          <w:rFonts w:asciiTheme="minorHAnsi" w:hAnsiTheme="minorHAnsi" w:cstheme="minorHAnsi"/>
          <w:b/>
          <w:bCs/>
          <w:lang w:val="es-ES"/>
        </w:rPr>
        <w:t>Modernización con prudencia</w:t>
      </w:r>
    </w:p>
    <w:p w14:paraId="0EE431D7" w14:textId="6C57EB7B" w:rsidR="00C83C2E" w:rsidRPr="00253BD2" w:rsidRDefault="00C83C2E" w:rsidP="004779A9">
      <w:pPr>
        <w:jc w:val="both"/>
        <w:rPr>
          <w:rFonts w:asciiTheme="minorHAnsi" w:hAnsiTheme="minorHAnsi" w:cstheme="minorHAnsi"/>
          <w:bCs/>
          <w:lang w:val="es-ES"/>
        </w:rPr>
      </w:pPr>
      <w:r w:rsidRPr="00C83C2E">
        <w:rPr>
          <w:rFonts w:asciiTheme="minorHAnsi" w:hAnsiTheme="minorHAnsi" w:cstheme="minorHAnsi"/>
          <w:bCs/>
          <w:lang w:val="es-ES"/>
        </w:rPr>
        <w:t xml:space="preserve">La decisión de actualizar y ampliar la infraestructura de </w:t>
      </w:r>
      <w:proofErr w:type="spellStart"/>
      <w:r w:rsidR="003836D4">
        <w:rPr>
          <w:rFonts w:asciiTheme="minorHAnsi" w:hAnsiTheme="minorHAnsi" w:cstheme="minorHAnsi"/>
          <w:bCs/>
          <w:lang w:val="es-ES"/>
        </w:rPr>
        <w:t>video</w:t>
      </w:r>
      <w:r w:rsidRPr="00C83C2E">
        <w:rPr>
          <w:rFonts w:asciiTheme="minorHAnsi" w:hAnsiTheme="minorHAnsi" w:cstheme="minorHAnsi"/>
          <w:bCs/>
          <w:lang w:val="es-ES"/>
        </w:rPr>
        <w:t>seguridad</w:t>
      </w:r>
      <w:proofErr w:type="spellEnd"/>
      <w:r w:rsidRPr="00C83C2E">
        <w:rPr>
          <w:rFonts w:asciiTheme="minorHAnsi" w:hAnsiTheme="minorHAnsi" w:cstheme="minorHAnsi"/>
          <w:bCs/>
          <w:lang w:val="es-ES"/>
        </w:rPr>
        <w:t xml:space="preserve"> fue impulsada por el aumento de los requisitos regulatorios y el avance tecnológico. El </w:t>
      </w:r>
      <w:r w:rsidR="003836D4" w:rsidRPr="00C12A34">
        <w:rPr>
          <w:rFonts w:asciiTheme="minorHAnsi" w:hAnsiTheme="minorHAnsi" w:cstheme="minorHAnsi"/>
          <w:bCs/>
          <w:lang w:val="es-ES"/>
        </w:rPr>
        <w:t>foco estuv</w:t>
      </w:r>
      <w:r w:rsidR="00494AF7" w:rsidRPr="00C12A34">
        <w:rPr>
          <w:rFonts w:asciiTheme="minorHAnsi" w:hAnsiTheme="minorHAnsi" w:cstheme="minorHAnsi"/>
          <w:bCs/>
          <w:lang w:val="es-ES"/>
        </w:rPr>
        <w:t>o</w:t>
      </w:r>
      <w:r w:rsidR="003836D4" w:rsidRPr="00C12A34">
        <w:rPr>
          <w:rFonts w:asciiTheme="minorHAnsi" w:hAnsiTheme="minorHAnsi" w:cstheme="minorHAnsi"/>
          <w:bCs/>
          <w:lang w:val="es-ES"/>
        </w:rPr>
        <w:t xml:space="preserve"> puesto</w:t>
      </w:r>
      <w:r w:rsidRPr="00C12A34">
        <w:rPr>
          <w:rFonts w:asciiTheme="minorHAnsi" w:hAnsiTheme="minorHAnsi" w:cstheme="minorHAnsi"/>
          <w:bCs/>
          <w:lang w:val="es-ES"/>
        </w:rPr>
        <w:t xml:space="preserve"> en la cobertura </w:t>
      </w:r>
      <w:r w:rsidR="00687934" w:rsidRPr="00C12A34">
        <w:rPr>
          <w:rFonts w:asciiTheme="minorHAnsi" w:hAnsiTheme="minorHAnsi" w:cstheme="minorHAnsi"/>
          <w:bCs/>
          <w:lang w:val="es-ES"/>
        </w:rPr>
        <w:t xml:space="preserve">fiable </w:t>
      </w:r>
      <w:r w:rsidRPr="00C12A34">
        <w:rPr>
          <w:rFonts w:asciiTheme="minorHAnsi" w:hAnsiTheme="minorHAnsi" w:cstheme="minorHAnsi"/>
          <w:bCs/>
          <w:lang w:val="es-ES"/>
        </w:rPr>
        <w:t>de vídeo de</w:t>
      </w:r>
      <w:r w:rsidR="003836D4" w:rsidRPr="00C12A34">
        <w:rPr>
          <w:rFonts w:asciiTheme="minorHAnsi" w:hAnsiTheme="minorHAnsi" w:cstheme="minorHAnsi"/>
          <w:bCs/>
          <w:lang w:val="es-ES"/>
        </w:rPr>
        <w:t>l área de plataforma</w:t>
      </w:r>
      <w:r w:rsidRPr="00C12A34">
        <w:rPr>
          <w:rFonts w:asciiTheme="minorHAnsi" w:hAnsiTheme="minorHAnsi" w:cstheme="minorHAnsi"/>
          <w:bCs/>
          <w:lang w:val="es-ES"/>
        </w:rPr>
        <w:t xml:space="preserve"> de aproximadamente 65.000 metros cuadrados, así como de otras zonas críticas como </w:t>
      </w:r>
      <w:r w:rsidR="003836D4" w:rsidRPr="00C12A34">
        <w:rPr>
          <w:rFonts w:asciiTheme="minorHAnsi" w:hAnsiTheme="minorHAnsi" w:cstheme="minorHAnsi"/>
          <w:bCs/>
          <w:lang w:val="es-ES"/>
        </w:rPr>
        <w:t>vías</w:t>
      </w:r>
      <w:r w:rsidRPr="00C12A34">
        <w:rPr>
          <w:rFonts w:asciiTheme="minorHAnsi" w:hAnsiTheme="minorHAnsi" w:cstheme="minorHAnsi"/>
          <w:bCs/>
          <w:lang w:val="es-ES"/>
        </w:rPr>
        <w:t xml:space="preserve"> de acceso, aparcamientos, entradas </w:t>
      </w:r>
      <w:r w:rsidR="003836D4" w:rsidRPr="00C12A34">
        <w:rPr>
          <w:rFonts w:asciiTheme="minorHAnsi" w:hAnsiTheme="minorHAnsi" w:cstheme="minorHAnsi"/>
          <w:bCs/>
          <w:lang w:val="es-ES"/>
        </w:rPr>
        <w:t>a la</w:t>
      </w:r>
      <w:r w:rsidRPr="00C12A34">
        <w:rPr>
          <w:rFonts w:asciiTheme="minorHAnsi" w:hAnsiTheme="minorHAnsi" w:cstheme="minorHAnsi"/>
          <w:bCs/>
          <w:lang w:val="es-ES"/>
        </w:rPr>
        <w:t xml:space="preserve"> terminal y l</w:t>
      </w:r>
      <w:r w:rsidR="00687934">
        <w:rPr>
          <w:rFonts w:asciiTheme="minorHAnsi" w:hAnsiTheme="minorHAnsi" w:cstheme="minorHAnsi"/>
          <w:bCs/>
          <w:lang w:val="es-ES"/>
        </w:rPr>
        <w:t>o</w:t>
      </w:r>
      <w:r w:rsidRPr="00C12A34">
        <w:rPr>
          <w:rFonts w:asciiTheme="minorHAnsi" w:hAnsiTheme="minorHAnsi" w:cstheme="minorHAnsi"/>
          <w:bCs/>
          <w:lang w:val="es-ES"/>
        </w:rPr>
        <w:t>s</w:t>
      </w:r>
      <w:r w:rsidR="003836D4" w:rsidRPr="00C12A34">
        <w:rPr>
          <w:rFonts w:asciiTheme="minorHAnsi" w:hAnsiTheme="minorHAnsi" w:cstheme="minorHAnsi"/>
          <w:bCs/>
          <w:lang w:val="es-ES"/>
        </w:rPr>
        <w:t xml:space="preserve"> así</w:t>
      </w:r>
      <w:r w:rsidRPr="00C12A34">
        <w:rPr>
          <w:rFonts w:asciiTheme="minorHAnsi" w:hAnsiTheme="minorHAnsi" w:cstheme="minorHAnsi"/>
          <w:bCs/>
          <w:lang w:val="es-ES"/>
        </w:rPr>
        <w:t xml:space="preserve"> llamad</w:t>
      </w:r>
      <w:r w:rsidR="00687934">
        <w:rPr>
          <w:rFonts w:asciiTheme="minorHAnsi" w:hAnsiTheme="minorHAnsi" w:cstheme="minorHAnsi"/>
          <w:bCs/>
          <w:lang w:val="es-ES"/>
        </w:rPr>
        <w:t>o</w:t>
      </w:r>
      <w:r w:rsidRPr="00C12A34">
        <w:rPr>
          <w:rFonts w:asciiTheme="minorHAnsi" w:hAnsiTheme="minorHAnsi" w:cstheme="minorHAnsi"/>
          <w:bCs/>
          <w:lang w:val="es-ES"/>
        </w:rPr>
        <w:t xml:space="preserve">s </w:t>
      </w:r>
      <w:r w:rsidR="00914EB7" w:rsidRPr="00C12A34">
        <w:rPr>
          <w:rFonts w:asciiTheme="minorHAnsi" w:hAnsiTheme="minorHAnsi" w:cstheme="minorHAnsi"/>
          <w:bCs/>
          <w:lang w:val="es-ES"/>
        </w:rPr>
        <w:t>límites</w:t>
      </w:r>
      <w:r w:rsidRPr="00C12A34">
        <w:rPr>
          <w:rFonts w:asciiTheme="minorHAnsi" w:hAnsiTheme="minorHAnsi" w:cstheme="minorHAnsi"/>
          <w:bCs/>
          <w:lang w:val="es-ES"/>
        </w:rPr>
        <w:t xml:space="preserve"> de seguridad aérea, punto</w:t>
      </w:r>
      <w:r w:rsidR="00687934">
        <w:rPr>
          <w:rFonts w:asciiTheme="minorHAnsi" w:hAnsiTheme="minorHAnsi" w:cstheme="minorHAnsi"/>
          <w:bCs/>
          <w:lang w:val="es-ES"/>
        </w:rPr>
        <w:t>s</w:t>
      </w:r>
      <w:r w:rsidRPr="00C12A34">
        <w:rPr>
          <w:rFonts w:asciiTheme="minorHAnsi" w:hAnsiTheme="minorHAnsi" w:cstheme="minorHAnsi"/>
          <w:bCs/>
          <w:lang w:val="es-ES"/>
        </w:rPr>
        <w:t xml:space="preserve"> de transición </w:t>
      </w:r>
      <w:r w:rsidR="00914EB7" w:rsidRPr="00C12A34">
        <w:rPr>
          <w:rFonts w:asciiTheme="minorHAnsi" w:hAnsiTheme="minorHAnsi" w:cstheme="minorHAnsi"/>
          <w:bCs/>
          <w:lang w:val="es-ES"/>
        </w:rPr>
        <w:t>de</w:t>
      </w:r>
      <w:r w:rsidRPr="00C12A34">
        <w:rPr>
          <w:rFonts w:asciiTheme="minorHAnsi" w:hAnsiTheme="minorHAnsi" w:cstheme="minorHAnsi"/>
          <w:bCs/>
          <w:lang w:val="es-ES"/>
        </w:rPr>
        <w:t xml:space="preserve"> pasajeros del lado </w:t>
      </w:r>
      <w:r w:rsidR="00914EB7" w:rsidRPr="00C12A34">
        <w:rPr>
          <w:rFonts w:asciiTheme="minorHAnsi" w:hAnsiTheme="minorHAnsi" w:cstheme="minorHAnsi"/>
          <w:bCs/>
          <w:lang w:val="es-ES"/>
        </w:rPr>
        <w:t>tierra</w:t>
      </w:r>
      <w:r w:rsidRPr="00C12A34">
        <w:rPr>
          <w:rFonts w:asciiTheme="minorHAnsi" w:hAnsiTheme="minorHAnsi" w:cstheme="minorHAnsi"/>
          <w:bCs/>
          <w:lang w:val="es-ES"/>
        </w:rPr>
        <w:t xml:space="preserve"> al lado aire. Los sistemas analógicos no </w:t>
      </w:r>
      <w:r w:rsidR="00494AF7" w:rsidRPr="00C12A34">
        <w:rPr>
          <w:rFonts w:asciiTheme="minorHAnsi" w:hAnsiTheme="minorHAnsi" w:cstheme="minorHAnsi"/>
          <w:bCs/>
          <w:lang w:val="es-ES"/>
        </w:rPr>
        <w:t xml:space="preserve">se reemplazaron </w:t>
      </w:r>
      <w:r w:rsidR="00253BD2" w:rsidRPr="00C12A34">
        <w:rPr>
          <w:rFonts w:asciiTheme="minorHAnsi" w:hAnsiTheme="minorHAnsi" w:cstheme="minorHAnsi"/>
          <w:bCs/>
          <w:lang w:val="es-ES"/>
        </w:rPr>
        <w:t>de una vez</w:t>
      </w:r>
      <w:r w:rsidR="00494AF7" w:rsidRPr="00C12A34">
        <w:rPr>
          <w:rFonts w:asciiTheme="minorHAnsi" w:hAnsiTheme="minorHAnsi" w:cstheme="minorHAnsi"/>
          <w:bCs/>
          <w:lang w:val="es-ES"/>
        </w:rPr>
        <w:t xml:space="preserve">, sino </w:t>
      </w:r>
      <w:r w:rsidR="00253BD2" w:rsidRPr="00C12A34">
        <w:rPr>
          <w:rFonts w:asciiTheme="minorHAnsi" w:hAnsiTheme="minorHAnsi" w:cstheme="minorHAnsi"/>
          <w:bCs/>
          <w:lang w:val="es-ES"/>
        </w:rPr>
        <w:t>que la migración</w:t>
      </w:r>
      <w:r w:rsidRPr="00C12A34">
        <w:rPr>
          <w:rFonts w:asciiTheme="minorHAnsi" w:hAnsiTheme="minorHAnsi" w:cstheme="minorHAnsi"/>
          <w:bCs/>
          <w:lang w:val="es-ES"/>
        </w:rPr>
        <w:t xml:space="preserve"> hacia tecnología IP</w:t>
      </w:r>
      <w:r w:rsidR="00253BD2" w:rsidRPr="00C12A34">
        <w:rPr>
          <w:rFonts w:asciiTheme="minorHAnsi" w:hAnsiTheme="minorHAnsi" w:cstheme="minorHAnsi"/>
          <w:bCs/>
          <w:lang w:val="es-ES"/>
        </w:rPr>
        <w:t xml:space="preserve"> se planificó e implementó paso a paso</w:t>
      </w:r>
      <w:r w:rsidRPr="00C12A34">
        <w:rPr>
          <w:rFonts w:asciiTheme="minorHAnsi" w:hAnsiTheme="minorHAnsi" w:cstheme="minorHAnsi"/>
          <w:bCs/>
          <w:lang w:val="es-ES"/>
        </w:rPr>
        <w:t xml:space="preserve">, de manera </w:t>
      </w:r>
      <w:r w:rsidR="00253BD2" w:rsidRPr="00C12A34">
        <w:rPr>
          <w:rFonts w:asciiTheme="minorHAnsi" w:hAnsiTheme="minorHAnsi" w:cstheme="minorHAnsi"/>
          <w:bCs/>
          <w:lang w:val="es-ES"/>
        </w:rPr>
        <w:t>que</w:t>
      </w:r>
      <w:r w:rsidR="00253BD2">
        <w:rPr>
          <w:rFonts w:asciiTheme="minorHAnsi" w:hAnsiTheme="minorHAnsi" w:cstheme="minorHAnsi"/>
          <w:bCs/>
          <w:lang w:val="es-ES"/>
        </w:rPr>
        <w:t xml:space="preserve"> fuera </w:t>
      </w:r>
      <w:r w:rsidRPr="00C83C2E">
        <w:rPr>
          <w:rFonts w:asciiTheme="minorHAnsi" w:hAnsiTheme="minorHAnsi" w:cstheme="minorHAnsi"/>
          <w:bCs/>
          <w:lang w:val="es-ES"/>
        </w:rPr>
        <w:t>flexible</w:t>
      </w:r>
      <w:r w:rsidR="00253BD2">
        <w:rPr>
          <w:rFonts w:asciiTheme="minorHAnsi" w:hAnsiTheme="minorHAnsi" w:cstheme="minorHAnsi"/>
          <w:bCs/>
          <w:lang w:val="es-ES"/>
        </w:rPr>
        <w:t>mente adaptable</w:t>
      </w:r>
      <w:r w:rsidRPr="00C83C2E">
        <w:rPr>
          <w:rFonts w:asciiTheme="minorHAnsi" w:hAnsiTheme="minorHAnsi" w:cstheme="minorHAnsi"/>
          <w:bCs/>
          <w:lang w:val="es-ES"/>
        </w:rPr>
        <w:t xml:space="preserve"> a las infraestructuras y necesidades operativas del aeropuerto.</w:t>
      </w:r>
    </w:p>
    <w:p w14:paraId="012CD79F" w14:textId="77777777" w:rsidR="00E341C9" w:rsidRPr="00253BD2" w:rsidRDefault="00E341C9" w:rsidP="00B673E8">
      <w:pPr>
        <w:jc w:val="both"/>
        <w:rPr>
          <w:rFonts w:asciiTheme="minorHAnsi" w:hAnsiTheme="minorHAnsi" w:cstheme="minorHAnsi"/>
          <w:bCs/>
          <w:lang w:val="es-ES"/>
        </w:rPr>
      </w:pPr>
    </w:p>
    <w:p w14:paraId="25357483" w14:textId="5B02047E" w:rsidR="002450B7" w:rsidRPr="006D50B4" w:rsidRDefault="006D50B4" w:rsidP="00B673E8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6D50B4">
        <w:rPr>
          <w:rFonts w:asciiTheme="minorHAnsi" w:hAnsiTheme="minorHAnsi" w:cstheme="minorHAnsi"/>
          <w:b/>
          <w:bCs/>
          <w:lang w:val="es-ES"/>
        </w:rPr>
        <w:t xml:space="preserve">Una solución híbrida con una arquitectura de sistema bien </w:t>
      </w:r>
      <w:r>
        <w:rPr>
          <w:rFonts w:asciiTheme="minorHAnsi" w:hAnsiTheme="minorHAnsi" w:cstheme="minorHAnsi"/>
          <w:b/>
          <w:bCs/>
          <w:lang w:val="es-ES"/>
        </w:rPr>
        <w:t>diseñada</w:t>
      </w:r>
    </w:p>
    <w:p w14:paraId="36058B36" w14:textId="2813C947" w:rsidR="00C35D20" w:rsidRPr="00C35D20" w:rsidRDefault="00C35D20" w:rsidP="00231E37">
      <w:pPr>
        <w:jc w:val="both"/>
        <w:rPr>
          <w:rFonts w:asciiTheme="minorHAnsi" w:hAnsiTheme="minorHAnsi" w:cstheme="minorHAnsi"/>
          <w:bCs/>
          <w:lang w:val="es-ES"/>
        </w:rPr>
      </w:pPr>
      <w:r w:rsidRPr="00C35D20">
        <w:rPr>
          <w:rFonts w:asciiTheme="minorHAnsi" w:hAnsiTheme="minorHAnsi" w:cstheme="minorHAnsi"/>
          <w:bCs/>
          <w:lang w:val="es-ES"/>
        </w:rPr>
        <w:t xml:space="preserve">La implementación fue llevada a cabo por el experimentado integrador de sistemas </w:t>
      </w:r>
      <w:proofErr w:type="spellStart"/>
      <w:r w:rsidRPr="00C35D20">
        <w:rPr>
          <w:rFonts w:asciiTheme="minorHAnsi" w:hAnsiTheme="minorHAnsi" w:cstheme="minorHAnsi"/>
          <w:bCs/>
          <w:lang w:val="es-ES"/>
        </w:rPr>
        <w:t>Horn</w:t>
      </w:r>
      <w:proofErr w:type="spellEnd"/>
      <w:r w:rsidRPr="00C35D20"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 w:rsidRPr="00C35D20">
        <w:rPr>
          <w:rFonts w:asciiTheme="minorHAnsi" w:hAnsiTheme="minorHAnsi" w:cstheme="minorHAnsi"/>
          <w:bCs/>
          <w:lang w:val="es-ES"/>
        </w:rPr>
        <w:t>Sicherheitstechnik</w:t>
      </w:r>
      <w:proofErr w:type="spellEnd"/>
      <w:r w:rsidRPr="00C35D20">
        <w:rPr>
          <w:rFonts w:asciiTheme="minorHAnsi" w:hAnsiTheme="minorHAnsi" w:cstheme="minorHAnsi"/>
          <w:bCs/>
          <w:lang w:val="es-ES"/>
        </w:rPr>
        <w:t xml:space="preserve"> en colaboración con Dallmeier </w:t>
      </w:r>
      <w:proofErr w:type="spellStart"/>
      <w:r w:rsidRPr="00C35D20">
        <w:rPr>
          <w:rFonts w:asciiTheme="minorHAnsi" w:hAnsiTheme="minorHAnsi" w:cstheme="minorHAnsi"/>
          <w:bCs/>
          <w:lang w:val="es-ES"/>
        </w:rPr>
        <w:t>electronic</w:t>
      </w:r>
      <w:proofErr w:type="spellEnd"/>
      <w:r w:rsidRPr="00C35D20">
        <w:rPr>
          <w:rFonts w:asciiTheme="minorHAnsi" w:hAnsiTheme="minorHAnsi" w:cstheme="minorHAnsi"/>
          <w:bCs/>
          <w:lang w:val="es-ES"/>
        </w:rPr>
        <w:t xml:space="preserve">. En el </w:t>
      </w:r>
      <w:r>
        <w:rPr>
          <w:rFonts w:asciiTheme="minorHAnsi" w:hAnsiTheme="minorHAnsi" w:cstheme="minorHAnsi"/>
          <w:bCs/>
          <w:lang w:val="es-ES"/>
        </w:rPr>
        <w:t>núcleo</w:t>
      </w:r>
      <w:r w:rsidRPr="00C35D20">
        <w:rPr>
          <w:rFonts w:asciiTheme="minorHAnsi" w:hAnsiTheme="minorHAnsi" w:cstheme="minorHAnsi"/>
          <w:bCs/>
          <w:lang w:val="es-ES"/>
        </w:rPr>
        <w:t xml:space="preserve"> del proyecto está una arquitectura de sistema híbrida que combina componentes analógicos existentes con cámaras IP modernas. La grabación de vídeo se </w:t>
      </w:r>
      <w:r w:rsidR="00E47280">
        <w:rPr>
          <w:rFonts w:asciiTheme="minorHAnsi" w:hAnsiTheme="minorHAnsi" w:cstheme="minorHAnsi"/>
          <w:bCs/>
          <w:lang w:val="es-ES"/>
        </w:rPr>
        <w:t>efectúa</w:t>
      </w:r>
      <w:r w:rsidRPr="00C35D20">
        <w:rPr>
          <w:rFonts w:asciiTheme="minorHAnsi" w:hAnsiTheme="minorHAnsi" w:cstheme="minorHAnsi"/>
          <w:bCs/>
          <w:lang w:val="es-ES"/>
        </w:rPr>
        <w:t xml:space="preserve"> mediante dispositivos de grabación </w:t>
      </w:r>
      <w:r w:rsidRPr="00C35D20">
        <w:rPr>
          <w:rFonts w:asciiTheme="minorHAnsi" w:hAnsiTheme="minorHAnsi" w:cstheme="minorHAnsi"/>
          <w:bCs/>
          <w:lang w:val="es-ES"/>
        </w:rPr>
        <w:lastRenderedPageBreak/>
        <w:t xml:space="preserve">Dallmeier como </w:t>
      </w:r>
      <w:r w:rsidR="00C12A34">
        <w:rPr>
          <w:rFonts w:asciiTheme="minorHAnsi" w:hAnsiTheme="minorHAnsi" w:cstheme="minorHAnsi"/>
          <w:bCs/>
          <w:lang w:val="es-ES"/>
        </w:rPr>
        <w:t>el</w:t>
      </w:r>
      <w:r w:rsidRPr="00C35D20">
        <w:rPr>
          <w:rFonts w:asciiTheme="minorHAnsi" w:hAnsiTheme="minorHAnsi" w:cstheme="minorHAnsi"/>
          <w:bCs/>
          <w:lang w:val="es-ES"/>
        </w:rPr>
        <w:t xml:space="preserve"> </w:t>
      </w:r>
      <w:hyperlink r:id="rId8" w:history="1">
        <w:r w:rsidRPr="00C35D20">
          <w:rPr>
            <w:rStyle w:val="Hipervnculo"/>
            <w:rFonts w:asciiTheme="minorHAnsi" w:hAnsiTheme="minorHAnsi" w:cstheme="minorHAnsi"/>
            <w:bCs/>
            <w:lang w:val="es-ES"/>
          </w:rPr>
          <w:t>DMS 2400</w:t>
        </w:r>
      </w:hyperlink>
      <w:r w:rsidRPr="00C35D20">
        <w:rPr>
          <w:rFonts w:asciiTheme="minorHAnsi" w:hAnsiTheme="minorHAnsi" w:cstheme="minorHAnsi"/>
          <w:bCs/>
          <w:lang w:val="es-ES"/>
        </w:rPr>
        <w:t xml:space="preserve"> </w:t>
      </w:r>
      <w:r w:rsidR="00A547C4">
        <w:rPr>
          <w:rFonts w:asciiTheme="minorHAnsi" w:hAnsiTheme="minorHAnsi" w:cstheme="minorHAnsi"/>
          <w:bCs/>
          <w:lang w:val="es-ES"/>
        </w:rPr>
        <w:t>e</w:t>
      </w:r>
      <w:r w:rsidRPr="00C35D20">
        <w:rPr>
          <w:rFonts w:asciiTheme="minorHAnsi" w:hAnsiTheme="minorHAnsi" w:cstheme="minorHAnsi"/>
          <w:bCs/>
          <w:lang w:val="es-ES"/>
        </w:rPr>
        <w:t xml:space="preserve"> </w:t>
      </w:r>
      <w:hyperlink r:id="rId9" w:history="1">
        <w:r w:rsidRPr="00C35D20">
          <w:rPr>
            <w:rStyle w:val="Hipervnculo"/>
            <w:rFonts w:asciiTheme="minorHAnsi" w:hAnsiTheme="minorHAnsi" w:cstheme="minorHAnsi"/>
            <w:bCs/>
            <w:lang w:val="es-ES"/>
          </w:rPr>
          <w:t>IPS 10000</w:t>
        </w:r>
      </w:hyperlink>
      <w:r w:rsidRPr="00C35D20">
        <w:rPr>
          <w:rFonts w:asciiTheme="minorHAnsi" w:hAnsiTheme="minorHAnsi" w:cstheme="minorHAnsi"/>
          <w:bCs/>
          <w:lang w:val="es-ES"/>
        </w:rPr>
        <w:t>, que permiten la operación simultánea tanto de tecnologías analógicas como IP.</w:t>
      </w:r>
      <w:r w:rsidR="00E47280">
        <w:rPr>
          <w:rFonts w:asciiTheme="minorHAnsi" w:hAnsiTheme="minorHAnsi" w:cstheme="minorHAnsi"/>
          <w:bCs/>
          <w:lang w:val="es-ES"/>
        </w:rPr>
        <w:t xml:space="preserve"> </w:t>
      </w:r>
      <w:r w:rsidRPr="00C35D20">
        <w:rPr>
          <w:rFonts w:asciiTheme="minorHAnsi" w:hAnsiTheme="minorHAnsi" w:cstheme="minorHAnsi"/>
          <w:bCs/>
          <w:lang w:val="es-ES"/>
        </w:rPr>
        <w:t xml:space="preserve">Para </w:t>
      </w:r>
      <w:r w:rsidR="00E47280">
        <w:rPr>
          <w:rFonts w:asciiTheme="minorHAnsi" w:hAnsiTheme="minorHAnsi" w:cstheme="minorHAnsi"/>
          <w:bCs/>
          <w:lang w:val="es-ES"/>
        </w:rPr>
        <w:t>supervisar</w:t>
      </w:r>
      <w:r w:rsidRPr="00C35D20">
        <w:rPr>
          <w:rFonts w:asciiTheme="minorHAnsi" w:hAnsiTheme="minorHAnsi" w:cstheme="minorHAnsi"/>
          <w:bCs/>
          <w:lang w:val="es-ES"/>
        </w:rPr>
        <w:t xml:space="preserve"> zonas sensibles, se utilizan varios modelos de cámaras, incluyendo </w:t>
      </w:r>
      <w:hyperlink r:id="rId10" w:history="1">
        <w:proofErr w:type="spellStart"/>
        <w:r w:rsidRPr="00C35D20">
          <w:rPr>
            <w:rStyle w:val="Hipervnculo"/>
            <w:rFonts w:asciiTheme="minorHAnsi" w:hAnsiTheme="minorHAnsi" w:cstheme="minorHAnsi"/>
            <w:bCs/>
            <w:lang w:val="es-ES"/>
          </w:rPr>
          <w:t>Domera</w:t>
        </w:r>
        <w:proofErr w:type="spellEnd"/>
        <w:r w:rsidRPr="00C35D20">
          <w:rPr>
            <w:rStyle w:val="Hipervnculo"/>
            <w:rFonts w:asciiTheme="minorHAnsi" w:hAnsiTheme="minorHAnsi" w:cstheme="minorHAnsi"/>
            <w:bCs/>
            <w:lang w:val="es-ES"/>
          </w:rPr>
          <w:t>®</w:t>
        </w:r>
      </w:hyperlink>
      <w:r w:rsidRPr="00C35D20">
        <w:rPr>
          <w:rFonts w:asciiTheme="minorHAnsi" w:hAnsiTheme="minorHAnsi" w:cstheme="minorHAnsi"/>
          <w:bCs/>
          <w:lang w:val="es-ES"/>
        </w:rPr>
        <w:t xml:space="preserve">, </w:t>
      </w:r>
      <w:r w:rsidR="00E47280">
        <w:rPr>
          <w:rFonts w:asciiTheme="minorHAnsi" w:hAnsiTheme="minorHAnsi" w:cstheme="minorHAnsi"/>
          <w:bCs/>
          <w:lang w:val="es-ES"/>
        </w:rPr>
        <w:t xml:space="preserve">cámaras </w:t>
      </w:r>
      <w:r w:rsidRPr="00C35D20">
        <w:rPr>
          <w:rFonts w:asciiTheme="minorHAnsi" w:hAnsiTheme="minorHAnsi" w:cstheme="minorHAnsi"/>
          <w:bCs/>
          <w:lang w:val="es-ES"/>
        </w:rPr>
        <w:t xml:space="preserve">ojo de pez y </w:t>
      </w:r>
      <w:proofErr w:type="spellStart"/>
      <w:r w:rsidR="00E47280">
        <w:rPr>
          <w:rFonts w:asciiTheme="minorHAnsi" w:hAnsiTheme="minorHAnsi" w:cstheme="minorHAnsi"/>
          <w:bCs/>
          <w:lang w:val="es-ES"/>
        </w:rPr>
        <w:t>bullet</w:t>
      </w:r>
      <w:proofErr w:type="spellEnd"/>
      <w:r w:rsidRPr="00C35D20">
        <w:rPr>
          <w:rFonts w:asciiTheme="minorHAnsi" w:hAnsiTheme="minorHAnsi" w:cstheme="minorHAnsi"/>
          <w:bCs/>
          <w:lang w:val="es-ES"/>
        </w:rPr>
        <w:t xml:space="preserve">, así como </w:t>
      </w:r>
      <w:hyperlink r:id="rId11" w:history="1">
        <w:r w:rsidRPr="00C35D20">
          <w:rPr>
            <w:rStyle w:val="Hipervnculo"/>
            <w:rFonts w:asciiTheme="minorHAnsi" w:hAnsiTheme="minorHAnsi" w:cstheme="minorHAnsi"/>
            <w:bCs/>
            <w:lang w:val="es-ES"/>
          </w:rPr>
          <w:t xml:space="preserve">sistemas </w:t>
        </w:r>
        <w:proofErr w:type="spellStart"/>
        <w:r w:rsidRPr="00C35D20">
          <w:rPr>
            <w:rStyle w:val="Hipervnculo"/>
            <w:rFonts w:asciiTheme="minorHAnsi" w:hAnsiTheme="minorHAnsi" w:cstheme="minorHAnsi"/>
            <w:bCs/>
            <w:lang w:val="es-ES"/>
          </w:rPr>
          <w:t>Panomera</w:t>
        </w:r>
        <w:proofErr w:type="spellEnd"/>
        <w:r w:rsidRPr="00C35D20">
          <w:rPr>
            <w:rStyle w:val="Hipervnculo"/>
            <w:rFonts w:asciiTheme="minorHAnsi" w:hAnsiTheme="minorHAnsi" w:cstheme="minorHAnsi"/>
            <w:bCs/>
            <w:lang w:val="es-ES"/>
          </w:rPr>
          <w:t>®</w:t>
        </w:r>
      </w:hyperlink>
      <w:r w:rsidRPr="00C35D20">
        <w:rPr>
          <w:rFonts w:asciiTheme="minorHAnsi" w:hAnsiTheme="minorHAnsi" w:cstheme="minorHAnsi"/>
          <w:bCs/>
          <w:lang w:val="es-ES"/>
        </w:rPr>
        <w:t xml:space="preserve"> de las series W4 y S8. </w:t>
      </w:r>
      <w:r w:rsidR="00E47280">
        <w:rPr>
          <w:rFonts w:asciiTheme="minorHAnsi" w:hAnsiTheme="minorHAnsi" w:cstheme="minorHAnsi"/>
          <w:bCs/>
          <w:lang w:val="es-ES"/>
        </w:rPr>
        <w:t xml:space="preserve">La tecnología </w:t>
      </w:r>
      <w:proofErr w:type="spellStart"/>
      <w:r w:rsidRPr="00C35D20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Pr="00C35D20">
        <w:rPr>
          <w:rFonts w:asciiTheme="minorHAnsi" w:hAnsiTheme="minorHAnsi" w:cstheme="minorHAnsi"/>
          <w:bCs/>
          <w:lang w:val="es-ES"/>
        </w:rPr>
        <w:t xml:space="preserve">® </w:t>
      </w:r>
      <w:r w:rsidR="00961AC4">
        <w:rPr>
          <w:rFonts w:asciiTheme="minorHAnsi" w:hAnsiTheme="minorHAnsi" w:cstheme="minorHAnsi"/>
          <w:bCs/>
          <w:lang w:val="es-ES"/>
        </w:rPr>
        <w:t xml:space="preserve">proporciona una cobertura con mucho detalle de </w:t>
      </w:r>
      <w:r w:rsidR="00E47280">
        <w:rPr>
          <w:rFonts w:asciiTheme="minorHAnsi" w:hAnsiTheme="minorHAnsi" w:cstheme="minorHAnsi"/>
          <w:bCs/>
          <w:lang w:val="es-ES"/>
        </w:rPr>
        <w:t>superficies extensas</w:t>
      </w:r>
      <w:r w:rsidRPr="00C35D20">
        <w:rPr>
          <w:rFonts w:asciiTheme="minorHAnsi" w:hAnsiTheme="minorHAnsi" w:cstheme="minorHAnsi"/>
          <w:bCs/>
          <w:lang w:val="es-ES"/>
        </w:rPr>
        <w:t xml:space="preserve"> con un número </w:t>
      </w:r>
      <w:r w:rsidR="00961AC4">
        <w:rPr>
          <w:rFonts w:asciiTheme="minorHAnsi" w:hAnsiTheme="minorHAnsi" w:cstheme="minorHAnsi"/>
          <w:bCs/>
          <w:lang w:val="es-ES"/>
        </w:rPr>
        <w:t>notablemente reducido</w:t>
      </w:r>
      <w:r w:rsidRPr="00C35D20">
        <w:rPr>
          <w:rFonts w:asciiTheme="minorHAnsi" w:hAnsiTheme="minorHAnsi" w:cstheme="minorHAnsi"/>
          <w:bCs/>
          <w:lang w:val="es-ES"/>
        </w:rPr>
        <w:t xml:space="preserve"> de cámaras</w:t>
      </w:r>
      <w:r w:rsidR="00961AC4">
        <w:rPr>
          <w:rFonts w:asciiTheme="minorHAnsi" w:hAnsiTheme="minorHAnsi" w:cstheme="minorHAnsi"/>
          <w:bCs/>
          <w:lang w:val="es-ES"/>
        </w:rPr>
        <w:t>;</w:t>
      </w:r>
      <w:r w:rsidRPr="00C35D20">
        <w:rPr>
          <w:rFonts w:asciiTheme="minorHAnsi" w:hAnsiTheme="minorHAnsi" w:cstheme="minorHAnsi"/>
          <w:bCs/>
          <w:lang w:val="es-ES"/>
        </w:rPr>
        <w:t xml:space="preserve"> una gran ventaja para </w:t>
      </w:r>
      <w:r w:rsidR="00961AC4">
        <w:rPr>
          <w:rFonts w:asciiTheme="minorHAnsi" w:hAnsiTheme="minorHAnsi" w:cstheme="minorHAnsi"/>
          <w:bCs/>
          <w:lang w:val="es-ES"/>
        </w:rPr>
        <w:t>amplias</w:t>
      </w:r>
      <w:r w:rsidRPr="00C35D20">
        <w:rPr>
          <w:rFonts w:asciiTheme="minorHAnsi" w:hAnsiTheme="minorHAnsi" w:cstheme="minorHAnsi"/>
          <w:bCs/>
          <w:lang w:val="es-ES"/>
        </w:rPr>
        <w:t xml:space="preserve"> áreas de plataforma donde </w:t>
      </w:r>
      <w:r w:rsidR="00961AC4">
        <w:rPr>
          <w:rFonts w:asciiTheme="minorHAnsi" w:hAnsiTheme="minorHAnsi" w:cstheme="minorHAnsi"/>
          <w:bCs/>
          <w:lang w:val="es-ES"/>
        </w:rPr>
        <w:t xml:space="preserve">se exigen </w:t>
      </w:r>
      <w:r w:rsidRPr="00C35D20">
        <w:rPr>
          <w:rFonts w:asciiTheme="minorHAnsi" w:hAnsiTheme="minorHAnsi" w:cstheme="minorHAnsi"/>
          <w:bCs/>
          <w:lang w:val="es-ES"/>
        </w:rPr>
        <w:t xml:space="preserve">tanto </w:t>
      </w:r>
      <w:r w:rsidR="00961AC4">
        <w:rPr>
          <w:rFonts w:asciiTheme="minorHAnsi" w:hAnsiTheme="minorHAnsi" w:cstheme="minorHAnsi"/>
          <w:bCs/>
          <w:lang w:val="es-ES"/>
        </w:rPr>
        <w:t>visión</w:t>
      </w:r>
      <w:r w:rsidRPr="00C35D20">
        <w:rPr>
          <w:rFonts w:asciiTheme="minorHAnsi" w:hAnsiTheme="minorHAnsi" w:cstheme="minorHAnsi"/>
          <w:bCs/>
          <w:lang w:val="es-ES"/>
        </w:rPr>
        <w:t xml:space="preserve"> general como </w:t>
      </w:r>
      <w:r w:rsidR="00961AC4">
        <w:rPr>
          <w:rFonts w:asciiTheme="minorHAnsi" w:hAnsiTheme="minorHAnsi" w:cstheme="minorHAnsi"/>
          <w:bCs/>
          <w:lang w:val="es-ES"/>
        </w:rPr>
        <w:t>vistas</w:t>
      </w:r>
      <w:r w:rsidRPr="00C35D20">
        <w:rPr>
          <w:rFonts w:asciiTheme="minorHAnsi" w:hAnsiTheme="minorHAnsi" w:cstheme="minorHAnsi"/>
          <w:bCs/>
          <w:lang w:val="es-ES"/>
        </w:rPr>
        <w:t xml:space="preserve"> </w:t>
      </w:r>
      <w:r w:rsidR="00961AC4">
        <w:rPr>
          <w:rFonts w:asciiTheme="minorHAnsi" w:hAnsiTheme="minorHAnsi" w:cstheme="minorHAnsi"/>
          <w:bCs/>
          <w:lang w:val="es-ES"/>
        </w:rPr>
        <w:t>de detalle con una alta calidad de imagen</w:t>
      </w:r>
      <w:r w:rsidRPr="00C35D20">
        <w:rPr>
          <w:rFonts w:asciiTheme="minorHAnsi" w:hAnsiTheme="minorHAnsi" w:cstheme="minorHAnsi"/>
          <w:bCs/>
          <w:lang w:val="es-ES"/>
        </w:rPr>
        <w:t>.</w:t>
      </w:r>
    </w:p>
    <w:p w14:paraId="615651B3" w14:textId="77777777" w:rsidR="0081231C" w:rsidRPr="006A6D08" w:rsidRDefault="0081231C" w:rsidP="002450B7">
      <w:pPr>
        <w:jc w:val="both"/>
        <w:rPr>
          <w:rFonts w:asciiTheme="minorHAnsi" w:hAnsiTheme="minorHAnsi" w:cstheme="minorHAnsi"/>
          <w:bCs/>
          <w:lang w:val="es-ES"/>
        </w:rPr>
      </w:pPr>
    </w:p>
    <w:p w14:paraId="766ABF7F" w14:textId="32BE946B" w:rsidR="00C32E89" w:rsidRPr="00C32E89" w:rsidRDefault="00C32E89" w:rsidP="00FC2E05">
      <w:pPr>
        <w:jc w:val="both"/>
        <w:rPr>
          <w:rFonts w:asciiTheme="minorHAnsi" w:hAnsiTheme="minorHAnsi" w:cstheme="minorHAnsi"/>
          <w:bCs/>
          <w:lang w:val="es-ES"/>
        </w:rPr>
      </w:pPr>
      <w:r w:rsidRPr="00C32E89">
        <w:rPr>
          <w:rFonts w:asciiTheme="minorHAnsi" w:hAnsiTheme="minorHAnsi" w:cstheme="minorHAnsi"/>
          <w:bCs/>
          <w:lang w:val="es-ES"/>
        </w:rPr>
        <w:t xml:space="preserve">La gestión de vídeo se </w:t>
      </w:r>
      <w:r>
        <w:rPr>
          <w:rFonts w:asciiTheme="minorHAnsi" w:hAnsiTheme="minorHAnsi" w:cstheme="minorHAnsi"/>
          <w:bCs/>
          <w:lang w:val="es-ES"/>
        </w:rPr>
        <w:t>basa en</w:t>
      </w:r>
      <w:r w:rsidRPr="00C32E89">
        <w:rPr>
          <w:rFonts w:asciiTheme="minorHAnsi" w:hAnsiTheme="minorHAnsi" w:cstheme="minorHAnsi"/>
          <w:bCs/>
          <w:lang w:val="es-ES"/>
        </w:rPr>
        <w:t xml:space="preserve"> </w:t>
      </w:r>
      <w:hyperlink r:id="rId12" w:history="1">
        <w:proofErr w:type="spellStart"/>
        <w:r w:rsidRPr="00C32E89">
          <w:rPr>
            <w:rStyle w:val="Hipervnculo"/>
            <w:rFonts w:asciiTheme="minorHAnsi" w:hAnsiTheme="minorHAnsi" w:cstheme="minorHAnsi"/>
            <w:bCs/>
            <w:lang w:val="es-ES"/>
          </w:rPr>
          <w:t>SeMSy</w:t>
        </w:r>
        <w:proofErr w:type="spellEnd"/>
        <w:r w:rsidRPr="00C32E89">
          <w:rPr>
            <w:rStyle w:val="Hipervnculo"/>
            <w:rFonts w:asciiTheme="minorHAnsi" w:hAnsiTheme="minorHAnsi" w:cstheme="minorHAnsi"/>
            <w:bCs/>
            <w:lang w:val="es-ES"/>
          </w:rPr>
          <w:t>® Compact</w:t>
        </w:r>
      </w:hyperlink>
      <w:r w:rsidR="00707A68" w:rsidRPr="00707A68">
        <w:rPr>
          <w:rFonts w:asciiTheme="minorHAnsi" w:hAnsiTheme="minorHAnsi" w:cstheme="minorHAnsi"/>
          <w:bCs/>
          <w:lang w:val="es-ES"/>
        </w:rPr>
        <w:t xml:space="preserve">, </w:t>
      </w:r>
      <w:r w:rsidRPr="00C32E89">
        <w:rPr>
          <w:rFonts w:asciiTheme="minorHAnsi" w:hAnsiTheme="minorHAnsi" w:cstheme="minorHAnsi"/>
          <w:bCs/>
          <w:lang w:val="es-ES"/>
        </w:rPr>
        <w:t xml:space="preserve">en combinación con </w:t>
      </w:r>
      <w:r>
        <w:rPr>
          <w:rFonts w:asciiTheme="minorHAnsi" w:hAnsiTheme="minorHAnsi" w:cstheme="minorHAnsi"/>
          <w:bCs/>
          <w:lang w:val="es-ES"/>
        </w:rPr>
        <w:t xml:space="preserve">el </w:t>
      </w:r>
      <w:proofErr w:type="spellStart"/>
      <w:r w:rsidRPr="00C32E89">
        <w:rPr>
          <w:rFonts w:asciiTheme="minorHAnsi" w:hAnsiTheme="minorHAnsi" w:cstheme="minorHAnsi"/>
          <w:bCs/>
          <w:lang w:val="es-ES"/>
        </w:rPr>
        <w:t>SeMSy</w:t>
      </w:r>
      <w:proofErr w:type="spellEnd"/>
      <w:r w:rsidRPr="00C32E89">
        <w:rPr>
          <w:rFonts w:asciiTheme="minorHAnsi" w:hAnsiTheme="minorHAnsi" w:cstheme="minorHAnsi"/>
          <w:bCs/>
          <w:lang w:val="es-ES"/>
        </w:rPr>
        <w:t>®</w:t>
      </w:r>
      <w:r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>
        <w:rPr>
          <w:rFonts w:asciiTheme="minorHAnsi" w:hAnsiTheme="minorHAnsi" w:cstheme="minorHAnsi"/>
          <w:bCs/>
          <w:lang w:val="es-ES"/>
        </w:rPr>
        <w:t>Event</w:t>
      </w:r>
      <w:proofErr w:type="spellEnd"/>
      <w:r>
        <w:rPr>
          <w:rFonts w:asciiTheme="minorHAnsi" w:hAnsiTheme="minorHAnsi" w:cstheme="minorHAnsi"/>
          <w:bCs/>
          <w:lang w:val="es-ES"/>
        </w:rPr>
        <w:t xml:space="preserve"> Manager, software de </w:t>
      </w:r>
      <w:r w:rsidR="00707A68">
        <w:rPr>
          <w:rFonts w:asciiTheme="minorHAnsi" w:hAnsiTheme="minorHAnsi" w:cstheme="minorHAnsi"/>
          <w:bCs/>
          <w:lang w:val="es-ES"/>
        </w:rPr>
        <w:t>cliente</w:t>
      </w:r>
      <w:r>
        <w:rPr>
          <w:rFonts w:asciiTheme="minorHAnsi" w:hAnsiTheme="minorHAnsi" w:cstheme="minorHAnsi"/>
          <w:bCs/>
          <w:lang w:val="es-ES"/>
        </w:rPr>
        <w:t xml:space="preserve"> para la visualización y evaluación de eventos</w:t>
      </w:r>
      <w:r w:rsidRPr="00C32E89">
        <w:rPr>
          <w:rFonts w:asciiTheme="minorHAnsi" w:hAnsiTheme="minorHAnsi" w:cstheme="minorHAnsi"/>
          <w:bCs/>
          <w:lang w:val="es-ES"/>
        </w:rPr>
        <w:t xml:space="preserve">. </w:t>
      </w:r>
      <w:r w:rsidR="00707A68">
        <w:rPr>
          <w:rFonts w:asciiTheme="minorHAnsi" w:hAnsiTheme="minorHAnsi" w:cstheme="minorHAnsi"/>
          <w:bCs/>
          <w:lang w:val="es-ES"/>
        </w:rPr>
        <w:t>Adicionalmente</w:t>
      </w:r>
      <w:r w:rsidRPr="00C32E89">
        <w:rPr>
          <w:rFonts w:asciiTheme="minorHAnsi" w:hAnsiTheme="minorHAnsi" w:cstheme="minorHAnsi"/>
          <w:bCs/>
          <w:lang w:val="es-ES"/>
        </w:rPr>
        <w:t xml:space="preserve">, los contactos de puerta y alarma se integraron mediante dispositivos Moxa para permitir sinergias funcionales y el reenvío de alarmas, especialmente </w:t>
      </w:r>
      <w:r w:rsidRPr="00C12A34">
        <w:rPr>
          <w:rFonts w:asciiTheme="minorHAnsi" w:hAnsiTheme="minorHAnsi" w:cstheme="minorHAnsi"/>
          <w:bCs/>
          <w:lang w:val="es-ES"/>
        </w:rPr>
        <w:t xml:space="preserve">en </w:t>
      </w:r>
      <w:r w:rsidR="00707A68" w:rsidRPr="00C12A34">
        <w:rPr>
          <w:rFonts w:asciiTheme="minorHAnsi" w:hAnsiTheme="minorHAnsi" w:cstheme="minorHAnsi"/>
          <w:bCs/>
          <w:lang w:val="es-ES"/>
        </w:rPr>
        <w:t xml:space="preserve">los </w:t>
      </w:r>
      <w:r w:rsidRPr="00C12A34">
        <w:rPr>
          <w:rFonts w:asciiTheme="minorHAnsi" w:hAnsiTheme="minorHAnsi" w:cstheme="minorHAnsi"/>
          <w:bCs/>
          <w:lang w:val="es-ES"/>
        </w:rPr>
        <w:t>límites de</w:t>
      </w:r>
      <w:r w:rsidRPr="00C32E89">
        <w:rPr>
          <w:rFonts w:asciiTheme="minorHAnsi" w:hAnsiTheme="minorHAnsi" w:cstheme="minorHAnsi"/>
          <w:bCs/>
          <w:lang w:val="es-ES"/>
        </w:rPr>
        <w:t xml:space="preserve"> seguridad </w:t>
      </w:r>
      <w:r w:rsidR="00707A68">
        <w:rPr>
          <w:rFonts w:asciiTheme="minorHAnsi" w:hAnsiTheme="minorHAnsi" w:cstheme="minorHAnsi"/>
          <w:bCs/>
          <w:lang w:val="es-ES"/>
        </w:rPr>
        <w:t>aérea</w:t>
      </w:r>
      <w:r w:rsidRPr="00C32E89">
        <w:rPr>
          <w:rFonts w:asciiTheme="minorHAnsi" w:hAnsiTheme="minorHAnsi" w:cstheme="minorHAnsi"/>
          <w:bCs/>
          <w:lang w:val="es-ES"/>
        </w:rPr>
        <w:t>.</w:t>
      </w:r>
    </w:p>
    <w:p w14:paraId="065569B8" w14:textId="18592DDE" w:rsidR="008241BF" w:rsidRPr="006A6D08" w:rsidRDefault="008241BF" w:rsidP="00B673E8">
      <w:pPr>
        <w:jc w:val="both"/>
        <w:rPr>
          <w:rFonts w:asciiTheme="minorHAnsi" w:hAnsiTheme="minorHAnsi" w:cstheme="minorHAnsi"/>
          <w:bCs/>
          <w:lang w:val="es-ES"/>
        </w:rPr>
      </w:pPr>
    </w:p>
    <w:p w14:paraId="55B64A4A" w14:textId="713B3F31" w:rsidR="00C12A34" w:rsidRDefault="00722592" w:rsidP="00C42CED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C12A34">
        <w:rPr>
          <w:rFonts w:asciiTheme="minorHAnsi" w:hAnsiTheme="minorHAnsi" w:cstheme="minorHAnsi"/>
          <w:b/>
          <w:bCs/>
          <w:lang w:val="es-ES"/>
        </w:rPr>
        <w:t xml:space="preserve">Seguridad, eficiencia y </w:t>
      </w:r>
      <w:r w:rsidR="00C12A34" w:rsidRPr="00C12A34">
        <w:rPr>
          <w:rFonts w:asciiTheme="minorHAnsi" w:hAnsiTheme="minorHAnsi" w:cstheme="minorHAnsi"/>
          <w:b/>
          <w:bCs/>
          <w:lang w:val="es-ES"/>
        </w:rPr>
        <w:t>proyección</w:t>
      </w:r>
      <w:r w:rsidRPr="00C12A34">
        <w:rPr>
          <w:rFonts w:asciiTheme="minorHAnsi" w:hAnsiTheme="minorHAnsi" w:cstheme="minorHAnsi"/>
          <w:b/>
          <w:bCs/>
          <w:lang w:val="es-ES"/>
        </w:rPr>
        <w:t xml:space="preserve"> de futuro</w:t>
      </w:r>
    </w:p>
    <w:p w14:paraId="3A0FE42E" w14:textId="6828329C" w:rsidR="002264B0" w:rsidRPr="002264B0" w:rsidRDefault="002264B0" w:rsidP="00C42CED">
      <w:pPr>
        <w:jc w:val="both"/>
        <w:rPr>
          <w:rFonts w:asciiTheme="minorHAnsi" w:hAnsiTheme="minorHAnsi" w:cstheme="minorHAnsi"/>
          <w:bCs/>
          <w:lang w:val="es-ES"/>
        </w:rPr>
      </w:pPr>
      <w:r w:rsidRPr="002264B0">
        <w:rPr>
          <w:rFonts w:asciiTheme="minorHAnsi" w:hAnsiTheme="minorHAnsi" w:cstheme="minorHAnsi"/>
          <w:bCs/>
          <w:lang w:val="es-ES"/>
        </w:rPr>
        <w:t>Con el nuevo sistema, el aeropuerto cumple plenamente</w:t>
      </w:r>
      <w:r w:rsidR="00C12A34">
        <w:rPr>
          <w:rFonts w:asciiTheme="minorHAnsi" w:hAnsiTheme="minorHAnsi" w:cstheme="minorHAnsi"/>
          <w:bCs/>
          <w:lang w:val="es-ES"/>
        </w:rPr>
        <w:t xml:space="preserve"> con</w:t>
      </w:r>
      <w:r w:rsidRPr="002264B0">
        <w:rPr>
          <w:rFonts w:asciiTheme="minorHAnsi" w:hAnsiTheme="minorHAnsi" w:cstheme="minorHAnsi"/>
          <w:bCs/>
          <w:lang w:val="es-ES"/>
        </w:rPr>
        <w:t xml:space="preserve"> los </w:t>
      </w:r>
      <w:r w:rsidRPr="00687934">
        <w:rPr>
          <w:rFonts w:asciiTheme="minorHAnsi" w:hAnsiTheme="minorHAnsi" w:cstheme="minorHAnsi"/>
          <w:bCs/>
          <w:lang w:val="es-ES"/>
        </w:rPr>
        <w:t>requisitos de</w:t>
      </w:r>
      <w:r w:rsidR="00687934" w:rsidRPr="00687934">
        <w:rPr>
          <w:rFonts w:asciiTheme="minorHAnsi" w:hAnsiTheme="minorHAnsi" w:cstheme="minorHAnsi"/>
          <w:bCs/>
          <w:lang w:val="es-ES"/>
        </w:rPr>
        <w:t xml:space="preserve"> los</w:t>
      </w:r>
      <w:r w:rsidRPr="00687934">
        <w:rPr>
          <w:rFonts w:asciiTheme="minorHAnsi" w:hAnsiTheme="minorHAnsi" w:cstheme="minorHAnsi"/>
          <w:bCs/>
          <w:lang w:val="es-ES"/>
        </w:rPr>
        <w:t xml:space="preserve"> </w:t>
      </w:r>
      <w:r w:rsidR="00B73FF8">
        <w:rPr>
          <w:rFonts w:asciiTheme="minorHAnsi" w:hAnsiTheme="minorHAnsi" w:cstheme="minorHAnsi"/>
          <w:bCs/>
          <w:lang w:val="es-ES"/>
        </w:rPr>
        <w:t>§</w:t>
      </w:r>
      <w:r w:rsidR="00687934">
        <w:rPr>
          <w:rFonts w:asciiTheme="minorHAnsi" w:hAnsiTheme="minorHAnsi" w:cstheme="minorHAnsi"/>
          <w:bCs/>
          <w:lang w:val="es-ES"/>
        </w:rPr>
        <w:t xml:space="preserve"> </w:t>
      </w:r>
      <w:r w:rsidRPr="00687934">
        <w:rPr>
          <w:rFonts w:asciiTheme="minorHAnsi" w:hAnsiTheme="minorHAnsi" w:cstheme="minorHAnsi"/>
          <w:bCs/>
          <w:lang w:val="es-ES"/>
        </w:rPr>
        <w:t>5 y 8</w:t>
      </w:r>
      <w:r w:rsidRPr="002264B0">
        <w:rPr>
          <w:rFonts w:asciiTheme="minorHAnsi" w:hAnsiTheme="minorHAnsi" w:cstheme="minorHAnsi"/>
          <w:bCs/>
          <w:lang w:val="es-ES"/>
        </w:rPr>
        <w:t xml:space="preserve"> de la </w:t>
      </w:r>
      <w:r w:rsidRPr="00C12A34">
        <w:rPr>
          <w:rFonts w:asciiTheme="minorHAnsi" w:hAnsiTheme="minorHAnsi" w:cstheme="minorHAnsi"/>
          <w:bCs/>
          <w:lang w:val="es-ES"/>
        </w:rPr>
        <w:t xml:space="preserve">Ley alemana de Seguridad </w:t>
      </w:r>
      <w:proofErr w:type="spellStart"/>
      <w:r w:rsidRPr="00C12A34">
        <w:rPr>
          <w:rFonts w:asciiTheme="minorHAnsi" w:hAnsiTheme="minorHAnsi" w:cstheme="minorHAnsi"/>
          <w:bCs/>
          <w:lang w:val="es-ES"/>
        </w:rPr>
        <w:t>Áerea</w:t>
      </w:r>
      <w:proofErr w:type="spellEnd"/>
      <w:r w:rsidRPr="00C12A34">
        <w:rPr>
          <w:rFonts w:asciiTheme="minorHAnsi" w:hAnsiTheme="minorHAnsi" w:cstheme="minorHAnsi"/>
          <w:bCs/>
          <w:lang w:val="es-ES"/>
        </w:rPr>
        <w:t>, por ejemplo, en el control de los límites de seguridad aérea,</w:t>
      </w:r>
      <w:r w:rsidRPr="002264B0">
        <w:rPr>
          <w:rFonts w:asciiTheme="minorHAnsi" w:hAnsiTheme="minorHAnsi" w:cstheme="minorHAnsi"/>
          <w:bCs/>
          <w:lang w:val="es-ES"/>
        </w:rPr>
        <w:t xml:space="preserve"> vías de acceso y otras áreas operativas sensibles. La arquitectura</w:t>
      </w:r>
      <w:r>
        <w:rPr>
          <w:rFonts w:asciiTheme="minorHAnsi" w:hAnsiTheme="minorHAnsi" w:cstheme="minorHAnsi"/>
          <w:bCs/>
          <w:lang w:val="es-ES"/>
        </w:rPr>
        <w:t xml:space="preserve"> híbrida de la solución</w:t>
      </w:r>
      <w:r w:rsidRPr="002264B0">
        <w:rPr>
          <w:rFonts w:asciiTheme="minorHAnsi" w:hAnsiTheme="minorHAnsi" w:cstheme="minorHAnsi"/>
          <w:bCs/>
          <w:lang w:val="es-ES"/>
        </w:rPr>
        <w:t xml:space="preserve"> permite una expansión dirigida de la infraestructura existente.</w:t>
      </w:r>
    </w:p>
    <w:p w14:paraId="49C18EB7" w14:textId="77777777" w:rsidR="002264B0" w:rsidRPr="002264B0" w:rsidRDefault="002264B0" w:rsidP="002450B7">
      <w:pPr>
        <w:jc w:val="both"/>
        <w:rPr>
          <w:rFonts w:asciiTheme="minorHAnsi" w:hAnsiTheme="minorHAnsi" w:cstheme="minorHAnsi"/>
          <w:bCs/>
          <w:lang w:val="es-ES"/>
        </w:rPr>
      </w:pPr>
    </w:p>
    <w:p w14:paraId="2FA218C4" w14:textId="2B60E5B8" w:rsidR="00F432D5" w:rsidRPr="006A6D08" w:rsidRDefault="00F432D5" w:rsidP="00940A82">
      <w:pPr>
        <w:jc w:val="both"/>
        <w:rPr>
          <w:rFonts w:asciiTheme="minorHAnsi" w:hAnsiTheme="minorHAnsi" w:cstheme="minorHAnsi"/>
          <w:lang w:val="es-ES"/>
        </w:rPr>
      </w:pPr>
      <w:r w:rsidRPr="00F432D5">
        <w:rPr>
          <w:rFonts w:asciiTheme="minorHAnsi" w:hAnsiTheme="minorHAnsi" w:cstheme="minorHAnsi"/>
          <w:bCs/>
          <w:lang w:val="es-ES"/>
        </w:rPr>
        <w:t>Un beneficio clave: gracias a</w:t>
      </w:r>
      <w:r w:rsidR="00650D84"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 w:rsidRPr="00F432D5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Pr="00F432D5">
        <w:rPr>
          <w:rFonts w:asciiTheme="minorHAnsi" w:hAnsiTheme="minorHAnsi" w:cstheme="minorHAnsi"/>
          <w:bCs/>
          <w:lang w:val="es-ES"/>
        </w:rPr>
        <w:t>®, el número de cámaras necesari</w:t>
      </w:r>
      <w:r w:rsidR="00687934">
        <w:rPr>
          <w:rFonts w:asciiTheme="minorHAnsi" w:hAnsiTheme="minorHAnsi" w:cstheme="minorHAnsi"/>
          <w:bCs/>
          <w:lang w:val="es-ES"/>
        </w:rPr>
        <w:t>o</w:t>
      </w:r>
      <w:r w:rsidRPr="00F432D5">
        <w:rPr>
          <w:rFonts w:asciiTheme="minorHAnsi" w:hAnsiTheme="minorHAnsi" w:cstheme="minorHAnsi"/>
          <w:bCs/>
          <w:lang w:val="es-ES"/>
        </w:rPr>
        <w:t xml:space="preserve"> se redujo significativamente, sin sacrificar el campo de visión ni la calidad de imagen. Esto supone ahorros no solo en</w:t>
      </w:r>
      <w:r w:rsidR="00650D84">
        <w:rPr>
          <w:rFonts w:asciiTheme="minorHAnsi" w:hAnsiTheme="minorHAnsi" w:cstheme="minorHAnsi"/>
          <w:bCs/>
          <w:lang w:val="es-ES"/>
        </w:rPr>
        <w:t xml:space="preserve"> costes de</w:t>
      </w:r>
      <w:r w:rsidRPr="00F432D5">
        <w:rPr>
          <w:rFonts w:asciiTheme="minorHAnsi" w:hAnsiTheme="minorHAnsi" w:cstheme="minorHAnsi"/>
          <w:bCs/>
          <w:lang w:val="es-ES"/>
        </w:rPr>
        <w:t xml:space="preserve"> </w:t>
      </w:r>
      <w:r w:rsidR="00650D84">
        <w:rPr>
          <w:rFonts w:asciiTheme="minorHAnsi" w:hAnsiTheme="minorHAnsi" w:cstheme="minorHAnsi"/>
          <w:bCs/>
          <w:lang w:val="es-ES"/>
        </w:rPr>
        <w:t xml:space="preserve">instalación y </w:t>
      </w:r>
      <w:r w:rsidRPr="00F432D5">
        <w:rPr>
          <w:rFonts w:asciiTheme="minorHAnsi" w:hAnsiTheme="minorHAnsi" w:cstheme="minorHAnsi"/>
          <w:bCs/>
          <w:lang w:val="es-ES"/>
        </w:rPr>
        <w:t>operativo</w:t>
      </w:r>
      <w:r w:rsidR="00650D84">
        <w:rPr>
          <w:rFonts w:asciiTheme="minorHAnsi" w:hAnsiTheme="minorHAnsi" w:cstheme="minorHAnsi"/>
          <w:bCs/>
          <w:lang w:val="es-ES"/>
        </w:rPr>
        <w:t>s</w:t>
      </w:r>
      <w:r w:rsidRPr="00F432D5">
        <w:rPr>
          <w:rFonts w:asciiTheme="minorHAnsi" w:hAnsiTheme="minorHAnsi" w:cstheme="minorHAnsi"/>
          <w:bCs/>
          <w:lang w:val="es-ES"/>
        </w:rPr>
        <w:t xml:space="preserve">, sino también </w:t>
      </w:r>
      <w:r w:rsidR="00650D84">
        <w:rPr>
          <w:rFonts w:asciiTheme="minorHAnsi" w:hAnsiTheme="minorHAnsi" w:cstheme="minorHAnsi"/>
          <w:bCs/>
          <w:lang w:val="es-ES"/>
        </w:rPr>
        <w:t>de</w:t>
      </w:r>
      <w:r w:rsidRPr="00F432D5">
        <w:rPr>
          <w:rFonts w:asciiTheme="minorHAnsi" w:hAnsiTheme="minorHAnsi" w:cstheme="minorHAnsi"/>
          <w:bCs/>
          <w:lang w:val="es-ES"/>
        </w:rPr>
        <w:t xml:space="preserve"> mantenimiento. El diseño modular del sistema permite la migraci</w:t>
      </w:r>
      <w:r w:rsidRPr="006A6D08">
        <w:rPr>
          <w:rFonts w:asciiTheme="minorHAnsi" w:hAnsiTheme="minorHAnsi" w:cstheme="minorHAnsi"/>
          <w:bCs/>
          <w:lang w:val="es-ES"/>
        </w:rPr>
        <w:t xml:space="preserve">ón </w:t>
      </w:r>
      <w:r w:rsidR="00650D84" w:rsidRPr="006A6D08">
        <w:rPr>
          <w:rFonts w:asciiTheme="minorHAnsi" w:hAnsiTheme="minorHAnsi" w:cstheme="minorHAnsi"/>
          <w:bCs/>
          <w:lang w:val="es-ES"/>
        </w:rPr>
        <w:t>sucesiva</w:t>
      </w:r>
      <w:r w:rsidRPr="006A6D08">
        <w:rPr>
          <w:rFonts w:asciiTheme="minorHAnsi" w:hAnsiTheme="minorHAnsi" w:cstheme="minorHAnsi"/>
          <w:bCs/>
          <w:lang w:val="es-ES"/>
        </w:rPr>
        <w:t xml:space="preserve"> y ofrece flexibilidad </w:t>
      </w:r>
      <w:r w:rsidR="006A6D08" w:rsidRPr="006A6D08">
        <w:rPr>
          <w:rFonts w:asciiTheme="minorHAnsi" w:hAnsiTheme="minorHAnsi" w:cstheme="minorHAnsi"/>
          <w:bCs/>
          <w:lang w:val="es-ES"/>
        </w:rPr>
        <w:t>para adaptaciones futuras</w:t>
      </w:r>
      <w:r w:rsidRPr="006A6D08">
        <w:rPr>
          <w:rFonts w:asciiTheme="minorHAnsi" w:hAnsiTheme="minorHAnsi" w:cstheme="minorHAnsi"/>
          <w:bCs/>
          <w:lang w:val="es-ES"/>
        </w:rPr>
        <w:t xml:space="preserve">. </w:t>
      </w:r>
      <w:r w:rsidRPr="006A6D08">
        <w:rPr>
          <w:rFonts w:asciiTheme="minorHAnsi" w:hAnsiTheme="minorHAnsi" w:cstheme="minorHAnsi"/>
          <w:lang w:val="es-ES"/>
        </w:rPr>
        <w:t xml:space="preserve">"Con la solución </w:t>
      </w:r>
      <w:r w:rsidR="006A6D08">
        <w:rPr>
          <w:rFonts w:asciiTheme="minorHAnsi" w:hAnsiTheme="minorHAnsi" w:cstheme="minorHAnsi"/>
          <w:lang w:val="es-ES"/>
        </w:rPr>
        <w:t xml:space="preserve">de </w:t>
      </w:r>
      <w:r w:rsidRPr="006A6D08">
        <w:rPr>
          <w:rFonts w:asciiTheme="minorHAnsi" w:hAnsiTheme="minorHAnsi" w:cstheme="minorHAnsi"/>
          <w:lang w:val="es-ES"/>
        </w:rPr>
        <w:t xml:space="preserve">Dallmeier, pudimos modernizar nuestra infraestructura existente de forma fluida </w:t>
      </w:r>
      <w:r w:rsidR="006A6D08">
        <w:rPr>
          <w:rFonts w:asciiTheme="minorHAnsi" w:hAnsiTheme="minorHAnsi" w:cstheme="minorHAnsi"/>
          <w:lang w:val="es-ES"/>
        </w:rPr>
        <w:t>y, al mismo tiempo, cumplir</w:t>
      </w:r>
      <w:r w:rsidRPr="006A6D08">
        <w:rPr>
          <w:rFonts w:asciiTheme="minorHAnsi" w:hAnsiTheme="minorHAnsi" w:cstheme="minorHAnsi"/>
          <w:lang w:val="es-ES"/>
        </w:rPr>
        <w:t xml:space="preserve"> </w:t>
      </w:r>
      <w:r w:rsidRPr="00C12A34">
        <w:rPr>
          <w:rFonts w:asciiTheme="minorHAnsi" w:hAnsiTheme="minorHAnsi" w:cstheme="minorHAnsi"/>
          <w:lang w:val="es-ES"/>
        </w:rPr>
        <w:t xml:space="preserve">eficientemente con los nuevos requisitos de seguridad. Nos </w:t>
      </w:r>
      <w:r w:rsidR="006A6D08" w:rsidRPr="00C12A34">
        <w:rPr>
          <w:rFonts w:asciiTheme="minorHAnsi" w:hAnsiTheme="minorHAnsi" w:cstheme="minorHAnsi"/>
          <w:lang w:val="es-ES"/>
        </w:rPr>
        <w:t>convenció</w:t>
      </w:r>
      <w:r w:rsidRPr="00C12A34">
        <w:rPr>
          <w:rFonts w:asciiTheme="minorHAnsi" w:hAnsiTheme="minorHAnsi" w:cstheme="minorHAnsi"/>
          <w:lang w:val="es-ES"/>
        </w:rPr>
        <w:t xml:space="preserve"> </w:t>
      </w:r>
      <w:r w:rsidR="006A6D08" w:rsidRPr="00C12A34">
        <w:rPr>
          <w:rFonts w:asciiTheme="minorHAnsi" w:hAnsiTheme="minorHAnsi" w:cstheme="minorHAnsi"/>
          <w:lang w:val="es-ES"/>
        </w:rPr>
        <w:t>particularmente</w:t>
      </w:r>
      <w:r w:rsidRPr="00C12A34">
        <w:rPr>
          <w:rFonts w:asciiTheme="minorHAnsi" w:hAnsiTheme="minorHAnsi" w:cstheme="minorHAnsi"/>
          <w:lang w:val="es-ES"/>
        </w:rPr>
        <w:t xml:space="preserve"> la </w:t>
      </w:r>
      <w:r w:rsidR="006A6D08" w:rsidRPr="00C12A34">
        <w:rPr>
          <w:rFonts w:asciiTheme="minorHAnsi" w:hAnsiTheme="minorHAnsi" w:cstheme="minorHAnsi"/>
          <w:lang w:val="es-ES"/>
        </w:rPr>
        <w:t xml:space="preserve">posibilidad y </w:t>
      </w:r>
      <w:r w:rsidRPr="00C12A34">
        <w:rPr>
          <w:rFonts w:asciiTheme="minorHAnsi" w:hAnsiTheme="minorHAnsi" w:cstheme="minorHAnsi"/>
          <w:lang w:val="es-ES"/>
        </w:rPr>
        <w:t xml:space="preserve">flexibilidad </w:t>
      </w:r>
      <w:r w:rsidR="006A6D08" w:rsidRPr="00C12A34">
        <w:rPr>
          <w:rFonts w:asciiTheme="minorHAnsi" w:hAnsiTheme="minorHAnsi" w:cstheme="minorHAnsi"/>
          <w:lang w:val="es-ES"/>
        </w:rPr>
        <w:t>de</w:t>
      </w:r>
      <w:r w:rsidRPr="006A6D08">
        <w:rPr>
          <w:rFonts w:asciiTheme="minorHAnsi" w:hAnsiTheme="minorHAnsi" w:cstheme="minorHAnsi"/>
          <w:lang w:val="es-ES"/>
        </w:rPr>
        <w:t xml:space="preserve"> </w:t>
      </w:r>
      <w:r w:rsidR="006A6D08">
        <w:rPr>
          <w:rFonts w:asciiTheme="minorHAnsi" w:hAnsiTheme="minorHAnsi" w:cstheme="minorHAnsi"/>
          <w:lang w:val="es-ES"/>
        </w:rPr>
        <w:t>combinar</w:t>
      </w:r>
      <w:r w:rsidRPr="006A6D08">
        <w:rPr>
          <w:rFonts w:asciiTheme="minorHAnsi" w:hAnsiTheme="minorHAnsi" w:cstheme="minorHAnsi"/>
          <w:lang w:val="es-ES"/>
        </w:rPr>
        <w:t xml:space="preserve"> sistemas analógicos </w:t>
      </w:r>
      <w:r w:rsidR="006A6D08">
        <w:rPr>
          <w:rFonts w:asciiTheme="minorHAnsi" w:hAnsiTheme="minorHAnsi" w:cstheme="minorHAnsi"/>
          <w:lang w:val="es-ES"/>
        </w:rPr>
        <w:t>e</w:t>
      </w:r>
      <w:r w:rsidRPr="006A6D08">
        <w:rPr>
          <w:rFonts w:asciiTheme="minorHAnsi" w:hAnsiTheme="minorHAnsi" w:cstheme="minorHAnsi"/>
          <w:lang w:val="es-ES"/>
        </w:rPr>
        <w:t xml:space="preserve"> IP", explica Paul Sawatzki, jefe de TI y Tecnología </w:t>
      </w:r>
      <w:r w:rsidR="006A6D08">
        <w:rPr>
          <w:rFonts w:asciiTheme="minorHAnsi" w:hAnsiTheme="minorHAnsi" w:cstheme="minorHAnsi"/>
          <w:lang w:val="es-ES"/>
        </w:rPr>
        <w:t>de</w:t>
      </w:r>
      <w:r w:rsidRPr="006A6D08">
        <w:rPr>
          <w:rFonts w:asciiTheme="minorHAnsi" w:hAnsiTheme="minorHAnsi" w:cstheme="minorHAnsi"/>
          <w:lang w:val="es-ES"/>
        </w:rPr>
        <w:t>l</w:t>
      </w:r>
      <w:r w:rsidR="006A6D08">
        <w:rPr>
          <w:rFonts w:asciiTheme="minorHAnsi" w:hAnsiTheme="minorHAnsi" w:cstheme="minorHAnsi"/>
          <w:lang w:val="es-ES"/>
        </w:rPr>
        <w:t xml:space="preserve"> A</w:t>
      </w:r>
      <w:r w:rsidRPr="006A6D08">
        <w:rPr>
          <w:rFonts w:asciiTheme="minorHAnsi" w:hAnsiTheme="minorHAnsi" w:cstheme="minorHAnsi"/>
          <w:lang w:val="es-ES"/>
        </w:rPr>
        <w:t xml:space="preserve">eropuerto de </w:t>
      </w:r>
      <w:proofErr w:type="spellStart"/>
      <w:r w:rsidRPr="006A6D08">
        <w:rPr>
          <w:rFonts w:asciiTheme="minorHAnsi" w:hAnsiTheme="minorHAnsi" w:cstheme="minorHAnsi"/>
          <w:lang w:val="es-ES"/>
        </w:rPr>
        <w:t>Paderborn</w:t>
      </w:r>
      <w:proofErr w:type="spellEnd"/>
      <w:r w:rsidRPr="006A6D08">
        <w:rPr>
          <w:rFonts w:asciiTheme="minorHAnsi" w:hAnsiTheme="minorHAnsi" w:cstheme="minorHAnsi"/>
          <w:lang w:val="es-ES"/>
        </w:rPr>
        <w:t>/</w:t>
      </w:r>
      <w:proofErr w:type="spellStart"/>
      <w:r w:rsidRPr="006A6D08">
        <w:rPr>
          <w:rFonts w:asciiTheme="minorHAnsi" w:hAnsiTheme="minorHAnsi" w:cstheme="minorHAnsi"/>
          <w:lang w:val="es-ES"/>
        </w:rPr>
        <w:t>Lippstadt</w:t>
      </w:r>
      <w:proofErr w:type="spellEnd"/>
      <w:r w:rsidRPr="006A6D08">
        <w:rPr>
          <w:rFonts w:asciiTheme="minorHAnsi" w:hAnsiTheme="minorHAnsi" w:cstheme="minorHAnsi"/>
          <w:lang w:val="es-ES"/>
        </w:rPr>
        <w:t>.</w:t>
      </w:r>
    </w:p>
    <w:p w14:paraId="38D428DA" w14:textId="77777777" w:rsidR="002450B7" w:rsidRPr="00C12A34" w:rsidRDefault="002450B7" w:rsidP="00B673E8">
      <w:pPr>
        <w:jc w:val="both"/>
        <w:rPr>
          <w:rFonts w:asciiTheme="minorHAnsi" w:hAnsiTheme="minorHAnsi" w:cstheme="minorHAnsi"/>
          <w:b/>
          <w:lang w:val="es-ES"/>
        </w:rPr>
      </w:pPr>
    </w:p>
    <w:p w14:paraId="30B2A714" w14:textId="3C5A5043" w:rsidR="0095038F" w:rsidRPr="00C12A34" w:rsidRDefault="00722592" w:rsidP="0095038F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C12A34">
        <w:rPr>
          <w:rFonts w:asciiTheme="minorHAnsi" w:hAnsiTheme="minorHAnsi" w:cstheme="minorHAnsi"/>
          <w:b/>
          <w:bCs/>
          <w:lang w:val="es-ES"/>
        </w:rPr>
        <w:t>Seguridad regulatoria para infraestructuras críticas</w:t>
      </w:r>
      <w:r w:rsidR="0095038F" w:rsidRPr="00C12A34">
        <w:rPr>
          <w:rFonts w:asciiTheme="minorHAnsi" w:hAnsiTheme="minorHAnsi" w:cstheme="minorHAnsi"/>
          <w:b/>
          <w:bCs/>
          <w:lang w:val="es-ES"/>
        </w:rPr>
        <w:t xml:space="preserve"> </w:t>
      </w:r>
    </w:p>
    <w:p w14:paraId="144E4768" w14:textId="5F2D7D63" w:rsidR="00723C53" w:rsidRPr="00723C53" w:rsidRDefault="00723C53" w:rsidP="00DB138D">
      <w:pPr>
        <w:jc w:val="both"/>
        <w:rPr>
          <w:rFonts w:asciiTheme="minorHAnsi" w:hAnsiTheme="minorHAnsi" w:cstheme="minorHAnsi"/>
          <w:lang w:val="es-ES"/>
        </w:rPr>
      </w:pPr>
      <w:r w:rsidRPr="00723C53">
        <w:rPr>
          <w:rFonts w:asciiTheme="minorHAnsi" w:hAnsiTheme="minorHAnsi" w:cstheme="minorHAnsi"/>
          <w:lang w:val="es-ES"/>
        </w:rPr>
        <w:t xml:space="preserve">La solución </w:t>
      </w:r>
      <w:r>
        <w:rPr>
          <w:rFonts w:asciiTheme="minorHAnsi" w:hAnsiTheme="minorHAnsi" w:cstheme="minorHAnsi"/>
          <w:lang w:val="es-ES"/>
        </w:rPr>
        <w:t xml:space="preserve">de </w:t>
      </w:r>
      <w:r w:rsidRPr="00723C53">
        <w:rPr>
          <w:rFonts w:asciiTheme="minorHAnsi" w:hAnsiTheme="minorHAnsi" w:cstheme="minorHAnsi"/>
          <w:lang w:val="es-ES"/>
        </w:rPr>
        <w:t xml:space="preserve">Dallmeier cumple con todos los requisitos establecidos por el RGPD y la Directiva NIS2, especialmente en lo que respecta a la protección de datos, la seguridad informática y la disponibilidad del sistema. Como empresa certificada </w:t>
      </w:r>
      <w:r>
        <w:rPr>
          <w:rFonts w:asciiTheme="minorHAnsi" w:hAnsiTheme="minorHAnsi" w:cstheme="minorHAnsi"/>
          <w:lang w:val="es-ES"/>
        </w:rPr>
        <w:t>según</w:t>
      </w:r>
      <w:r w:rsidRPr="00723C53">
        <w:rPr>
          <w:rFonts w:asciiTheme="minorHAnsi" w:hAnsiTheme="minorHAnsi" w:cstheme="minorHAnsi"/>
          <w:lang w:val="es-ES"/>
        </w:rPr>
        <w:t xml:space="preserve"> ISO</w:t>
      </w:r>
      <w:r>
        <w:rPr>
          <w:rFonts w:asciiTheme="minorHAnsi" w:hAnsiTheme="minorHAnsi" w:cstheme="minorHAnsi"/>
          <w:lang w:val="es-ES"/>
        </w:rPr>
        <w:t xml:space="preserve"> </w:t>
      </w:r>
      <w:r w:rsidRPr="00723C53">
        <w:rPr>
          <w:rFonts w:asciiTheme="minorHAnsi" w:hAnsiTheme="minorHAnsi" w:cstheme="minorHAnsi"/>
          <w:lang w:val="es-ES"/>
        </w:rPr>
        <w:t xml:space="preserve">–incluyendo la certificación ISO/IEC 27001 para sistemas de gestión de </w:t>
      </w:r>
      <w:r>
        <w:rPr>
          <w:rFonts w:asciiTheme="minorHAnsi" w:hAnsiTheme="minorHAnsi" w:cstheme="minorHAnsi"/>
          <w:lang w:val="es-ES"/>
        </w:rPr>
        <w:t xml:space="preserve">la </w:t>
      </w:r>
      <w:r w:rsidRPr="00723C53">
        <w:rPr>
          <w:rFonts w:asciiTheme="minorHAnsi" w:hAnsiTheme="minorHAnsi" w:cstheme="minorHAnsi"/>
          <w:lang w:val="es-ES"/>
        </w:rPr>
        <w:t>seguridad de la información–</w:t>
      </w:r>
      <w:r>
        <w:rPr>
          <w:rFonts w:asciiTheme="minorHAnsi" w:hAnsiTheme="minorHAnsi" w:cstheme="minorHAnsi"/>
          <w:lang w:val="es-ES"/>
        </w:rPr>
        <w:t>,</w:t>
      </w:r>
      <w:r w:rsidRPr="00723C53">
        <w:rPr>
          <w:rFonts w:asciiTheme="minorHAnsi" w:hAnsiTheme="minorHAnsi" w:cstheme="minorHAnsi"/>
          <w:lang w:val="es-ES"/>
        </w:rPr>
        <w:t xml:space="preserve"> Dallmeier </w:t>
      </w:r>
      <w:r w:rsidR="003A56CC">
        <w:rPr>
          <w:rFonts w:asciiTheme="minorHAnsi" w:hAnsiTheme="minorHAnsi" w:cstheme="minorHAnsi"/>
          <w:lang w:val="es-ES"/>
        </w:rPr>
        <w:t>ofrece</w:t>
      </w:r>
      <w:r w:rsidRPr="00723C53">
        <w:rPr>
          <w:rFonts w:asciiTheme="minorHAnsi" w:hAnsiTheme="minorHAnsi" w:cstheme="minorHAnsi"/>
          <w:lang w:val="es-ES"/>
        </w:rPr>
        <w:t xml:space="preserve"> los más altos estándares en el manejo de datos sensibles. Estas certificaciones </w:t>
      </w:r>
      <w:r w:rsidR="003A56CC">
        <w:rPr>
          <w:rFonts w:asciiTheme="minorHAnsi" w:hAnsiTheme="minorHAnsi" w:cstheme="minorHAnsi"/>
          <w:lang w:val="es-ES"/>
        </w:rPr>
        <w:t>constituyen</w:t>
      </w:r>
      <w:r w:rsidRPr="00723C53">
        <w:rPr>
          <w:rFonts w:asciiTheme="minorHAnsi" w:hAnsiTheme="minorHAnsi" w:cstheme="minorHAnsi"/>
          <w:lang w:val="es-ES"/>
        </w:rPr>
        <w:t xml:space="preserve"> </w:t>
      </w:r>
      <w:r w:rsidR="003A56CC">
        <w:rPr>
          <w:rFonts w:asciiTheme="minorHAnsi" w:hAnsiTheme="minorHAnsi" w:cstheme="minorHAnsi"/>
          <w:lang w:val="es-ES"/>
        </w:rPr>
        <w:t>un fundamento</w:t>
      </w:r>
      <w:r w:rsidRPr="00723C53">
        <w:rPr>
          <w:rFonts w:asciiTheme="minorHAnsi" w:hAnsiTheme="minorHAnsi" w:cstheme="minorHAnsi"/>
          <w:lang w:val="es-ES"/>
        </w:rPr>
        <w:t xml:space="preserve"> fiable para </w:t>
      </w:r>
      <w:r w:rsidR="003A56CC">
        <w:rPr>
          <w:rFonts w:asciiTheme="minorHAnsi" w:hAnsiTheme="minorHAnsi" w:cstheme="minorHAnsi"/>
          <w:lang w:val="es-ES"/>
        </w:rPr>
        <w:t>la integración de</w:t>
      </w:r>
      <w:r w:rsidRPr="00723C53">
        <w:rPr>
          <w:rFonts w:asciiTheme="minorHAnsi" w:hAnsiTheme="minorHAnsi" w:cstheme="minorHAnsi"/>
          <w:lang w:val="es-ES"/>
        </w:rPr>
        <w:t xml:space="preserve"> la tecnología en entornos de infraestructuras críticas. </w:t>
      </w:r>
      <w:r w:rsidR="00F51EF4">
        <w:rPr>
          <w:rFonts w:asciiTheme="minorHAnsi" w:hAnsiTheme="minorHAnsi" w:cstheme="minorHAnsi"/>
          <w:lang w:val="es-ES"/>
        </w:rPr>
        <w:t>Adicionalmente</w:t>
      </w:r>
      <w:r w:rsidRPr="00723C53">
        <w:rPr>
          <w:rFonts w:asciiTheme="minorHAnsi" w:hAnsiTheme="minorHAnsi" w:cstheme="minorHAnsi"/>
          <w:lang w:val="es-ES"/>
        </w:rPr>
        <w:t xml:space="preserve">, el desarrollo y </w:t>
      </w:r>
      <w:r w:rsidR="003A56CC">
        <w:rPr>
          <w:rFonts w:asciiTheme="minorHAnsi" w:hAnsiTheme="minorHAnsi" w:cstheme="minorHAnsi"/>
          <w:lang w:val="es-ES"/>
        </w:rPr>
        <w:t xml:space="preserve">la </w:t>
      </w:r>
      <w:r w:rsidR="00687934">
        <w:rPr>
          <w:rFonts w:asciiTheme="minorHAnsi" w:hAnsiTheme="minorHAnsi" w:cstheme="minorHAnsi"/>
          <w:lang w:val="es-ES"/>
        </w:rPr>
        <w:t>fabricación</w:t>
      </w:r>
      <w:r w:rsidRPr="00723C53">
        <w:rPr>
          <w:rFonts w:asciiTheme="minorHAnsi" w:hAnsiTheme="minorHAnsi" w:cstheme="minorHAnsi"/>
          <w:lang w:val="es-ES"/>
        </w:rPr>
        <w:t xml:space="preserve"> de Dallmeier en Alemania ("Made in Germany") </w:t>
      </w:r>
      <w:r w:rsidR="003A56CC">
        <w:rPr>
          <w:rFonts w:asciiTheme="minorHAnsi" w:hAnsiTheme="minorHAnsi" w:cstheme="minorHAnsi"/>
          <w:lang w:val="es-ES"/>
        </w:rPr>
        <w:t>generan</w:t>
      </w:r>
      <w:r w:rsidRPr="00723C53">
        <w:rPr>
          <w:rFonts w:asciiTheme="minorHAnsi" w:hAnsiTheme="minorHAnsi" w:cstheme="minorHAnsi"/>
          <w:lang w:val="es-ES"/>
        </w:rPr>
        <w:t xml:space="preserve"> transparencia y seguridad legal para los operadores.</w:t>
      </w:r>
    </w:p>
    <w:p w14:paraId="200F9822" w14:textId="77777777" w:rsidR="0095038F" w:rsidRPr="00A547C4" w:rsidRDefault="0095038F" w:rsidP="00B673E8">
      <w:pPr>
        <w:jc w:val="both"/>
        <w:rPr>
          <w:rFonts w:asciiTheme="minorHAnsi" w:hAnsiTheme="minorHAnsi" w:cstheme="minorHAnsi"/>
          <w:b/>
          <w:bCs/>
          <w:lang w:val="es-ES"/>
        </w:rPr>
      </w:pPr>
    </w:p>
    <w:p w14:paraId="5AD1893F" w14:textId="06D7003E" w:rsidR="004779A9" w:rsidRPr="006A6D08" w:rsidRDefault="00722592" w:rsidP="004779A9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6A6D08">
        <w:rPr>
          <w:rFonts w:asciiTheme="minorHAnsi" w:hAnsiTheme="minorHAnsi" w:cstheme="minorHAnsi"/>
          <w:b/>
          <w:bCs/>
          <w:lang w:val="es-ES"/>
        </w:rPr>
        <w:t>Preparado para IA y optimización de procesos</w:t>
      </w:r>
    </w:p>
    <w:p w14:paraId="53B1CD6B" w14:textId="65B91C22" w:rsidR="002E4ED9" w:rsidRPr="002E4ED9" w:rsidRDefault="002E4ED9" w:rsidP="007D6038">
      <w:pPr>
        <w:jc w:val="both"/>
        <w:rPr>
          <w:rFonts w:asciiTheme="minorHAnsi" w:hAnsiTheme="minorHAnsi" w:cstheme="minorHAnsi"/>
          <w:bCs/>
          <w:lang w:val="es-ES"/>
        </w:rPr>
      </w:pPr>
      <w:r w:rsidRPr="002E4ED9">
        <w:rPr>
          <w:rFonts w:asciiTheme="minorHAnsi" w:hAnsiTheme="minorHAnsi" w:cstheme="minorHAnsi"/>
          <w:bCs/>
          <w:lang w:val="es-ES"/>
        </w:rPr>
        <w:t>Otr</w:t>
      </w:r>
      <w:r>
        <w:rPr>
          <w:rFonts w:asciiTheme="minorHAnsi" w:hAnsiTheme="minorHAnsi" w:cstheme="minorHAnsi"/>
          <w:bCs/>
          <w:lang w:val="es-ES"/>
        </w:rPr>
        <w:t>o aspecto</w:t>
      </w:r>
      <w:r w:rsidRPr="002E4ED9">
        <w:rPr>
          <w:rFonts w:asciiTheme="minorHAnsi" w:hAnsiTheme="minorHAnsi" w:cstheme="minorHAnsi"/>
          <w:bCs/>
          <w:lang w:val="es-ES"/>
        </w:rPr>
        <w:t xml:space="preserve"> clave </w:t>
      </w:r>
      <w:r w:rsidR="00211595">
        <w:rPr>
          <w:rFonts w:asciiTheme="minorHAnsi" w:hAnsiTheme="minorHAnsi" w:cstheme="minorHAnsi"/>
          <w:bCs/>
          <w:lang w:val="es-ES"/>
        </w:rPr>
        <w:t>de la nueva solución</w:t>
      </w:r>
      <w:r w:rsidRPr="002E4ED9">
        <w:rPr>
          <w:rFonts w:asciiTheme="minorHAnsi" w:hAnsiTheme="minorHAnsi" w:cstheme="minorHAnsi"/>
          <w:bCs/>
          <w:lang w:val="es-ES"/>
        </w:rPr>
        <w:t xml:space="preserve"> es su diseño preparado para el futuro. Más allá de la </w:t>
      </w:r>
      <w:r w:rsidRPr="00C12A34">
        <w:rPr>
          <w:rFonts w:asciiTheme="minorHAnsi" w:hAnsiTheme="minorHAnsi" w:cstheme="minorHAnsi"/>
          <w:bCs/>
          <w:lang w:val="es-ES"/>
        </w:rPr>
        <w:t xml:space="preserve">mera vigilancia, </w:t>
      </w:r>
      <w:r w:rsidR="00211595" w:rsidRPr="00C12A34">
        <w:rPr>
          <w:rFonts w:asciiTheme="minorHAnsi" w:hAnsiTheme="minorHAnsi" w:cstheme="minorHAnsi"/>
          <w:bCs/>
          <w:lang w:val="es-ES"/>
        </w:rPr>
        <w:t>las funciones de análisis basado en IA</w:t>
      </w:r>
      <w:r w:rsidRPr="00C12A34">
        <w:rPr>
          <w:rFonts w:asciiTheme="minorHAnsi" w:hAnsiTheme="minorHAnsi" w:cstheme="minorHAnsi"/>
          <w:bCs/>
          <w:lang w:val="es-ES"/>
        </w:rPr>
        <w:t xml:space="preserve"> para optimizar procesos y ahorrar costes</w:t>
      </w:r>
      <w:r w:rsidRPr="002E4ED9">
        <w:rPr>
          <w:rFonts w:asciiTheme="minorHAnsi" w:hAnsiTheme="minorHAnsi" w:cstheme="minorHAnsi"/>
          <w:bCs/>
          <w:lang w:val="es-ES"/>
        </w:rPr>
        <w:t xml:space="preserve"> </w:t>
      </w:r>
      <w:r w:rsidRPr="002E4ED9">
        <w:rPr>
          <w:rFonts w:asciiTheme="minorHAnsi" w:hAnsiTheme="minorHAnsi" w:cstheme="minorHAnsi"/>
          <w:bCs/>
          <w:lang w:val="es-ES"/>
        </w:rPr>
        <w:lastRenderedPageBreak/>
        <w:t>está</w:t>
      </w:r>
      <w:r w:rsidR="00211595">
        <w:rPr>
          <w:rFonts w:asciiTheme="minorHAnsi" w:hAnsiTheme="minorHAnsi" w:cstheme="minorHAnsi"/>
          <w:bCs/>
          <w:lang w:val="es-ES"/>
        </w:rPr>
        <w:t>n</w:t>
      </w:r>
      <w:r w:rsidRPr="002E4ED9">
        <w:rPr>
          <w:rFonts w:asciiTheme="minorHAnsi" w:hAnsiTheme="minorHAnsi" w:cstheme="minorHAnsi"/>
          <w:bCs/>
          <w:lang w:val="es-ES"/>
        </w:rPr>
        <w:t xml:space="preserve"> cada vez más en el punto de mira. El aeropuerto planea desplegar tecnologías </w:t>
      </w:r>
      <w:r w:rsidR="00211595">
        <w:rPr>
          <w:rFonts w:asciiTheme="minorHAnsi" w:hAnsiTheme="minorHAnsi" w:cstheme="minorHAnsi"/>
          <w:bCs/>
          <w:lang w:val="es-ES"/>
        </w:rPr>
        <w:t>basadas en</w:t>
      </w:r>
      <w:r w:rsidRPr="002E4ED9">
        <w:rPr>
          <w:rFonts w:asciiTheme="minorHAnsi" w:hAnsiTheme="minorHAnsi" w:cstheme="minorHAnsi"/>
          <w:bCs/>
          <w:lang w:val="es-ES"/>
        </w:rPr>
        <w:t xml:space="preserve"> IA como</w:t>
      </w:r>
      <w:r w:rsidR="00211595">
        <w:rPr>
          <w:rFonts w:asciiTheme="minorHAnsi" w:hAnsiTheme="minorHAnsi" w:cstheme="minorHAnsi"/>
          <w:bCs/>
          <w:lang w:val="es-ES"/>
        </w:rPr>
        <w:t xml:space="preserve"> el</w:t>
      </w:r>
      <w:r w:rsidRPr="002E4ED9">
        <w:rPr>
          <w:rFonts w:asciiTheme="minorHAnsi" w:hAnsiTheme="minorHAnsi" w:cstheme="minorHAnsi"/>
          <w:bCs/>
          <w:lang w:val="es-ES"/>
        </w:rPr>
        <w:t xml:space="preserve"> </w:t>
      </w:r>
      <w:r w:rsidR="00211595">
        <w:rPr>
          <w:rFonts w:asciiTheme="minorHAnsi" w:hAnsiTheme="minorHAnsi" w:cstheme="minorHAnsi"/>
          <w:bCs/>
          <w:lang w:val="es-ES"/>
        </w:rPr>
        <w:t>“</w:t>
      </w:r>
      <w:proofErr w:type="spellStart"/>
      <w:r w:rsidR="00211595">
        <w:rPr>
          <w:rFonts w:asciiTheme="minorHAnsi" w:hAnsiTheme="minorHAnsi" w:cstheme="minorHAnsi"/>
          <w:bCs/>
          <w:lang w:val="es-ES"/>
        </w:rPr>
        <w:t>Attribute</w:t>
      </w:r>
      <w:proofErr w:type="spellEnd"/>
      <w:r w:rsidR="00211595">
        <w:rPr>
          <w:rFonts w:asciiTheme="minorHAnsi" w:hAnsiTheme="minorHAnsi" w:cstheme="minorHAnsi"/>
          <w:bCs/>
          <w:lang w:val="es-ES"/>
        </w:rPr>
        <w:t xml:space="preserve"> Finder” </w:t>
      </w:r>
      <w:r w:rsidRPr="002E4ED9">
        <w:rPr>
          <w:rFonts w:asciiTheme="minorHAnsi" w:hAnsiTheme="minorHAnsi" w:cstheme="minorHAnsi"/>
          <w:bCs/>
          <w:lang w:val="es-ES"/>
        </w:rPr>
        <w:t>de Dallmeier, que podrá integrarse sin problemas en la infraestructura existente.</w:t>
      </w:r>
    </w:p>
    <w:p w14:paraId="7AC53FE7" w14:textId="77777777" w:rsidR="002E4ED9" w:rsidRPr="00C12A34" w:rsidRDefault="002E4ED9" w:rsidP="00B673E8">
      <w:pPr>
        <w:jc w:val="both"/>
        <w:rPr>
          <w:rFonts w:asciiTheme="minorHAnsi" w:hAnsiTheme="minorHAnsi" w:cstheme="minorHAnsi"/>
          <w:bCs/>
          <w:lang w:val="es-ES"/>
        </w:rPr>
      </w:pPr>
    </w:p>
    <w:p w14:paraId="15CEB297" w14:textId="5216C5F2" w:rsidR="004779A9" w:rsidRPr="006A6D08" w:rsidRDefault="004779A9" w:rsidP="004779A9">
      <w:pPr>
        <w:jc w:val="both"/>
        <w:rPr>
          <w:rFonts w:asciiTheme="minorHAnsi" w:hAnsiTheme="minorHAnsi" w:cstheme="minorHAnsi"/>
          <w:b/>
          <w:bCs/>
          <w:lang w:val="es-ES"/>
        </w:rPr>
      </w:pPr>
      <w:r w:rsidRPr="006A6D08">
        <w:rPr>
          <w:rFonts w:asciiTheme="minorHAnsi" w:hAnsiTheme="minorHAnsi" w:cstheme="minorHAnsi"/>
          <w:b/>
          <w:bCs/>
          <w:lang w:val="es-ES"/>
        </w:rPr>
        <w:t>Conclusi</w:t>
      </w:r>
      <w:r w:rsidR="00722592" w:rsidRPr="006A6D08">
        <w:rPr>
          <w:rFonts w:asciiTheme="minorHAnsi" w:hAnsiTheme="minorHAnsi" w:cstheme="minorHAnsi"/>
          <w:b/>
          <w:bCs/>
          <w:lang w:val="es-ES"/>
        </w:rPr>
        <w:t>ó</w:t>
      </w:r>
      <w:r w:rsidRPr="006A6D08">
        <w:rPr>
          <w:rFonts w:asciiTheme="minorHAnsi" w:hAnsiTheme="minorHAnsi" w:cstheme="minorHAnsi"/>
          <w:b/>
          <w:bCs/>
          <w:lang w:val="es-ES"/>
        </w:rPr>
        <w:t>n</w:t>
      </w:r>
    </w:p>
    <w:p w14:paraId="3F236AAD" w14:textId="5B34609E" w:rsidR="00EF424E" w:rsidRDefault="00013584" w:rsidP="00A6499F">
      <w:pPr>
        <w:jc w:val="both"/>
        <w:rPr>
          <w:rFonts w:asciiTheme="minorHAnsi" w:hAnsiTheme="minorHAnsi" w:cstheme="minorHAnsi"/>
          <w:bCs/>
          <w:lang w:val="es-ES"/>
        </w:rPr>
      </w:pPr>
      <w:r w:rsidRPr="00013584">
        <w:rPr>
          <w:rFonts w:asciiTheme="minorHAnsi" w:hAnsiTheme="minorHAnsi" w:cstheme="minorHAnsi"/>
          <w:bCs/>
          <w:lang w:val="es-ES"/>
        </w:rPr>
        <w:t xml:space="preserve">El proyecto en el </w:t>
      </w:r>
      <w:r>
        <w:rPr>
          <w:rFonts w:asciiTheme="minorHAnsi" w:hAnsiTheme="minorHAnsi" w:cstheme="minorHAnsi"/>
          <w:bCs/>
          <w:lang w:val="es-ES"/>
        </w:rPr>
        <w:t>A</w:t>
      </w:r>
      <w:r w:rsidRPr="00013584">
        <w:rPr>
          <w:rFonts w:asciiTheme="minorHAnsi" w:hAnsiTheme="minorHAnsi" w:cstheme="minorHAnsi"/>
          <w:bCs/>
          <w:lang w:val="es-ES"/>
        </w:rPr>
        <w:t xml:space="preserve">eropuerto de </w:t>
      </w:r>
      <w:proofErr w:type="spellStart"/>
      <w:r w:rsidRPr="00013584">
        <w:rPr>
          <w:rFonts w:asciiTheme="minorHAnsi" w:hAnsiTheme="minorHAnsi" w:cstheme="minorHAnsi"/>
          <w:bCs/>
          <w:lang w:val="es-ES"/>
        </w:rPr>
        <w:t>Paderborn</w:t>
      </w:r>
      <w:proofErr w:type="spellEnd"/>
      <w:r w:rsidRPr="00013584">
        <w:rPr>
          <w:rFonts w:asciiTheme="minorHAnsi" w:hAnsiTheme="minorHAnsi" w:cstheme="minorHAnsi"/>
          <w:bCs/>
          <w:lang w:val="es-ES"/>
        </w:rPr>
        <w:t>/</w:t>
      </w:r>
      <w:proofErr w:type="spellStart"/>
      <w:r w:rsidRPr="00013584">
        <w:rPr>
          <w:rFonts w:asciiTheme="minorHAnsi" w:hAnsiTheme="minorHAnsi" w:cstheme="minorHAnsi"/>
          <w:bCs/>
          <w:lang w:val="es-ES"/>
        </w:rPr>
        <w:t>Lippstadt</w:t>
      </w:r>
      <w:proofErr w:type="spellEnd"/>
      <w:r w:rsidRPr="00013584">
        <w:rPr>
          <w:rFonts w:asciiTheme="minorHAnsi" w:hAnsiTheme="minorHAnsi" w:cstheme="minorHAnsi"/>
          <w:bCs/>
          <w:lang w:val="es-ES"/>
        </w:rPr>
        <w:t xml:space="preserve"> demuestra cómo </w:t>
      </w:r>
      <w:r>
        <w:rPr>
          <w:rFonts w:asciiTheme="minorHAnsi" w:hAnsiTheme="minorHAnsi" w:cstheme="minorHAnsi"/>
          <w:bCs/>
          <w:lang w:val="es-ES"/>
        </w:rPr>
        <w:t>una</w:t>
      </w:r>
      <w:r w:rsidRPr="00013584">
        <w:rPr>
          <w:rFonts w:asciiTheme="minorHAnsi" w:hAnsiTheme="minorHAnsi" w:cstheme="minorHAnsi"/>
          <w:bCs/>
          <w:lang w:val="es-ES"/>
        </w:rPr>
        <w:t xml:space="preserve"> planificación </w:t>
      </w:r>
      <w:r>
        <w:rPr>
          <w:rFonts w:asciiTheme="minorHAnsi" w:hAnsiTheme="minorHAnsi" w:cstheme="minorHAnsi"/>
          <w:bCs/>
          <w:lang w:val="es-ES"/>
        </w:rPr>
        <w:t>bien meditada</w:t>
      </w:r>
      <w:r w:rsidRPr="00013584">
        <w:rPr>
          <w:rFonts w:asciiTheme="minorHAnsi" w:hAnsiTheme="minorHAnsi" w:cstheme="minorHAnsi"/>
          <w:bCs/>
          <w:lang w:val="es-ES"/>
        </w:rPr>
        <w:t xml:space="preserve"> y tecnología </w:t>
      </w:r>
      <w:r>
        <w:rPr>
          <w:rFonts w:asciiTheme="minorHAnsi" w:hAnsiTheme="minorHAnsi" w:cstheme="minorHAnsi"/>
          <w:bCs/>
          <w:lang w:val="es-ES"/>
        </w:rPr>
        <w:t>inteligente</w:t>
      </w:r>
      <w:r w:rsidRPr="00013584">
        <w:rPr>
          <w:rFonts w:asciiTheme="minorHAnsi" w:hAnsiTheme="minorHAnsi" w:cstheme="minorHAnsi"/>
          <w:bCs/>
          <w:lang w:val="es-ES"/>
        </w:rPr>
        <w:t xml:space="preserve"> pueden salvar la brecha entre la infraestructura heredada, modernización del sistema y </w:t>
      </w:r>
      <w:r w:rsidR="00EB6AF0">
        <w:rPr>
          <w:rFonts w:asciiTheme="minorHAnsi" w:hAnsiTheme="minorHAnsi" w:cstheme="minorHAnsi"/>
          <w:bCs/>
          <w:lang w:val="es-ES"/>
        </w:rPr>
        <w:t>seguridad de cara al futuro</w:t>
      </w:r>
      <w:r w:rsidRPr="00013584">
        <w:rPr>
          <w:rFonts w:asciiTheme="minorHAnsi" w:hAnsiTheme="minorHAnsi" w:cstheme="minorHAnsi"/>
          <w:bCs/>
          <w:lang w:val="es-ES"/>
        </w:rPr>
        <w:t xml:space="preserve">. La solución "Made in Germany" ofrece durabilidad, eficiencia y alta capacidad de integración, representando un despliegue exitoso de tecnología de vídeo moderna en un entorno de infraestructuras críticas. </w:t>
      </w:r>
    </w:p>
    <w:p w14:paraId="09DF0086" w14:textId="77777777" w:rsidR="00EF424E" w:rsidRDefault="00EF424E" w:rsidP="00A6499F">
      <w:pPr>
        <w:jc w:val="both"/>
        <w:rPr>
          <w:rFonts w:asciiTheme="minorHAnsi" w:hAnsiTheme="minorHAnsi" w:cstheme="minorHAnsi"/>
          <w:bCs/>
          <w:lang w:val="es-ES"/>
        </w:rPr>
      </w:pPr>
    </w:p>
    <w:p w14:paraId="6822E7FB" w14:textId="57E5A1E9" w:rsidR="00013584" w:rsidRPr="00013584" w:rsidRDefault="00013584" w:rsidP="00A6499F">
      <w:pPr>
        <w:jc w:val="both"/>
        <w:rPr>
          <w:rFonts w:asciiTheme="minorHAnsi" w:hAnsiTheme="minorHAnsi" w:cstheme="minorHAnsi"/>
          <w:bCs/>
          <w:lang w:val="es-ES"/>
        </w:rPr>
      </w:pPr>
      <w:proofErr w:type="spellStart"/>
      <w:r w:rsidRPr="00013584">
        <w:rPr>
          <w:rFonts w:asciiTheme="minorHAnsi" w:hAnsiTheme="minorHAnsi" w:cstheme="minorHAnsi"/>
          <w:bCs/>
          <w:lang w:val="es-ES"/>
        </w:rPr>
        <w:t>Horn</w:t>
      </w:r>
      <w:proofErr w:type="spellEnd"/>
      <w:r w:rsidRPr="00013584"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 w:rsidRPr="00013584">
        <w:rPr>
          <w:rFonts w:asciiTheme="minorHAnsi" w:hAnsiTheme="minorHAnsi" w:cstheme="minorHAnsi"/>
          <w:bCs/>
          <w:lang w:val="es-ES"/>
        </w:rPr>
        <w:t>Sicherheitstechnik</w:t>
      </w:r>
      <w:proofErr w:type="spellEnd"/>
      <w:r w:rsidRPr="00013584">
        <w:rPr>
          <w:rFonts w:asciiTheme="minorHAnsi" w:hAnsiTheme="minorHAnsi" w:cstheme="minorHAnsi"/>
          <w:bCs/>
          <w:lang w:val="es-ES"/>
        </w:rPr>
        <w:t xml:space="preserve"> también saca una conclusión positiva: "Gracias a la estrecha coordinación con </w:t>
      </w:r>
      <w:r w:rsidR="00EF424E">
        <w:rPr>
          <w:rFonts w:asciiTheme="minorHAnsi" w:hAnsiTheme="minorHAnsi" w:cstheme="minorHAnsi"/>
          <w:bCs/>
          <w:lang w:val="es-ES"/>
        </w:rPr>
        <w:t>todos los responsables del proyecto</w:t>
      </w:r>
      <w:r w:rsidRPr="00013584">
        <w:rPr>
          <w:rFonts w:asciiTheme="minorHAnsi" w:hAnsiTheme="minorHAnsi" w:cstheme="minorHAnsi"/>
          <w:bCs/>
          <w:lang w:val="es-ES"/>
        </w:rPr>
        <w:t xml:space="preserve"> y a</w:t>
      </w:r>
      <w:r w:rsidR="00EF424E">
        <w:rPr>
          <w:rFonts w:asciiTheme="minorHAnsi" w:hAnsiTheme="minorHAnsi" w:cstheme="minorHAnsi"/>
          <w:bCs/>
          <w:lang w:val="es-ES"/>
        </w:rPr>
        <w:t>l uso de</w:t>
      </w:r>
      <w:r w:rsidRPr="00013584">
        <w:rPr>
          <w:rFonts w:asciiTheme="minorHAnsi" w:hAnsiTheme="minorHAnsi" w:cstheme="minorHAnsi"/>
          <w:bCs/>
          <w:lang w:val="es-ES"/>
        </w:rPr>
        <w:t xml:space="preserve"> la herramienta de planificación de cámaras PlanD de Dallmeier, siempre tuvimos el control total sobre el </w:t>
      </w:r>
      <w:r w:rsidR="00EF424E">
        <w:rPr>
          <w:rFonts w:asciiTheme="minorHAnsi" w:hAnsiTheme="minorHAnsi" w:cstheme="minorHAnsi"/>
          <w:bCs/>
          <w:lang w:val="es-ES"/>
        </w:rPr>
        <w:t xml:space="preserve">proceso del </w:t>
      </w:r>
      <w:r w:rsidRPr="00013584">
        <w:rPr>
          <w:rFonts w:asciiTheme="minorHAnsi" w:hAnsiTheme="minorHAnsi" w:cstheme="minorHAnsi"/>
          <w:bCs/>
          <w:lang w:val="es-ES"/>
        </w:rPr>
        <w:t>proyecto. La herramienta nos</w:t>
      </w:r>
      <w:r w:rsidR="00EF424E">
        <w:rPr>
          <w:rFonts w:asciiTheme="minorHAnsi" w:hAnsiTheme="minorHAnsi" w:cstheme="minorHAnsi"/>
          <w:bCs/>
          <w:lang w:val="es-ES"/>
        </w:rPr>
        <w:t xml:space="preserve"> dio ya en la fase de planificación</w:t>
      </w:r>
      <w:r w:rsidRPr="00013584">
        <w:rPr>
          <w:rFonts w:asciiTheme="minorHAnsi" w:hAnsiTheme="minorHAnsi" w:cstheme="minorHAnsi"/>
          <w:bCs/>
          <w:lang w:val="es-ES"/>
        </w:rPr>
        <w:t xml:space="preserve"> una </w:t>
      </w:r>
      <w:r w:rsidR="00EF424E">
        <w:rPr>
          <w:rFonts w:asciiTheme="minorHAnsi" w:hAnsiTheme="minorHAnsi" w:cstheme="minorHAnsi"/>
          <w:bCs/>
          <w:lang w:val="es-ES"/>
        </w:rPr>
        <w:t xml:space="preserve">seguridad absoluta para </w:t>
      </w:r>
      <w:r w:rsidR="00C12A34">
        <w:rPr>
          <w:rFonts w:asciiTheme="minorHAnsi" w:hAnsiTheme="minorHAnsi" w:cstheme="minorHAnsi"/>
          <w:bCs/>
          <w:lang w:val="es-ES"/>
        </w:rPr>
        <w:t>su</w:t>
      </w:r>
      <w:r w:rsidR="00EF424E">
        <w:rPr>
          <w:rFonts w:asciiTheme="minorHAnsi" w:hAnsiTheme="minorHAnsi" w:cstheme="minorHAnsi"/>
          <w:bCs/>
          <w:lang w:val="es-ES"/>
        </w:rPr>
        <w:t xml:space="preserve"> posterior implementación</w:t>
      </w:r>
      <w:r w:rsidRPr="00013584">
        <w:rPr>
          <w:rFonts w:asciiTheme="minorHAnsi" w:hAnsiTheme="minorHAnsi" w:cstheme="minorHAnsi"/>
          <w:bCs/>
          <w:lang w:val="es-ES"/>
        </w:rPr>
        <w:t xml:space="preserve">", dice Michael </w:t>
      </w:r>
      <w:proofErr w:type="spellStart"/>
      <w:r w:rsidRPr="00013584">
        <w:rPr>
          <w:rFonts w:asciiTheme="minorHAnsi" w:hAnsiTheme="minorHAnsi" w:cstheme="minorHAnsi"/>
          <w:bCs/>
          <w:lang w:val="es-ES"/>
        </w:rPr>
        <w:t>Horn</w:t>
      </w:r>
      <w:proofErr w:type="spellEnd"/>
      <w:r w:rsidRPr="00013584">
        <w:rPr>
          <w:rFonts w:asciiTheme="minorHAnsi" w:hAnsiTheme="minorHAnsi" w:cstheme="minorHAnsi"/>
          <w:bCs/>
          <w:lang w:val="es-ES"/>
        </w:rPr>
        <w:t xml:space="preserve">, </w:t>
      </w:r>
      <w:r w:rsidR="006A6D08">
        <w:rPr>
          <w:rFonts w:asciiTheme="minorHAnsi" w:hAnsiTheme="minorHAnsi" w:cstheme="minorHAnsi"/>
          <w:bCs/>
          <w:lang w:val="es-ES"/>
        </w:rPr>
        <w:t>director general</w:t>
      </w:r>
      <w:r w:rsidRPr="00013584">
        <w:rPr>
          <w:rFonts w:asciiTheme="minorHAnsi" w:hAnsiTheme="minorHAnsi" w:cstheme="minorHAnsi"/>
          <w:bCs/>
          <w:lang w:val="es-ES"/>
        </w:rPr>
        <w:t xml:space="preserve"> de </w:t>
      </w:r>
      <w:proofErr w:type="spellStart"/>
      <w:r w:rsidRPr="00013584">
        <w:rPr>
          <w:rFonts w:asciiTheme="minorHAnsi" w:hAnsiTheme="minorHAnsi" w:cstheme="minorHAnsi"/>
          <w:bCs/>
          <w:lang w:val="es-ES"/>
        </w:rPr>
        <w:t>Horn</w:t>
      </w:r>
      <w:proofErr w:type="spellEnd"/>
      <w:r w:rsidRPr="00013584">
        <w:rPr>
          <w:rFonts w:asciiTheme="minorHAnsi" w:hAnsiTheme="minorHAnsi" w:cstheme="minorHAnsi"/>
          <w:bCs/>
          <w:lang w:val="es-ES"/>
        </w:rPr>
        <w:t xml:space="preserve"> Sicherheitstechnik.</w:t>
      </w:r>
    </w:p>
    <w:p w14:paraId="43A3C9C7" w14:textId="77777777" w:rsidR="0095038F" w:rsidRPr="006A6D08" w:rsidRDefault="0095038F" w:rsidP="00B673E8">
      <w:pPr>
        <w:jc w:val="both"/>
        <w:rPr>
          <w:rFonts w:asciiTheme="minorHAnsi" w:hAnsiTheme="minorHAnsi" w:cstheme="minorHAnsi"/>
          <w:b/>
          <w:color w:val="FF0000"/>
          <w:lang w:val="es-ES"/>
        </w:rPr>
      </w:pPr>
    </w:p>
    <w:p w14:paraId="5393D057" w14:textId="77777777" w:rsidR="0095038F" w:rsidRPr="006A6D08" w:rsidRDefault="0095038F" w:rsidP="00B673E8">
      <w:pPr>
        <w:jc w:val="both"/>
        <w:rPr>
          <w:rFonts w:asciiTheme="minorHAnsi" w:hAnsiTheme="minorHAnsi" w:cstheme="minorHAnsi"/>
          <w:b/>
          <w:color w:val="FF0000"/>
          <w:lang w:val="es-ES"/>
        </w:rPr>
      </w:pPr>
    </w:p>
    <w:p w14:paraId="1ADEECC5" w14:textId="2293EC6E" w:rsidR="00016186" w:rsidRPr="00147AA7" w:rsidRDefault="00016186" w:rsidP="00B673E8">
      <w:pPr>
        <w:jc w:val="both"/>
        <w:rPr>
          <w:rFonts w:asciiTheme="minorHAnsi" w:hAnsiTheme="minorHAnsi" w:cstheme="minorHAnsi"/>
          <w:b/>
          <w:color w:val="FF0000"/>
        </w:rPr>
      </w:pPr>
      <w:r w:rsidRPr="00147AA7">
        <w:rPr>
          <w:rFonts w:asciiTheme="minorHAnsi" w:hAnsiTheme="minorHAnsi" w:cstheme="minorHAnsi"/>
          <w:b/>
          <w:color w:val="FF0000"/>
        </w:rPr>
        <w:t xml:space="preserve">+++ </w:t>
      </w:r>
      <w:r w:rsidR="000F127D">
        <w:rPr>
          <w:rFonts w:asciiTheme="minorHAnsi" w:hAnsiTheme="minorHAnsi" w:cstheme="minorHAnsi"/>
          <w:b/>
          <w:color w:val="FF0000"/>
        </w:rPr>
        <w:t>PIES DE IMAGEN</w:t>
      </w:r>
      <w:r w:rsidR="004779A9" w:rsidRPr="00147AA7">
        <w:rPr>
          <w:rFonts w:asciiTheme="minorHAnsi" w:hAnsiTheme="minorHAnsi" w:cstheme="minorHAnsi"/>
          <w:b/>
          <w:color w:val="FF0000"/>
        </w:rPr>
        <w:t xml:space="preserve"> +++</w:t>
      </w:r>
      <w:r w:rsidR="00D47D70" w:rsidRPr="00147AA7">
        <w:rPr>
          <w:rFonts w:asciiTheme="minorHAnsi" w:hAnsiTheme="minorHAnsi" w:cstheme="minorHAnsi"/>
          <w:b/>
          <w:color w:val="FF0000"/>
        </w:rPr>
        <w:t xml:space="preserve"> </w:t>
      </w:r>
    </w:p>
    <w:p w14:paraId="7694F459" w14:textId="1C470D80" w:rsidR="00600336" w:rsidRPr="00147AA7" w:rsidRDefault="00600336" w:rsidP="00B673E8">
      <w:pPr>
        <w:jc w:val="both"/>
        <w:rPr>
          <w:rFonts w:asciiTheme="minorHAnsi" w:hAnsiTheme="minorHAnsi" w:cstheme="minorHAnsi"/>
          <w:b/>
          <w:color w:val="FF0000"/>
        </w:rPr>
      </w:pPr>
    </w:p>
    <w:p w14:paraId="726A5613" w14:textId="77777777" w:rsidR="00147AA7" w:rsidRPr="00147AA7" w:rsidRDefault="00147AA7" w:rsidP="00147AA7">
      <w:pPr>
        <w:ind w:right="570"/>
        <w:jc w:val="both"/>
        <w:rPr>
          <w:rFonts w:asciiTheme="minorHAnsi" w:hAnsiTheme="minorHAnsi" w:cstheme="minorHAnsi"/>
          <w:b/>
          <w:color w:val="EE0000"/>
          <w:shd w:val="clear" w:color="auto" w:fill="FFFFFF"/>
        </w:rPr>
      </w:pPr>
      <w:r w:rsidRPr="00147AA7">
        <w:rPr>
          <w:rFonts w:asciiTheme="minorHAnsi" w:hAnsiTheme="minorHAnsi" w:cstheme="minorHAnsi"/>
          <w:b/>
          <w:color w:val="EE0000"/>
          <w:shd w:val="clear" w:color="auto" w:fill="FFFFFF"/>
        </w:rPr>
        <w:t>FlughafenPaderborn_148_Vorfeld_Sicht_in_Richtung_Gebaeude</w:t>
      </w:r>
    </w:p>
    <w:p w14:paraId="434C3A6F" w14:textId="35783A08" w:rsidR="004779A9" w:rsidRPr="00963FC4" w:rsidRDefault="00963FC4" w:rsidP="00B673E8">
      <w:pPr>
        <w:ind w:right="570"/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963FC4">
        <w:rPr>
          <w:rFonts w:asciiTheme="minorHAnsi" w:hAnsiTheme="minorHAnsi" w:cstheme="minorHAnsi"/>
          <w:color w:val="000000" w:themeColor="text1"/>
          <w:lang w:val="es-ES"/>
        </w:rPr>
        <w:t xml:space="preserve">Aeropuerto de </w:t>
      </w:r>
      <w:proofErr w:type="spellStart"/>
      <w:r w:rsidR="004779A9" w:rsidRPr="00963FC4">
        <w:rPr>
          <w:rFonts w:asciiTheme="minorHAnsi" w:hAnsiTheme="minorHAnsi" w:cstheme="minorHAnsi"/>
          <w:color w:val="000000" w:themeColor="text1"/>
          <w:lang w:val="es-ES"/>
        </w:rPr>
        <w:t>Paderborn</w:t>
      </w:r>
      <w:proofErr w:type="spellEnd"/>
      <w:r w:rsidR="004779A9" w:rsidRPr="00963FC4">
        <w:rPr>
          <w:rFonts w:asciiTheme="minorHAnsi" w:hAnsiTheme="minorHAnsi" w:cstheme="minorHAnsi"/>
          <w:color w:val="000000" w:themeColor="text1"/>
          <w:lang w:val="es-ES"/>
        </w:rPr>
        <w:t>/</w:t>
      </w:r>
      <w:proofErr w:type="spellStart"/>
      <w:r w:rsidR="004779A9" w:rsidRPr="00963FC4">
        <w:rPr>
          <w:rFonts w:asciiTheme="minorHAnsi" w:hAnsiTheme="minorHAnsi" w:cstheme="minorHAnsi"/>
          <w:color w:val="000000" w:themeColor="text1"/>
          <w:lang w:val="es-ES"/>
        </w:rPr>
        <w:t>Lippstadt</w:t>
      </w:r>
      <w:proofErr w:type="spellEnd"/>
      <w:r w:rsidR="004779A9" w:rsidRPr="00963FC4">
        <w:rPr>
          <w:rFonts w:asciiTheme="minorHAnsi" w:hAnsiTheme="minorHAnsi" w:cstheme="minorHAnsi"/>
          <w:color w:val="000000" w:themeColor="text1"/>
          <w:lang w:val="es-ES"/>
        </w:rPr>
        <w:t xml:space="preserve">: </w:t>
      </w:r>
      <w:r w:rsidRPr="00963FC4">
        <w:rPr>
          <w:rFonts w:asciiTheme="minorHAnsi" w:hAnsiTheme="minorHAnsi" w:cstheme="minorHAnsi"/>
          <w:color w:val="000000" w:themeColor="text1"/>
          <w:lang w:val="es-ES"/>
        </w:rPr>
        <w:t>infraestructura cr</w:t>
      </w:r>
      <w:r>
        <w:rPr>
          <w:rFonts w:asciiTheme="minorHAnsi" w:hAnsiTheme="minorHAnsi" w:cstheme="minorHAnsi"/>
          <w:color w:val="000000" w:themeColor="text1"/>
          <w:lang w:val="es-ES"/>
        </w:rPr>
        <w:t>ítica con altas exigencias de seguridad</w:t>
      </w:r>
      <w:r w:rsidR="004779A9" w:rsidRPr="00963FC4">
        <w:rPr>
          <w:rFonts w:asciiTheme="minorHAnsi" w:hAnsiTheme="minorHAnsi" w:cstheme="minorHAnsi"/>
          <w:color w:val="000000" w:themeColor="text1"/>
          <w:lang w:val="es-ES"/>
        </w:rPr>
        <w:t>.</w:t>
      </w:r>
    </w:p>
    <w:p w14:paraId="02F410DF" w14:textId="7FADFF60" w:rsidR="00800332" w:rsidRPr="00C83C2E" w:rsidRDefault="000F127D" w:rsidP="00B673E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  <w:r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Foto</w:t>
      </w:r>
      <w:r w:rsidR="00800332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 xml:space="preserve">: </w:t>
      </w:r>
      <w:r w:rsidR="00470924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 </w:t>
      </w:r>
      <w:proofErr w:type="spellStart"/>
      <w:r w:rsidR="003B2ABC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Flughafen</w:t>
      </w:r>
      <w:proofErr w:type="spellEnd"/>
      <w:r w:rsidR="003B2ABC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 xml:space="preserve"> </w:t>
      </w:r>
      <w:proofErr w:type="spellStart"/>
      <w:r w:rsidR="003B2ABC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Paderborn</w:t>
      </w:r>
      <w:proofErr w:type="spellEnd"/>
      <w:r w:rsidR="003B2ABC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 xml:space="preserve"> / </w:t>
      </w:r>
      <w:proofErr w:type="spellStart"/>
      <w:r w:rsidR="003B2ABC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Lippstadt</w:t>
      </w:r>
      <w:proofErr w:type="spellEnd"/>
    </w:p>
    <w:p w14:paraId="370B616F" w14:textId="77777777" w:rsidR="004779A9" w:rsidRPr="00C83C2E" w:rsidRDefault="004779A9" w:rsidP="00B673E8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</w:p>
    <w:p w14:paraId="153D1DA2" w14:textId="4149C2DB" w:rsidR="00600336" w:rsidRPr="00C83C2E" w:rsidRDefault="00600336" w:rsidP="00600336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  <w:proofErr w:type="spellStart"/>
      <w:r w:rsidRPr="00C83C2E"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  <w:t>Paderborn_Lippstadt_Airport_Logo</w:t>
      </w:r>
      <w:proofErr w:type="spellEnd"/>
      <w:r w:rsidRPr="00C83C2E">
        <w:rPr>
          <w:rFonts w:asciiTheme="minorHAnsi" w:hAnsiTheme="minorHAnsi" w:cstheme="minorHAnsi"/>
          <w:b/>
          <w:color w:val="FF0000"/>
          <w:highlight w:val="yellow"/>
          <w:shd w:val="clear" w:color="auto" w:fill="FFFFFF"/>
          <w:lang w:val="es-ES"/>
        </w:rPr>
        <w:t xml:space="preserve"> </w:t>
      </w:r>
    </w:p>
    <w:p w14:paraId="1929ADB8" w14:textId="69CB5F42" w:rsidR="00600336" w:rsidRPr="00C83C2E" w:rsidRDefault="00600336" w:rsidP="00600336">
      <w:pPr>
        <w:ind w:right="570"/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C83C2E">
        <w:rPr>
          <w:rFonts w:asciiTheme="minorHAnsi" w:hAnsiTheme="minorHAnsi" w:cstheme="minorHAnsi"/>
          <w:color w:val="000000" w:themeColor="text1"/>
          <w:lang w:val="es-ES"/>
        </w:rPr>
        <w:t xml:space="preserve">Logo </w:t>
      </w:r>
      <w:r w:rsidR="00963FC4" w:rsidRPr="00C83C2E">
        <w:rPr>
          <w:rFonts w:asciiTheme="minorHAnsi" w:hAnsiTheme="minorHAnsi" w:cstheme="minorHAnsi"/>
          <w:color w:val="000000" w:themeColor="text1"/>
          <w:lang w:val="es-ES"/>
        </w:rPr>
        <w:t>Aeropuerto de</w:t>
      </w:r>
      <w:r w:rsidRPr="00C83C2E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proofErr w:type="spellStart"/>
      <w:r w:rsidRPr="00C83C2E">
        <w:rPr>
          <w:rFonts w:asciiTheme="minorHAnsi" w:hAnsiTheme="minorHAnsi" w:cstheme="minorHAnsi"/>
          <w:color w:val="000000" w:themeColor="text1"/>
          <w:lang w:val="es-ES"/>
        </w:rPr>
        <w:t>Paderborn</w:t>
      </w:r>
      <w:proofErr w:type="spellEnd"/>
      <w:r w:rsidRPr="00C83C2E">
        <w:rPr>
          <w:rFonts w:asciiTheme="minorHAnsi" w:hAnsiTheme="minorHAnsi" w:cstheme="minorHAnsi"/>
          <w:color w:val="000000" w:themeColor="text1"/>
          <w:lang w:val="es-ES"/>
        </w:rPr>
        <w:t>/</w:t>
      </w:r>
      <w:proofErr w:type="spellStart"/>
      <w:r w:rsidRPr="00C83C2E">
        <w:rPr>
          <w:rFonts w:asciiTheme="minorHAnsi" w:hAnsiTheme="minorHAnsi" w:cstheme="minorHAnsi"/>
          <w:color w:val="000000" w:themeColor="text1"/>
          <w:lang w:val="es-ES"/>
        </w:rPr>
        <w:t>Lippstadt</w:t>
      </w:r>
      <w:proofErr w:type="spellEnd"/>
    </w:p>
    <w:p w14:paraId="31550B7D" w14:textId="79388479" w:rsidR="004779A9" w:rsidRPr="00C83C2E" w:rsidRDefault="000F127D" w:rsidP="004779A9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</w:pPr>
      <w:r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Foto</w:t>
      </w:r>
      <w:r w:rsidR="004779A9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:  </w:t>
      </w:r>
      <w:proofErr w:type="spellStart"/>
      <w:r w:rsidR="004779A9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Flughafen</w:t>
      </w:r>
      <w:proofErr w:type="spellEnd"/>
      <w:r w:rsidR="004779A9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 xml:space="preserve"> </w:t>
      </w:r>
      <w:proofErr w:type="spellStart"/>
      <w:r w:rsidR="004779A9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Paderborn</w:t>
      </w:r>
      <w:proofErr w:type="spellEnd"/>
      <w:r w:rsidR="004779A9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 xml:space="preserve"> / </w:t>
      </w:r>
      <w:proofErr w:type="spellStart"/>
      <w:r w:rsidR="004779A9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  <w:lang w:val="es-ES"/>
        </w:rPr>
        <w:t>Lippstadt</w:t>
      </w:r>
      <w:proofErr w:type="spellEnd"/>
    </w:p>
    <w:p w14:paraId="39EF3F42" w14:textId="77777777" w:rsidR="0095038F" w:rsidRPr="00C83C2E" w:rsidRDefault="0095038F" w:rsidP="00B673E8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</w:p>
    <w:p w14:paraId="1EAA6EAB" w14:textId="77777777" w:rsidR="00600336" w:rsidRPr="00C83C2E" w:rsidRDefault="00600336" w:rsidP="00B673E8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</w:pPr>
      <w:proofErr w:type="spellStart"/>
      <w:r w:rsidRPr="00C83C2E">
        <w:rPr>
          <w:rFonts w:asciiTheme="minorHAnsi" w:hAnsiTheme="minorHAnsi" w:cstheme="minorHAnsi"/>
          <w:b/>
          <w:color w:val="FF0000"/>
          <w:shd w:val="clear" w:color="auto" w:fill="FFFFFF"/>
          <w:lang w:val="es-ES"/>
        </w:rPr>
        <w:t>Flughafen_Paderborn_Panomera</w:t>
      </w:r>
      <w:proofErr w:type="spellEnd"/>
    </w:p>
    <w:p w14:paraId="35FF3336" w14:textId="32C967C2" w:rsidR="004779A9" w:rsidRPr="00963FC4" w:rsidRDefault="00963FC4" w:rsidP="00CE3495">
      <w:pPr>
        <w:ind w:right="570"/>
        <w:rPr>
          <w:rFonts w:asciiTheme="minorHAnsi" w:hAnsiTheme="minorHAnsi" w:cstheme="minorHAnsi"/>
          <w:color w:val="000000" w:themeColor="text1"/>
          <w:lang w:val="es-ES"/>
        </w:rPr>
      </w:pPr>
      <w:r w:rsidRPr="00963FC4">
        <w:rPr>
          <w:rFonts w:asciiTheme="minorHAnsi" w:hAnsiTheme="minorHAnsi" w:cstheme="minorHAnsi"/>
          <w:color w:val="000000" w:themeColor="text1"/>
          <w:lang w:val="es-ES"/>
        </w:rPr>
        <w:t xml:space="preserve">Áreas exteriores críticas en el aeropuerto siempre bajo control con </w:t>
      </w:r>
      <w:proofErr w:type="spellStart"/>
      <w:r>
        <w:rPr>
          <w:rFonts w:asciiTheme="minorHAnsi" w:hAnsiTheme="minorHAnsi" w:cstheme="minorHAnsi"/>
          <w:color w:val="000000" w:themeColor="text1"/>
          <w:lang w:val="es-ES"/>
        </w:rPr>
        <w:t>Panomera</w:t>
      </w:r>
      <w:proofErr w:type="spellEnd"/>
      <w:r w:rsidR="004779A9" w:rsidRPr="00963FC4">
        <w:rPr>
          <w:rFonts w:asciiTheme="minorHAnsi" w:hAnsiTheme="minorHAnsi" w:cstheme="minorHAnsi"/>
          <w:color w:val="000000" w:themeColor="text1"/>
          <w:lang w:val="es-ES"/>
        </w:rPr>
        <w:t>®.</w:t>
      </w:r>
    </w:p>
    <w:p w14:paraId="20CC11C1" w14:textId="7356C1D9" w:rsidR="00BB65E1" w:rsidRPr="0081231C" w:rsidRDefault="000F127D" w:rsidP="00CE3495">
      <w:pPr>
        <w:ind w:right="570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</w:pPr>
      <w:r w:rsidRPr="00963FC4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Foto</w:t>
      </w:r>
      <w:r w:rsidR="004779A9" w:rsidRPr="00DD3BC6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:</w:t>
      </w:r>
      <w:r w:rsidR="004779A9" w:rsidRPr="0081231C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 </w:t>
      </w:r>
      <w:r w:rsidR="00BB65E1" w:rsidRPr="0081231C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Horn Sicherheitstechnik</w:t>
      </w:r>
    </w:p>
    <w:p w14:paraId="3920C80F" w14:textId="77777777" w:rsidR="00B14F69" w:rsidRPr="00DD3BC6" w:rsidRDefault="00B14F69" w:rsidP="00B673E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</w:pPr>
    </w:p>
    <w:p w14:paraId="0DFD0114" w14:textId="77777777" w:rsidR="00600336" w:rsidRPr="0081231C" w:rsidRDefault="00600336" w:rsidP="00B673E8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</w:rPr>
      </w:pPr>
      <w:proofErr w:type="spellStart"/>
      <w:r w:rsidRPr="0081231C">
        <w:rPr>
          <w:rFonts w:asciiTheme="minorHAnsi" w:hAnsiTheme="minorHAnsi" w:cstheme="minorHAnsi"/>
          <w:b/>
          <w:color w:val="FF0000"/>
          <w:shd w:val="clear" w:color="auto" w:fill="FFFFFF"/>
        </w:rPr>
        <w:t>Flughafen_Paderborn_Planung_Apron</w:t>
      </w:r>
      <w:proofErr w:type="spellEnd"/>
    </w:p>
    <w:p w14:paraId="5937A452" w14:textId="1424DF4A" w:rsidR="004779A9" w:rsidRPr="00963FC4" w:rsidRDefault="00963FC4" w:rsidP="00B673E8">
      <w:pPr>
        <w:ind w:right="570"/>
        <w:jc w:val="both"/>
        <w:rPr>
          <w:rFonts w:asciiTheme="minorHAnsi" w:hAnsiTheme="minorHAnsi" w:cstheme="minorHAnsi"/>
          <w:bCs/>
          <w:lang w:val="es-ES"/>
        </w:rPr>
      </w:pPr>
      <w:r w:rsidRPr="00963FC4">
        <w:rPr>
          <w:rFonts w:asciiTheme="minorHAnsi" w:hAnsiTheme="minorHAnsi" w:cstheme="minorHAnsi"/>
          <w:bCs/>
          <w:lang w:val="es-ES"/>
        </w:rPr>
        <w:t xml:space="preserve">La tecnología </w:t>
      </w:r>
      <w:proofErr w:type="spellStart"/>
      <w:r w:rsidR="004779A9" w:rsidRPr="00963FC4">
        <w:rPr>
          <w:rFonts w:asciiTheme="minorHAnsi" w:hAnsiTheme="minorHAnsi" w:cstheme="minorHAnsi"/>
          <w:bCs/>
          <w:lang w:val="es-ES"/>
        </w:rPr>
        <w:t>Panomera</w:t>
      </w:r>
      <w:proofErr w:type="spellEnd"/>
      <w:r w:rsidR="004779A9" w:rsidRPr="00963FC4">
        <w:rPr>
          <w:rFonts w:asciiTheme="minorHAnsi" w:hAnsiTheme="minorHAnsi" w:cstheme="minorHAnsi"/>
          <w:bCs/>
          <w:lang w:val="es-ES"/>
        </w:rPr>
        <w:t xml:space="preserve">® </w:t>
      </w:r>
      <w:r w:rsidRPr="00963FC4">
        <w:rPr>
          <w:rFonts w:asciiTheme="minorHAnsi" w:hAnsiTheme="minorHAnsi" w:cstheme="minorHAnsi"/>
          <w:bCs/>
          <w:lang w:val="es-ES"/>
        </w:rPr>
        <w:t xml:space="preserve">permite la captación </w:t>
      </w:r>
      <w:r>
        <w:rPr>
          <w:rFonts w:asciiTheme="minorHAnsi" w:hAnsiTheme="minorHAnsi" w:cstheme="minorHAnsi"/>
          <w:bCs/>
          <w:lang w:val="es-ES"/>
        </w:rPr>
        <w:t xml:space="preserve">detallada </w:t>
      </w:r>
      <w:r w:rsidRPr="00963FC4">
        <w:rPr>
          <w:rFonts w:asciiTheme="minorHAnsi" w:hAnsiTheme="minorHAnsi" w:cstheme="minorHAnsi"/>
          <w:bCs/>
          <w:lang w:val="es-ES"/>
        </w:rPr>
        <w:t>de grandes áreas con notablemente menos c</w:t>
      </w:r>
      <w:r>
        <w:rPr>
          <w:rFonts w:asciiTheme="minorHAnsi" w:hAnsiTheme="minorHAnsi" w:cstheme="minorHAnsi"/>
          <w:bCs/>
          <w:lang w:val="es-ES"/>
        </w:rPr>
        <w:t>ámaras, ideal para la extensa superficie de la plataforma</w:t>
      </w:r>
      <w:r w:rsidR="004779A9" w:rsidRPr="00963FC4">
        <w:rPr>
          <w:rFonts w:asciiTheme="minorHAnsi" w:hAnsiTheme="minorHAnsi" w:cstheme="minorHAnsi"/>
          <w:bCs/>
          <w:lang w:val="es-ES"/>
        </w:rPr>
        <w:t>.</w:t>
      </w:r>
    </w:p>
    <w:p w14:paraId="3F88842E" w14:textId="56072F91" w:rsidR="00BB65E1" w:rsidRPr="0081231C" w:rsidRDefault="000F127D" w:rsidP="00B673E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</w:pPr>
      <w:r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Foto</w:t>
      </w:r>
      <w:r w:rsidR="004779A9" w:rsidRPr="00DD3BC6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 xml:space="preserve">: </w:t>
      </w:r>
      <w:r w:rsidR="00BB65E1" w:rsidRPr="0081231C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Horn Sicherheitstechnik</w:t>
      </w:r>
    </w:p>
    <w:p w14:paraId="7D93BA72" w14:textId="77777777" w:rsidR="004779A9" w:rsidRPr="0081231C" w:rsidRDefault="004779A9" w:rsidP="00B673E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</w:pPr>
    </w:p>
    <w:p w14:paraId="310D6DA8" w14:textId="77777777" w:rsidR="00600336" w:rsidRPr="00600336" w:rsidRDefault="00600336" w:rsidP="00B673E8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</w:rPr>
      </w:pPr>
      <w:proofErr w:type="spellStart"/>
      <w:r w:rsidRPr="00600336">
        <w:rPr>
          <w:rFonts w:asciiTheme="minorHAnsi" w:hAnsiTheme="minorHAnsi" w:cstheme="minorHAnsi"/>
          <w:b/>
          <w:color w:val="FF0000"/>
          <w:shd w:val="clear" w:color="auto" w:fill="FFFFFF"/>
        </w:rPr>
        <w:t>Flughafen_Paderborn_Planung</w:t>
      </w:r>
      <w:proofErr w:type="spellEnd"/>
    </w:p>
    <w:p w14:paraId="074C7211" w14:textId="7982C94F" w:rsidR="004779A9" w:rsidRPr="00963FC4" w:rsidRDefault="00963FC4" w:rsidP="00B673E8">
      <w:pPr>
        <w:ind w:right="570"/>
        <w:jc w:val="both"/>
        <w:rPr>
          <w:rFonts w:asciiTheme="minorHAnsi" w:hAnsiTheme="minorHAnsi" w:cstheme="minorHAnsi"/>
          <w:bCs/>
          <w:lang w:val="es-ES"/>
        </w:rPr>
      </w:pPr>
      <w:r w:rsidRPr="00963FC4">
        <w:rPr>
          <w:rFonts w:asciiTheme="minorHAnsi" w:hAnsiTheme="minorHAnsi" w:cstheme="minorHAnsi"/>
          <w:bCs/>
          <w:lang w:val="es-ES"/>
        </w:rPr>
        <w:t xml:space="preserve">Tecnología de </w:t>
      </w:r>
      <w:proofErr w:type="spellStart"/>
      <w:r w:rsidRPr="00963FC4">
        <w:rPr>
          <w:rFonts w:asciiTheme="minorHAnsi" w:hAnsiTheme="minorHAnsi" w:cstheme="minorHAnsi"/>
          <w:bCs/>
          <w:lang w:val="es-ES"/>
        </w:rPr>
        <w:t>videoseguridad</w:t>
      </w:r>
      <w:proofErr w:type="spellEnd"/>
      <w:r w:rsidRPr="00963FC4">
        <w:rPr>
          <w:rFonts w:asciiTheme="minorHAnsi" w:hAnsiTheme="minorHAnsi" w:cstheme="minorHAnsi"/>
          <w:bCs/>
          <w:lang w:val="es-ES"/>
        </w:rPr>
        <w:t xml:space="preserve"> para el cumplimiento de lo</w:t>
      </w:r>
      <w:r>
        <w:rPr>
          <w:rFonts w:asciiTheme="minorHAnsi" w:hAnsiTheme="minorHAnsi" w:cstheme="minorHAnsi"/>
          <w:bCs/>
          <w:lang w:val="es-ES"/>
        </w:rPr>
        <w:t>s requisitos de la seguridad aérea.</w:t>
      </w:r>
    </w:p>
    <w:p w14:paraId="096A42C6" w14:textId="034CE123" w:rsidR="00BB65E1" w:rsidRPr="0095038F" w:rsidRDefault="000F127D" w:rsidP="00B673E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</w:pPr>
      <w:r w:rsidRPr="00963FC4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Foto</w:t>
      </w:r>
      <w:r w:rsidR="004779A9" w:rsidRPr="00DD3BC6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 xml:space="preserve">: </w:t>
      </w:r>
      <w:r w:rsidR="00BB65E1" w:rsidRPr="0095038F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Horn Sicherheitstechnik</w:t>
      </w:r>
    </w:p>
    <w:p w14:paraId="55FBE257" w14:textId="77777777" w:rsidR="00D72BB1" w:rsidRPr="00DD3BC6" w:rsidRDefault="00D72BB1" w:rsidP="00B673E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</w:pPr>
    </w:p>
    <w:p w14:paraId="500CDA9E" w14:textId="77777777" w:rsidR="00600336" w:rsidRDefault="00600336" w:rsidP="00B673E8">
      <w:pPr>
        <w:ind w:right="570"/>
        <w:jc w:val="both"/>
        <w:rPr>
          <w:rFonts w:asciiTheme="minorHAnsi" w:hAnsiTheme="minorHAnsi" w:cstheme="minorHAnsi"/>
          <w:b/>
          <w:color w:val="FF0000"/>
          <w:shd w:val="clear" w:color="auto" w:fill="FFFFFF"/>
        </w:rPr>
      </w:pPr>
      <w:proofErr w:type="spellStart"/>
      <w:r w:rsidRPr="00600336">
        <w:rPr>
          <w:rFonts w:asciiTheme="minorHAnsi" w:hAnsiTheme="minorHAnsi" w:cstheme="minorHAnsi"/>
          <w:b/>
          <w:color w:val="FF0000"/>
          <w:shd w:val="clear" w:color="auto" w:fill="FFFFFF"/>
        </w:rPr>
        <w:t>Flughafen_Paderborn_Planung_Terminal</w:t>
      </w:r>
      <w:proofErr w:type="spellEnd"/>
    </w:p>
    <w:p w14:paraId="4EA710A3" w14:textId="7E682E6E" w:rsidR="004779A9" w:rsidRPr="00A00796" w:rsidRDefault="00963FC4" w:rsidP="00B673E8">
      <w:pPr>
        <w:ind w:right="570"/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C12A34">
        <w:rPr>
          <w:rFonts w:asciiTheme="minorHAnsi" w:hAnsiTheme="minorHAnsi" w:cstheme="minorHAnsi"/>
          <w:color w:val="000000" w:themeColor="text1"/>
          <w:lang w:val="es-ES"/>
        </w:rPr>
        <w:t xml:space="preserve">Videovigilancia </w:t>
      </w:r>
      <w:r w:rsidR="00C12A34">
        <w:rPr>
          <w:rFonts w:asciiTheme="minorHAnsi" w:hAnsiTheme="minorHAnsi" w:cstheme="minorHAnsi"/>
          <w:color w:val="000000" w:themeColor="text1"/>
          <w:lang w:val="es-ES"/>
        </w:rPr>
        <w:t>de</w:t>
      </w:r>
      <w:r w:rsidRPr="00C12A34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r w:rsidR="00D82F18" w:rsidRPr="00C12A34">
        <w:rPr>
          <w:rFonts w:asciiTheme="minorHAnsi" w:hAnsiTheme="minorHAnsi" w:cstheme="minorHAnsi"/>
          <w:bCs/>
          <w:lang w:val="es-ES"/>
        </w:rPr>
        <w:t>los límites de seguridad aérea</w:t>
      </w:r>
      <w:r w:rsidR="00D82F18" w:rsidRPr="00C12A34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r w:rsidR="00A00796" w:rsidRPr="00C12A34">
        <w:rPr>
          <w:rFonts w:asciiTheme="minorHAnsi" w:hAnsiTheme="minorHAnsi" w:cstheme="minorHAnsi"/>
          <w:color w:val="000000" w:themeColor="text1"/>
          <w:lang w:val="es-ES"/>
        </w:rPr>
        <w:t xml:space="preserve">y </w:t>
      </w:r>
      <w:r w:rsidR="00344CB1" w:rsidRPr="00C12A34">
        <w:rPr>
          <w:rFonts w:asciiTheme="minorHAnsi" w:hAnsiTheme="minorHAnsi" w:cstheme="minorHAnsi"/>
          <w:color w:val="000000" w:themeColor="text1"/>
          <w:lang w:val="es-ES"/>
        </w:rPr>
        <w:t>accesos a la terminal</w:t>
      </w:r>
      <w:r w:rsidR="004779A9" w:rsidRPr="00C12A34">
        <w:rPr>
          <w:rFonts w:asciiTheme="minorHAnsi" w:hAnsiTheme="minorHAnsi" w:cstheme="minorHAnsi"/>
          <w:color w:val="000000" w:themeColor="text1"/>
          <w:lang w:val="es-ES"/>
        </w:rPr>
        <w:t>.</w:t>
      </w:r>
    </w:p>
    <w:p w14:paraId="5A6C2950" w14:textId="5382F686" w:rsidR="00BB65E1" w:rsidRPr="00C83C2E" w:rsidRDefault="000F127D" w:rsidP="00B673E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</w:pPr>
      <w:r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Foto</w:t>
      </w:r>
      <w:r w:rsidR="004779A9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: </w:t>
      </w:r>
      <w:r w:rsidR="00BB65E1" w:rsidRPr="00C83C2E"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  <w:t>Horn Sicherheitstechnik</w:t>
      </w:r>
    </w:p>
    <w:p w14:paraId="577AB8C4" w14:textId="77777777" w:rsidR="00BB65E1" w:rsidRDefault="00BB65E1" w:rsidP="00B673E8">
      <w:pPr>
        <w:ind w:right="570"/>
        <w:jc w:val="both"/>
        <w:rPr>
          <w:rFonts w:asciiTheme="minorHAnsi" w:hAnsiTheme="minorHAnsi" w:cstheme="minorHAnsi"/>
          <w:i/>
          <w:iCs/>
          <w:color w:val="000000" w:themeColor="text1"/>
          <w:shd w:val="clear" w:color="auto" w:fill="FFFFFF"/>
        </w:rPr>
      </w:pPr>
    </w:p>
    <w:p w14:paraId="6E37273C" w14:textId="2E1FF61B" w:rsidR="00E341C9" w:rsidRPr="00726130" w:rsidRDefault="00E341C9" w:rsidP="00E341C9">
      <w:pPr>
        <w:spacing w:after="160" w:line="259" w:lineRule="auto"/>
        <w:rPr>
          <w:rFonts w:asciiTheme="minorHAnsi" w:hAnsiTheme="minorHAnsi" w:cstheme="minorHAnsi"/>
          <w:b/>
        </w:rPr>
      </w:pPr>
      <w:r w:rsidRPr="00726130">
        <w:rPr>
          <w:rFonts w:asciiTheme="minorHAnsi" w:hAnsiTheme="minorHAnsi" w:cstheme="minorHAnsi"/>
          <w:b/>
        </w:rPr>
        <w:t>*****</w:t>
      </w:r>
    </w:p>
    <w:p w14:paraId="54E910F2" w14:textId="77777777" w:rsidR="00E341C9" w:rsidRPr="00726130" w:rsidRDefault="00E341C9" w:rsidP="00E341C9">
      <w:pPr>
        <w:pStyle w:val="Ttulo1"/>
      </w:pPr>
      <w:r w:rsidRPr="00726130">
        <w:t xml:space="preserve">Dallmeier: Turn </w:t>
      </w:r>
      <w:proofErr w:type="spellStart"/>
      <w:r w:rsidRPr="00726130">
        <w:t>images</w:t>
      </w:r>
      <w:proofErr w:type="spellEnd"/>
      <w:r w:rsidRPr="00726130">
        <w:t xml:space="preserve"> </w:t>
      </w:r>
      <w:proofErr w:type="spellStart"/>
      <w:r w:rsidRPr="00726130">
        <w:t>into</w:t>
      </w:r>
      <w:proofErr w:type="spellEnd"/>
      <w:r w:rsidRPr="00726130">
        <w:t xml:space="preserve"> </w:t>
      </w:r>
      <w:proofErr w:type="spellStart"/>
      <w:r w:rsidRPr="00726130">
        <w:t>assets</w:t>
      </w:r>
      <w:proofErr w:type="spellEnd"/>
      <w:r w:rsidRPr="00726130">
        <w:t>.</w:t>
      </w:r>
    </w:p>
    <w:p w14:paraId="56307F5A" w14:textId="77777777" w:rsidR="00A00796" w:rsidRPr="00841DCA" w:rsidRDefault="00A00796" w:rsidP="00A00796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1D928707" w14:textId="77777777" w:rsidR="00A00796" w:rsidRPr="00841DCA" w:rsidRDefault="00A00796" w:rsidP="00A00796">
      <w:pPr>
        <w:jc w:val="both"/>
        <w:rPr>
          <w:b/>
          <w:bCs/>
          <w:lang w:val="es-ES"/>
        </w:rPr>
      </w:pPr>
    </w:p>
    <w:p w14:paraId="1952CE2B" w14:textId="77777777" w:rsidR="00A00796" w:rsidRDefault="00A00796" w:rsidP="00A00796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Dallmeier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18BC0B0F" w14:textId="77777777" w:rsidR="00A00796" w:rsidRPr="00CB0C4D" w:rsidRDefault="00A00796" w:rsidP="00A00796">
      <w:pPr>
        <w:jc w:val="both"/>
        <w:rPr>
          <w:lang w:val="es-ES"/>
        </w:rPr>
      </w:pPr>
    </w:p>
    <w:p w14:paraId="01010436" w14:textId="77777777" w:rsidR="00A00796" w:rsidRPr="007A5115" w:rsidRDefault="00A00796" w:rsidP="00A00796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1F0B4337" w14:textId="77777777" w:rsidR="00A00796" w:rsidRDefault="00A00796" w:rsidP="00A00796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Dallmeier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0E1E6648" w14:textId="77777777" w:rsidR="00A00796" w:rsidRPr="009331BF" w:rsidRDefault="00A00796" w:rsidP="00A00796">
      <w:pPr>
        <w:jc w:val="both"/>
        <w:rPr>
          <w:lang w:val="es-ES"/>
        </w:rPr>
      </w:pPr>
    </w:p>
    <w:p w14:paraId="3F469A35" w14:textId="77777777" w:rsidR="00A00796" w:rsidRPr="007A5115" w:rsidRDefault="00A00796" w:rsidP="00A00796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1296AE5F" w14:textId="77777777" w:rsidR="00A00796" w:rsidRPr="00201208" w:rsidRDefault="00A00796" w:rsidP="00A00796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Dallmeier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39AC3CD7" w14:textId="77777777" w:rsidR="00A00796" w:rsidRPr="00E01529" w:rsidRDefault="00A00796" w:rsidP="00A00796">
      <w:pPr>
        <w:jc w:val="both"/>
        <w:rPr>
          <w:lang w:val="es-ES"/>
        </w:rPr>
      </w:pPr>
    </w:p>
    <w:p w14:paraId="1FA6E524" w14:textId="77777777" w:rsidR="00A00796" w:rsidRPr="007A5115" w:rsidRDefault="00A00796" w:rsidP="00A00796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3D211FE0" w14:textId="60B1522B" w:rsidR="00E341C9" w:rsidRPr="00A00796" w:rsidRDefault="00A00796" w:rsidP="00A00796">
      <w:pPr>
        <w:jc w:val="both"/>
        <w:rPr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Dallmeier no sólo lleva a cabo todo el desarrollo, sino también el proceso completo de fabricación de los productos</w:t>
      </w:r>
      <w:r w:rsidR="00E341C9" w:rsidRPr="00A00796">
        <w:rPr>
          <w:lang w:val="es-ES"/>
        </w:rPr>
        <w:t>.</w:t>
      </w:r>
    </w:p>
    <w:p w14:paraId="3AD0B2A3" w14:textId="77777777" w:rsidR="00E341C9" w:rsidRPr="00A00796" w:rsidRDefault="00E341C9" w:rsidP="00E341C9">
      <w:pPr>
        <w:pStyle w:val="Sinespaciado"/>
        <w:rPr>
          <w:lang w:val="es-ES"/>
        </w:rPr>
      </w:pPr>
    </w:p>
    <w:p w14:paraId="7361DE05" w14:textId="77777777" w:rsidR="00E341C9" w:rsidRPr="00C83C2E" w:rsidRDefault="00E341C9" w:rsidP="00E341C9">
      <w:pPr>
        <w:pStyle w:val="Sinespaciado"/>
        <w:rPr>
          <w:lang w:val="es-ES"/>
        </w:rPr>
      </w:pPr>
      <w:hyperlink r:id="rId13" w:history="1">
        <w:r w:rsidRPr="00C83C2E">
          <w:rPr>
            <w:rStyle w:val="Hipervnculo"/>
            <w:lang w:val="es-ES"/>
          </w:rPr>
          <w:t>www.dallmeier.com</w:t>
        </w:r>
      </w:hyperlink>
    </w:p>
    <w:p w14:paraId="32632959" w14:textId="2DA1BBB2" w:rsidR="00844662" w:rsidRPr="00C83C2E" w:rsidRDefault="00E341C9" w:rsidP="00E341C9">
      <w:pPr>
        <w:jc w:val="both"/>
        <w:rPr>
          <w:rFonts w:asciiTheme="minorHAnsi" w:hAnsiTheme="minorHAnsi" w:cstheme="minorHAnsi"/>
          <w:b/>
          <w:color w:val="00B0F0"/>
          <w:shd w:val="clear" w:color="auto" w:fill="FFFFFF"/>
          <w:lang w:val="es-ES"/>
        </w:rPr>
      </w:pPr>
      <w:hyperlink r:id="rId14" w:history="1">
        <w:r w:rsidRPr="00C83C2E">
          <w:rPr>
            <w:rStyle w:val="Hipervnculo"/>
            <w:lang w:val="es-ES"/>
          </w:rPr>
          <w:t>www.panomera.com</w:t>
        </w:r>
      </w:hyperlink>
    </w:p>
    <w:sectPr w:rsidR="00844662" w:rsidRPr="00C83C2E" w:rsidSect="001F5286">
      <w:headerReference w:type="default" r:id="rId15"/>
      <w:footerReference w:type="default" r:id="rId16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84F6" w14:textId="77777777" w:rsidR="007C4B09" w:rsidRDefault="007C4B09" w:rsidP="00164ED4">
      <w:r>
        <w:separator/>
      </w:r>
    </w:p>
  </w:endnote>
  <w:endnote w:type="continuationSeparator" w:id="0">
    <w:p w14:paraId="0D69A907" w14:textId="77777777" w:rsidR="007C4B09" w:rsidRDefault="007C4B09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eSans E4s Plain">
    <w:altName w:val="Calibri"/>
    <w:panose1 w:val="00000000000000000000"/>
    <w:charset w:val="00"/>
    <w:family w:val="swiss"/>
    <w:notTrueType/>
    <w:pitch w:val="variable"/>
    <w:sig w:usb0="A00002FF" w:usb1="500078F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BCE3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2C8A2B87" wp14:editId="4BB4B71B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6EE15136" wp14:editId="54F56C9E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A31296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43282AE7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4918E85C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7702C2F8" w14:textId="2BE8F926" w:rsidR="00680068" w:rsidRPr="00E90BED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Dallmeier electronic GmbH &amp; Co.KG</w:t>
          </w:r>
          <w:r w:rsidR="00E90BED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="00154462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Press</w:t>
          </w:r>
          <w:r w:rsidR="0081231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dept.</w:t>
          </w:r>
          <w:r w:rsidR="00B85AC1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811FFF">
            <w:rPr>
              <w:rFonts w:asciiTheme="minorHAnsi" w:hAnsiTheme="minorHAnsi" w:cstheme="minorHAnsi"/>
              <w:sz w:val="14"/>
              <w:szCs w:val="14"/>
            </w:rPr>
            <w:t xml:space="preserve">Bahnhofstr.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="0081231C">
            <w:rPr>
              <w:rFonts w:asciiTheme="minorHAnsi" w:hAnsiTheme="minorHAnsi" w:cstheme="minorHAnsi"/>
              <w:sz w:val="14"/>
              <w:szCs w:val="14"/>
            </w:rPr>
            <w:t>Germany</w:t>
          </w:r>
        </w:p>
        <w:p w14:paraId="3FFEA93E" w14:textId="77777777" w:rsidR="00680068" w:rsidRPr="00DD3BC6" w:rsidRDefault="00680068" w:rsidP="00680068">
          <w:pPr>
            <w:rPr>
              <w:rFonts w:asciiTheme="minorHAnsi" w:hAnsiTheme="minorHAnsi" w:cstheme="minorHAnsi"/>
              <w:sz w:val="14"/>
              <w:szCs w:val="14"/>
              <w:lang w:val="pt-PT"/>
            </w:rPr>
          </w:pPr>
          <w:r w:rsidRPr="00DD3BC6">
            <w:rPr>
              <w:rFonts w:asciiTheme="minorHAnsi" w:hAnsiTheme="minorHAnsi" w:cstheme="minorHAnsi"/>
              <w:sz w:val="14"/>
              <w:szCs w:val="14"/>
              <w:lang w:val="pt-PT"/>
            </w:rPr>
            <w:t>Tel: +49 (0) 941 / 8700-0</w:t>
          </w:r>
          <w:r w:rsidR="00154462" w:rsidRPr="00DD3BC6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 </w:t>
          </w:r>
          <w:r w:rsidR="00E90BED" w:rsidRPr="00DD3BC6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DD3BC6">
            <w:rPr>
              <w:rFonts w:cs="Arial"/>
              <w:spacing w:val="22"/>
              <w:sz w:val="14"/>
              <w:szCs w:val="14"/>
              <w:lang w:val="pt-PT"/>
            </w:rPr>
            <w:t xml:space="preserve"> </w:t>
          </w:r>
          <w:r w:rsidRPr="00DD3BC6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Fax: +49 (0) 941 / 8700-180 </w:t>
          </w:r>
          <w:r w:rsidR="00E90BED" w:rsidRPr="00DD3BC6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DD3BC6">
            <w:rPr>
              <w:rFonts w:cs="Arial"/>
              <w:spacing w:val="22"/>
              <w:sz w:val="14"/>
              <w:szCs w:val="14"/>
              <w:lang w:val="pt-PT"/>
            </w:rPr>
            <w:t xml:space="preserve"> </w:t>
          </w:r>
          <w:r w:rsidRPr="00DD3BC6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E-Mail: presse@dallmeier.com </w:t>
          </w:r>
          <w:r w:rsidR="00E90BED" w:rsidRPr="00DD3BC6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DD3BC6">
            <w:rPr>
              <w:rFonts w:cs="Arial"/>
              <w:spacing w:val="22"/>
              <w:sz w:val="14"/>
              <w:szCs w:val="14"/>
              <w:lang w:val="pt-PT"/>
            </w:rPr>
            <w:t xml:space="preserve"> </w:t>
          </w:r>
          <w:r w:rsidRPr="00DD3BC6">
            <w:rPr>
              <w:rFonts w:asciiTheme="minorHAnsi" w:hAnsiTheme="minorHAnsi" w:cstheme="minorHAnsi"/>
              <w:sz w:val="14"/>
              <w:szCs w:val="14"/>
              <w:lang w:val="pt-PT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7AF80D3" w14:textId="68CE90B8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CE48AD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E51CA7">
            <w:rPr>
              <w:rFonts w:asciiTheme="minorHAnsi" w:hAnsiTheme="minorHAnsi" w:cstheme="minorHAnsi"/>
              <w:sz w:val="14"/>
              <w:szCs w:val="14"/>
            </w:rPr>
            <w:t>2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2F574E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E51CA7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12EDD534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406AA0C5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5B96DB4D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4567F68F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55A670B8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D1F1E" w14:textId="77777777" w:rsidR="007C4B09" w:rsidRDefault="007C4B09" w:rsidP="00164ED4">
      <w:r>
        <w:separator/>
      </w:r>
    </w:p>
  </w:footnote>
  <w:footnote w:type="continuationSeparator" w:id="0">
    <w:p w14:paraId="0D723949" w14:textId="77777777" w:rsidR="007C4B09" w:rsidRDefault="007C4B09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D956" w14:textId="77777777" w:rsidR="00164ED4" w:rsidRDefault="00164ED4" w:rsidP="00A47EB9">
    <w:pPr>
      <w:pStyle w:val="Encabezado"/>
    </w:pPr>
  </w:p>
  <w:p w14:paraId="26FCA1E5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724190F6" wp14:editId="58632627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EBB7883" wp14:editId="290B2B55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011454" id="Gerader Verbinde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44DB8603" w14:textId="77777777" w:rsidR="00164ED4" w:rsidRDefault="00164ED4">
    <w:pPr>
      <w:pStyle w:val="Encabezado"/>
    </w:pPr>
  </w:p>
  <w:p w14:paraId="34B1074B" w14:textId="77777777" w:rsidR="00B175DD" w:rsidRDefault="00B175DD" w:rsidP="007071E9">
    <w:pPr>
      <w:pStyle w:val="Encabezado"/>
      <w:rPr>
        <w:b/>
      </w:rPr>
    </w:pPr>
  </w:p>
  <w:p w14:paraId="067198CC" w14:textId="46799E17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DD3BC6">
      <w:t>caso</w:t>
    </w:r>
    <w:proofErr w:type="spellEnd"/>
    <w:r w:rsidR="00DD3BC6">
      <w:t xml:space="preserve"> de </w:t>
    </w:r>
    <w:proofErr w:type="spellStart"/>
    <w:r w:rsidR="00DD3BC6">
      <w:t>éxito</w:t>
    </w:r>
    <w:proofErr w:type="spellEnd"/>
    <w:r w:rsidRPr="008C12E9">
      <w:t xml:space="preserve"> </w:t>
    </w:r>
  </w:p>
  <w:p w14:paraId="4EFF87B3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764A"/>
    <w:multiLevelType w:val="hybridMultilevel"/>
    <w:tmpl w:val="869478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92BE0"/>
    <w:multiLevelType w:val="hybridMultilevel"/>
    <w:tmpl w:val="CB7C13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C0549"/>
    <w:multiLevelType w:val="hybridMultilevel"/>
    <w:tmpl w:val="0422D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E4B8A"/>
    <w:multiLevelType w:val="hybridMultilevel"/>
    <w:tmpl w:val="3DEC1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21C79"/>
    <w:multiLevelType w:val="hybridMultilevel"/>
    <w:tmpl w:val="93F46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F10CB"/>
    <w:multiLevelType w:val="hybridMultilevel"/>
    <w:tmpl w:val="E8DCF5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179D5"/>
    <w:multiLevelType w:val="hybridMultilevel"/>
    <w:tmpl w:val="C31ED87A"/>
    <w:lvl w:ilvl="0" w:tplc="C91E3CA4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D016B"/>
    <w:multiLevelType w:val="hybridMultilevel"/>
    <w:tmpl w:val="158259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75F4C"/>
    <w:multiLevelType w:val="hybridMultilevel"/>
    <w:tmpl w:val="6D9C6E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054867">
    <w:abstractNumId w:val="3"/>
  </w:num>
  <w:num w:numId="2" w16cid:durableId="924074495">
    <w:abstractNumId w:val="4"/>
  </w:num>
  <w:num w:numId="3" w16cid:durableId="1399017008">
    <w:abstractNumId w:val="8"/>
  </w:num>
  <w:num w:numId="4" w16cid:durableId="691808169">
    <w:abstractNumId w:val="1"/>
  </w:num>
  <w:num w:numId="5" w16cid:durableId="1172260747">
    <w:abstractNumId w:val="0"/>
  </w:num>
  <w:num w:numId="6" w16cid:durableId="1550875690">
    <w:abstractNumId w:val="7"/>
  </w:num>
  <w:num w:numId="7" w16cid:durableId="1880315226">
    <w:abstractNumId w:val="2"/>
  </w:num>
  <w:num w:numId="8" w16cid:durableId="671877281">
    <w:abstractNumId w:val="5"/>
  </w:num>
  <w:num w:numId="9" w16cid:durableId="9395306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BB1"/>
    <w:rsid w:val="000029CA"/>
    <w:rsid w:val="00013584"/>
    <w:rsid w:val="00016186"/>
    <w:rsid w:val="00021941"/>
    <w:rsid w:val="00022FAD"/>
    <w:rsid w:val="00031580"/>
    <w:rsid w:val="00041BFF"/>
    <w:rsid w:val="0004382D"/>
    <w:rsid w:val="00053C82"/>
    <w:rsid w:val="00056D28"/>
    <w:rsid w:val="0006294B"/>
    <w:rsid w:val="00062FCD"/>
    <w:rsid w:val="000633EA"/>
    <w:rsid w:val="00065B2B"/>
    <w:rsid w:val="000721FF"/>
    <w:rsid w:val="00083375"/>
    <w:rsid w:val="00083E16"/>
    <w:rsid w:val="00083E1E"/>
    <w:rsid w:val="000878AB"/>
    <w:rsid w:val="0009022D"/>
    <w:rsid w:val="000A09FA"/>
    <w:rsid w:val="000D22D7"/>
    <w:rsid w:val="000E3A75"/>
    <w:rsid w:val="000F127D"/>
    <w:rsid w:val="000F5C43"/>
    <w:rsid w:val="000F60F7"/>
    <w:rsid w:val="00101809"/>
    <w:rsid w:val="00114428"/>
    <w:rsid w:val="00127B8B"/>
    <w:rsid w:val="00127EA4"/>
    <w:rsid w:val="00134046"/>
    <w:rsid w:val="0013599B"/>
    <w:rsid w:val="00135A80"/>
    <w:rsid w:val="001362AB"/>
    <w:rsid w:val="00140A70"/>
    <w:rsid w:val="00142849"/>
    <w:rsid w:val="0014453A"/>
    <w:rsid w:val="00147AA7"/>
    <w:rsid w:val="00154462"/>
    <w:rsid w:val="001549B2"/>
    <w:rsid w:val="00164ED4"/>
    <w:rsid w:val="001701CA"/>
    <w:rsid w:val="00171C82"/>
    <w:rsid w:val="001740E8"/>
    <w:rsid w:val="001A073A"/>
    <w:rsid w:val="001B057A"/>
    <w:rsid w:val="001C25B5"/>
    <w:rsid w:val="001D3354"/>
    <w:rsid w:val="001D399B"/>
    <w:rsid w:val="001E5959"/>
    <w:rsid w:val="001E7903"/>
    <w:rsid w:val="001F5121"/>
    <w:rsid w:val="001F5286"/>
    <w:rsid w:val="0020391A"/>
    <w:rsid w:val="002042BA"/>
    <w:rsid w:val="002113F4"/>
    <w:rsid w:val="00211595"/>
    <w:rsid w:val="002155A8"/>
    <w:rsid w:val="0021577F"/>
    <w:rsid w:val="00224D61"/>
    <w:rsid w:val="00224DC2"/>
    <w:rsid w:val="002264B0"/>
    <w:rsid w:val="00241EC3"/>
    <w:rsid w:val="002450B7"/>
    <w:rsid w:val="00253BD2"/>
    <w:rsid w:val="002547BE"/>
    <w:rsid w:val="00261A68"/>
    <w:rsid w:val="00265324"/>
    <w:rsid w:val="00270280"/>
    <w:rsid w:val="00276B4A"/>
    <w:rsid w:val="00285247"/>
    <w:rsid w:val="0028685F"/>
    <w:rsid w:val="002975D9"/>
    <w:rsid w:val="002A2E56"/>
    <w:rsid w:val="002A4F9A"/>
    <w:rsid w:val="002B1B74"/>
    <w:rsid w:val="002B7B26"/>
    <w:rsid w:val="002C2AA8"/>
    <w:rsid w:val="002C4724"/>
    <w:rsid w:val="002D39CF"/>
    <w:rsid w:val="002E103C"/>
    <w:rsid w:val="002E3588"/>
    <w:rsid w:val="002E4ED9"/>
    <w:rsid w:val="002F2C03"/>
    <w:rsid w:val="002F5402"/>
    <w:rsid w:val="002F574E"/>
    <w:rsid w:val="002F753C"/>
    <w:rsid w:val="00302185"/>
    <w:rsid w:val="0030271E"/>
    <w:rsid w:val="003053EF"/>
    <w:rsid w:val="00311AAA"/>
    <w:rsid w:val="0031415F"/>
    <w:rsid w:val="00314B4A"/>
    <w:rsid w:val="00325EE8"/>
    <w:rsid w:val="00341617"/>
    <w:rsid w:val="003444DD"/>
    <w:rsid w:val="00344CB1"/>
    <w:rsid w:val="00344F26"/>
    <w:rsid w:val="003473FF"/>
    <w:rsid w:val="00353E0C"/>
    <w:rsid w:val="00353FB5"/>
    <w:rsid w:val="0035663E"/>
    <w:rsid w:val="003671C4"/>
    <w:rsid w:val="003723DA"/>
    <w:rsid w:val="003733EB"/>
    <w:rsid w:val="00375080"/>
    <w:rsid w:val="0037730C"/>
    <w:rsid w:val="0038088E"/>
    <w:rsid w:val="003836D4"/>
    <w:rsid w:val="00390227"/>
    <w:rsid w:val="00394B26"/>
    <w:rsid w:val="0039701C"/>
    <w:rsid w:val="003A56CC"/>
    <w:rsid w:val="003B1D54"/>
    <w:rsid w:val="003B2ABC"/>
    <w:rsid w:val="003B3C14"/>
    <w:rsid w:val="003C285E"/>
    <w:rsid w:val="003C3C19"/>
    <w:rsid w:val="003D44CF"/>
    <w:rsid w:val="003D7BB1"/>
    <w:rsid w:val="003E0076"/>
    <w:rsid w:val="003E75FF"/>
    <w:rsid w:val="003F0123"/>
    <w:rsid w:val="003F67B8"/>
    <w:rsid w:val="00413811"/>
    <w:rsid w:val="004144A8"/>
    <w:rsid w:val="004176A2"/>
    <w:rsid w:val="00422A87"/>
    <w:rsid w:val="00425C7D"/>
    <w:rsid w:val="00433C0C"/>
    <w:rsid w:val="004361DF"/>
    <w:rsid w:val="00441792"/>
    <w:rsid w:val="00441D35"/>
    <w:rsid w:val="00444970"/>
    <w:rsid w:val="004543AF"/>
    <w:rsid w:val="004557B1"/>
    <w:rsid w:val="00457DE9"/>
    <w:rsid w:val="00470924"/>
    <w:rsid w:val="00470EBB"/>
    <w:rsid w:val="004736C7"/>
    <w:rsid w:val="004779A9"/>
    <w:rsid w:val="004830BC"/>
    <w:rsid w:val="00485CDD"/>
    <w:rsid w:val="0049342A"/>
    <w:rsid w:val="004945BB"/>
    <w:rsid w:val="00494AF7"/>
    <w:rsid w:val="00495AD9"/>
    <w:rsid w:val="004A5C6E"/>
    <w:rsid w:val="004C0D59"/>
    <w:rsid w:val="004C313C"/>
    <w:rsid w:val="004C79A3"/>
    <w:rsid w:val="004D258F"/>
    <w:rsid w:val="004D6872"/>
    <w:rsid w:val="004E27AC"/>
    <w:rsid w:val="004E2A7B"/>
    <w:rsid w:val="004E64B0"/>
    <w:rsid w:val="004F0FD9"/>
    <w:rsid w:val="00500D35"/>
    <w:rsid w:val="005044AA"/>
    <w:rsid w:val="00505AB0"/>
    <w:rsid w:val="0051242F"/>
    <w:rsid w:val="00516171"/>
    <w:rsid w:val="005207E5"/>
    <w:rsid w:val="005212CE"/>
    <w:rsid w:val="00523C8F"/>
    <w:rsid w:val="00526832"/>
    <w:rsid w:val="005428FF"/>
    <w:rsid w:val="0054437A"/>
    <w:rsid w:val="005511C0"/>
    <w:rsid w:val="00553EE1"/>
    <w:rsid w:val="005545E3"/>
    <w:rsid w:val="0055580C"/>
    <w:rsid w:val="00555CC5"/>
    <w:rsid w:val="00564D06"/>
    <w:rsid w:val="00580522"/>
    <w:rsid w:val="0059271B"/>
    <w:rsid w:val="005939D6"/>
    <w:rsid w:val="005A0F25"/>
    <w:rsid w:val="005C04BD"/>
    <w:rsid w:val="005C13A0"/>
    <w:rsid w:val="005C27EE"/>
    <w:rsid w:val="005D02BC"/>
    <w:rsid w:val="005D0A89"/>
    <w:rsid w:val="005D1677"/>
    <w:rsid w:val="005D4655"/>
    <w:rsid w:val="005D7FE3"/>
    <w:rsid w:val="005E25B3"/>
    <w:rsid w:val="005F5B42"/>
    <w:rsid w:val="00600336"/>
    <w:rsid w:val="0060397E"/>
    <w:rsid w:val="0060622C"/>
    <w:rsid w:val="00611386"/>
    <w:rsid w:val="00613F28"/>
    <w:rsid w:val="006148BA"/>
    <w:rsid w:val="00622385"/>
    <w:rsid w:val="00623C02"/>
    <w:rsid w:val="006333E8"/>
    <w:rsid w:val="00635A7E"/>
    <w:rsid w:val="00650356"/>
    <w:rsid w:val="00650D84"/>
    <w:rsid w:val="00657060"/>
    <w:rsid w:val="00663FCD"/>
    <w:rsid w:val="00667221"/>
    <w:rsid w:val="0066736A"/>
    <w:rsid w:val="0067004F"/>
    <w:rsid w:val="00680068"/>
    <w:rsid w:val="00687934"/>
    <w:rsid w:val="006941C9"/>
    <w:rsid w:val="006A4D09"/>
    <w:rsid w:val="006A6D08"/>
    <w:rsid w:val="006B0699"/>
    <w:rsid w:val="006C4FB3"/>
    <w:rsid w:val="006C78B9"/>
    <w:rsid w:val="006D3215"/>
    <w:rsid w:val="006D50B4"/>
    <w:rsid w:val="006D5C58"/>
    <w:rsid w:val="006D612A"/>
    <w:rsid w:val="006D7082"/>
    <w:rsid w:val="006E15E5"/>
    <w:rsid w:val="006E2725"/>
    <w:rsid w:val="006F14A4"/>
    <w:rsid w:val="00704EB8"/>
    <w:rsid w:val="00705280"/>
    <w:rsid w:val="007071E9"/>
    <w:rsid w:val="00707A68"/>
    <w:rsid w:val="00713987"/>
    <w:rsid w:val="00717E19"/>
    <w:rsid w:val="00720C7F"/>
    <w:rsid w:val="00722592"/>
    <w:rsid w:val="00723C53"/>
    <w:rsid w:val="00724B6C"/>
    <w:rsid w:val="00726130"/>
    <w:rsid w:val="0072691F"/>
    <w:rsid w:val="00726E61"/>
    <w:rsid w:val="007330B6"/>
    <w:rsid w:val="007345BD"/>
    <w:rsid w:val="00734726"/>
    <w:rsid w:val="00737865"/>
    <w:rsid w:val="00742FF3"/>
    <w:rsid w:val="00745418"/>
    <w:rsid w:val="00746207"/>
    <w:rsid w:val="00757029"/>
    <w:rsid w:val="00763F41"/>
    <w:rsid w:val="00770430"/>
    <w:rsid w:val="0077601B"/>
    <w:rsid w:val="00777E97"/>
    <w:rsid w:val="00780A2C"/>
    <w:rsid w:val="00783913"/>
    <w:rsid w:val="007A0117"/>
    <w:rsid w:val="007B121E"/>
    <w:rsid w:val="007B380E"/>
    <w:rsid w:val="007C4B09"/>
    <w:rsid w:val="007E05F6"/>
    <w:rsid w:val="007E3C4A"/>
    <w:rsid w:val="00800332"/>
    <w:rsid w:val="00807568"/>
    <w:rsid w:val="00811FFF"/>
    <w:rsid w:val="0081231C"/>
    <w:rsid w:val="00813221"/>
    <w:rsid w:val="008211EB"/>
    <w:rsid w:val="008241BF"/>
    <w:rsid w:val="0083440D"/>
    <w:rsid w:val="0083590A"/>
    <w:rsid w:val="00844662"/>
    <w:rsid w:val="00846C1D"/>
    <w:rsid w:val="008557BA"/>
    <w:rsid w:val="00857D6C"/>
    <w:rsid w:val="00863417"/>
    <w:rsid w:val="0086366E"/>
    <w:rsid w:val="00870EF4"/>
    <w:rsid w:val="008843A3"/>
    <w:rsid w:val="00884659"/>
    <w:rsid w:val="00890B7A"/>
    <w:rsid w:val="008910D1"/>
    <w:rsid w:val="00893519"/>
    <w:rsid w:val="0089429F"/>
    <w:rsid w:val="008A2CC4"/>
    <w:rsid w:val="008B13BE"/>
    <w:rsid w:val="008C070E"/>
    <w:rsid w:val="008C12E9"/>
    <w:rsid w:val="008C1B6E"/>
    <w:rsid w:val="008C29FA"/>
    <w:rsid w:val="008E13CC"/>
    <w:rsid w:val="008E1955"/>
    <w:rsid w:val="008E4D47"/>
    <w:rsid w:val="0090392E"/>
    <w:rsid w:val="00906A66"/>
    <w:rsid w:val="00907FAE"/>
    <w:rsid w:val="00913459"/>
    <w:rsid w:val="00914EB7"/>
    <w:rsid w:val="0095038F"/>
    <w:rsid w:val="0095134F"/>
    <w:rsid w:val="00961AC4"/>
    <w:rsid w:val="00963FC4"/>
    <w:rsid w:val="00964807"/>
    <w:rsid w:val="00975044"/>
    <w:rsid w:val="0098025E"/>
    <w:rsid w:val="00981E8E"/>
    <w:rsid w:val="00985A38"/>
    <w:rsid w:val="00987FF9"/>
    <w:rsid w:val="00993D90"/>
    <w:rsid w:val="00996839"/>
    <w:rsid w:val="00997AF8"/>
    <w:rsid w:val="009A44B3"/>
    <w:rsid w:val="009B39D9"/>
    <w:rsid w:val="009B3B3C"/>
    <w:rsid w:val="009D7433"/>
    <w:rsid w:val="009E28E1"/>
    <w:rsid w:val="009E3763"/>
    <w:rsid w:val="009E45BC"/>
    <w:rsid w:val="009E692E"/>
    <w:rsid w:val="009E75E1"/>
    <w:rsid w:val="009F168F"/>
    <w:rsid w:val="009F3349"/>
    <w:rsid w:val="009F3BFA"/>
    <w:rsid w:val="009F6BE7"/>
    <w:rsid w:val="00A00796"/>
    <w:rsid w:val="00A03D40"/>
    <w:rsid w:val="00A05684"/>
    <w:rsid w:val="00A1475D"/>
    <w:rsid w:val="00A16645"/>
    <w:rsid w:val="00A2113E"/>
    <w:rsid w:val="00A254E7"/>
    <w:rsid w:val="00A277D5"/>
    <w:rsid w:val="00A32517"/>
    <w:rsid w:val="00A41E06"/>
    <w:rsid w:val="00A45864"/>
    <w:rsid w:val="00A47EB9"/>
    <w:rsid w:val="00A5341C"/>
    <w:rsid w:val="00A547C4"/>
    <w:rsid w:val="00A61877"/>
    <w:rsid w:val="00A61D05"/>
    <w:rsid w:val="00A65208"/>
    <w:rsid w:val="00A65938"/>
    <w:rsid w:val="00A65B1E"/>
    <w:rsid w:val="00A67DF0"/>
    <w:rsid w:val="00A84896"/>
    <w:rsid w:val="00A8515E"/>
    <w:rsid w:val="00A87BE6"/>
    <w:rsid w:val="00A90FA6"/>
    <w:rsid w:val="00A97C5B"/>
    <w:rsid w:val="00AA05FE"/>
    <w:rsid w:val="00AB3677"/>
    <w:rsid w:val="00AB4F5B"/>
    <w:rsid w:val="00AB6E7E"/>
    <w:rsid w:val="00AC261E"/>
    <w:rsid w:val="00AC5420"/>
    <w:rsid w:val="00AD20E4"/>
    <w:rsid w:val="00AD5763"/>
    <w:rsid w:val="00AD5F3A"/>
    <w:rsid w:val="00AE448C"/>
    <w:rsid w:val="00AF5985"/>
    <w:rsid w:val="00AF73BC"/>
    <w:rsid w:val="00AF7708"/>
    <w:rsid w:val="00AF7F63"/>
    <w:rsid w:val="00B14F69"/>
    <w:rsid w:val="00B15C55"/>
    <w:rsid w:val="00B16B09"/>
    <w:rsid w:val="00B175DD"/>
    <w:rsid w:val="00B244F1"/>
    <w:rsid w:val="00B24DB6"/>
    <w:rsid w:val="00B36858"/>
    <w:rsid w:val="00B4016E"/>
    <w:rsid w:val="00B40CB4"/>
    <w:rsid w:val="00B45733"/>
    <w:rsid w:val="00B46B5A"/>
    <w:rsid w:val="00B61850"/>
    <w:rsid w:val="00B61E29"/>
    <w:rsid w:val="00B673E8"/>
    <w:rsid w:val="00B70394"/>
    <w:rsid w:val="00B719C4"/>
    <w:rsid w:val="00B73796"/>
    <w:rsid w:val="00B73FF8"/>
    <w:rsid w:val="00B76045"/>
    <w:rsid w:val="00B824EB"/>
    <w:rsid w:val="00B85AC1"/>
    <w:rsid w:val="00BA4CA8"/>
    <w:rsid w:val="00BA6B9E"/>
    <w:rsid w:val="00BA6C41"/>
    <w:rsid w:val="00BB133D"/>
    <w:rsid w:val="00BB1CE8"/>
    <w:rsid w:val="00BB2041"/>
    <w:rsid w:val="00BB224C"/>
    <w:rsid w:val="00BB49F0"/>
    <w:rsid w:val="00BB65E1"/>
    <w:rsid w:val="00BC0065"/>
    <w:rsid w:val="00BD7E4A"/>
    <w:rsid w:val="00BE0207"/>
    <w:rsid w:val="00BE7F3C"/>
    <w:rsid w:val="00BF0359"/>
    <w:rsid w:val="00BF0E93"/>
    <w:rsid w:val="00BF2C75"/>
    <w:rsid w:val="00C10EEF"/>
    <w:rsid w:val="00C12A34"/>
    <w:rsid w:val="00C12A97"/>
    <w:rsid w:val="00C17CB1"/>
    <w:rsid w:val="00C21B5E"/>
    <w:rsid w:val="00C2497D"/>
    <w:rsid w:val="00C27E29"/>
    <w:rsid w:val="00C32E89"/>
    <w:rsid w:val="00C35D20"/>
    <w:rsid w:val="00C47E1B"/>
    <w:rsid w:val="00C57604"/>
    <w:rsid w:val="00C61749"/>
    <w:rsid w:val="00C63277"/>
    <w:rsid w:val="00C672F9"/>
    <w:rsid w:val="00C76B87"/>
    <w:rsid w:val="00C83C2E"/>
    <w:rsid w:val="00C83ECE"/>
    <w:rsid w:val="00C91525"/>
    <w:rsid w:val="00C94095"/>
    <w:rsid w:val="00CA1E7E"/>
    <w:rsid w:val="00CA734B"/>
    <w:rsid w:val="00CB3E2C"/>
    <w:rsid w:val="00CB45C6"/>
    <w:rsid w:val="00CB6B65"/>
    <w:rsid w:val="00CD0FAC"/>
    <w:rsid w:val="00CD3812"/>
    <w:rsid w:val="00CD7AB1"/>
    <w:rsid w:val="00CE25FC"/>
    <w:rsid w:val="00CE2C00"/>
    <w:rsid w:val="00CE3495"/>
    <w:rsid w:val="00CE48AD"/>
    <w:rsid w:val="00CE646F"/>
    <w:rsid w:val="00CF789D"/>
    <w:rsid w:val="00D02086"/>
    <w:rsid w:val="00D02756"/>
    <w:rsid w:val="00D0345B"/>
    <w:rsid w:val="00D10C0E"/>
    <w:rsid w:val="00D1422C"/>
    <w:rsid w:val="00D17366"/>
    <w:rsid w:val="00D27076"/>
    <w:rsid w:val="00D3252E"/>
    <w:rsid w:val="00D4041A"/>
    <w:rsid w:val="00D40C10"/>
    <w:rsid w:val="00D43422"/>
    <w:rsid w:val="00D47D70"/>
    <w:rsid w:val="00D50066"/>
    <w:rsid w:val="00D5381B"/>
    <w:rsid w:val="00D71120"/>
    <w:rsid w:val="00D72BB1"/>
    <w:rsid w:val="00D76BE9"/>
    <w:rsid w:val="00D82F18"/>
    <w:rsid w:val="00D8560D"/>
    <w:rsid w:val="00D85B37"/>
    <w:rsid w:val="00D9260F"/>
    <w:rsid w:val="00DB27B2"/>
    <w:rsid w:val="00DC2962"/>
    <w:rsid w:val="00DD3BC6"/>
    <w:rsid w:val="00DD5C68"/>
    <w:rsid w:val="00DE03F0"/>
    <w:rsid w:val="00DE151E"/>
    <w:rsid w:val="00DE39C7"/>
    <w:rsid w:val="00DE4DF1"/>
    <w:rsid w:val="00DE6361"/>
    <w:rsid w:val="00DF0126"/>
    <w:rsid w:val="00DF1DDF"/>
    <w:rsid w:val="00DF6C96"/>
    <w:rsid w:val="00E0550D"/>
    <w:rsid w:val="00E12264"/>
    <w:rsid w:val="00E2461C"/>
    <w:rsid w:val="00E24D2B"/>
    <w:rsid w:val="00E304EC"/>
    <w:rsid w:val="00E3159E"/>
    <w:rsid w:val="00E341C9"/>
    <w:rsid w:val="00E342B4"/>
    <w:rsid w:val="00E41E24"/>
    <w:rsid w:val="00E44C46"/>
    <w:rsid w:val="00E47280"/>
    <w:rsid w:val="00E51CA7"/>
    <w:rsid w:val="00E569EC"/>
    <w:rsid w:val="00E617B9"/>
    <w:rsid w:val="00E6403C"/>
    <w:rsid w:val="00E72876"/>
    <w:rsid w:val="00E7537C"/>
    <w:rsid w:val="00E806CD"/>
    <w:rsid w:val="00E82454"/>
    <w:rsid w:val="00E83DD9"/>
    <w:rsid w:val="00E90BED"/>
    <w:rsid w:val="00E92151"/>
    <w:rsid w:val="00EA1BF9"/>
    <w:rsid w:val="00EA384F"/>
    <w:rsid w:val="00EA3F53"/>
    <w:rsid w:val="00EB6AF0"/>
    <w:rsid w:val="00EB72BF"/>
    <w:rsid w:val="00EC54B3"/>
    <w:rsid w:val="00ED389A"/>
    <w:rsid w:val="00ED7D0B"/>
    <w:rsid w:val="00EE7AC9"/>
    <w:rsid w:val="00EF197A"/>
    <w:rsid w:val="00EF424E"/>
    <w:rsid w:val="00F0770B"/>
    <w:rsid w:val="00F1410A"/>
    <w:rsid w:val="00F1487A"/>
    <w:rsid w:val="00F26CBB"/>
    <w:rsid w:val="00F346E4"/>
    <w:rsid w:val="00F358F5"/>
    <w:rsid w:val="00F40E9F"/>
    <w:rsid w:val="00F432D5"/>
    <w:rsid w:val="00F465C9"/>
    <w:rsid w:val="00F50197"/>
    <w:rsid w:val="00F51EF4"/>
    <w:rsid w:val="00F70187"/>
    <w:rsid w:val="00F905B2"/>
    <w:rsid w:val="00F90A82"/>
    <w:rsid w:val="00F969FB"/>
    <w:rsid w:val="00FA106B"/>
    <w:rsid w:val="00FA17E6"/>
    <w:rsid w:val="00FA215B"/>
    <w:rsid w:val="00FA366C"/>
    <w:rsid w:val="00FA5CBD"/>
    <w:rsid w:val="00FB20C2"/>
    <w:rsid w:val="00FB3D1D"/>
    <w:rsid w:val="00FB4C3B"/>
    <w:rsid w:val="00FB4D90"/>
    <w:rsid w:val="00FB722E"/>
    <w:rsid w:val="00FD2781"/>
    <w:rsid w:val="00FD29FE"/>
    <w:rsid w:val="00FD2F06"/>
    <w:rsid w:val="00FD4D3B"/>
    <w:rsid w:val="00FD6826"/>
    <w:rsid w:val="00FD7B77"/>
    <w:rsid w:val="00FE1C9D"/>
    <w:rsid w:val="00FE492D"/>
    <w:rsid w:val="00FF113D"/>
    <w:rsid w:val="00FF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F4512"/>
  <w14:defaultImageDpi w14:val="96"/>
  <w15:docId w15:val="{FEFA457A-11C3-482E-BF66-C5FBF3B6B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276B4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FB4D90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016186"/>
    <w:pPr>
      <w:widowControl w:val="0"/>
      <w:autoSpaceDE w:val="0"/>
      <w:autoSpaceDN w:val="0"/>
    </w:pPr>
    <w:rPr>
      <w:rFonts w:ascii="TheSans E4s Plain" w:eastAsia="TheSans E4s Plain" w:hAnsi="TheSans E4s Plain" w:cs="TheSans E4s Plain"/>
      <w:sz w:val="20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16186"/>
    <w:rPr>
      <w:rFonts w:ascii="TheSans E4s Plain" w:eastAsia="TheSans E4s Plain" w:hAnsi="TheSans E4s Plain" w:cs="TheSans E4s Plain"/>
      <w:sz w:val="20"/>
      <w:szCs w:val="20"/>
    </w:rPr>
  </w:style>
  <w:style w:type="paragraph" w:styleId="NormalWeb">
    <w:name w:val="Normal (Web)"/>
    <w:basedOn w:val="Normal"/>
    <w:uiPriority w:val="99"/>
    <w:unhideWhenUsed/>
    <w:rsid w:val="00016186"/>
    <w:pPr>
      <w:spacing w:before="100" w:beforeAutospacing="1" w:after="100" w:afterAutospacing="1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C2497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character" w:styleId="Refdecomentario">
    <w:name w:val="annotation reference"/>
    <w:basedOn w:val="Fuentedeprrafopredeter"/>
    <w:uiPriority w:val="99"/>
    <w:semiHidden/>
    <w:unhideWhenUsed/>
    <w:rsid w:val="00D434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434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43422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34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3422"/>
    <w:rPr>
      <w:rFonts w:ascii="Calibri" w:eastAsia="Times New Roman" w:hAnsi="Calibri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recording/dms-2400" TargetMode="External"/><Relationship Id="rId13" Type="http://schemas.openxmlformats.org/officeDocument/2006/relationships/hyperlink" Target="http://www.dallmeier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allmeier.com/es/productos/software/semsy-compac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allmeier.com/es/productos/panomera-camera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dallmeier.com/es/productos/camaras-domo-dome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llmeier.com/es/productos/recording/ips-10000" TargetMode="External"/><Relationship Id="rId14" Type="http://schemas.openxmlformats.org/officeDocument/2006/relationships/hyperlink" Target="http://www.panomera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8A9215-4EA2-423B-8FC8-C032B5EE0292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09FEB-8540-45AF-9082-0F045E762A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b9229bb-58aa-4298-9d76-e9737c45cf9c}" enabled="0" method="" siteId="{cb9229bb-58aa-4298-9d76-e9737c45cf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1695</Words>
  <Characters>9325</Characters>
  <Application>Microsoft Office Word</Application>
  <DocSecurity>0</DocSecurity>
  <Lines>77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Kisten Grytz</dc:creator>
  <cp:lastModifiedBy>Kim Eun Kyeong</cp:lastModifiedBy>
  <cp:revision>39</cp:revision>
  <cp:lastPrinted>2018-01-17T16:18:00Z</cp:lastPrinted>
  <dcterms:created xsi:type="dcterms:W3CDTF">2026-02-05T11:15:00Z</dcterms:created>
  <dcterms:modified xsi:type="dcterms:W3CDTF">2026-06-08T13:28:00Z</dcterms:modified>
</cp:coreProperties>
</file>