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BEC7" w14:textId="7F187CEA" w:rsidR="00197103" w:rsidRPr="00197103" w:rsidRDefault="00197103" w:rsidP="004F1EA5">
      <w:pPr>
        <w:pStyle w:val="berschrift1"/>
        <w:rPr>
          <w:rFonts w:ascii="Calibri" w:hAnsi="Calibri" w:cs="Times New Roman"/>
          <w:sz w:val="24"/>
          <w:szCs w:val="24"/>
        </w:rPr>
      </w:pPr>
      <w:r w:rsidRPr="00197103">
        <w:rPr>
          <w:rFonts w:ascii="Calibri" w:hAnsi="Calibri" w:cs="Times New Roman"/>
          <w:sz w:val="24"/>
          <w:szCs w:val="24"/>
        </w:rPr>
        <w:t>360° Schutz – Sicherheit für Menschen, Daten und Infrastruktur</w:t>
      </w:r>
    </w:p>
    <w:p w14:paraId="69DF533B" w14:textId="2A4874DE" w:rsidR="004F1EA5" w:rsidRPr="00197103" w:rsidRDefault="00197103" w:rsidP="004F1EA5">
      <w:pPr>
        <w:pStyle w:val="berschrift1"/>
        <w:rPr>
          <w:color w:val="BFBFBF" w:themeColor="background1" w:themeShade="BF"/>
          <w:sz w:val="24"/>
          <w:szCs w:val="24"/>
          <w:lang w:val="en-GB"/>
        </w:rPr>
      </w:pPr>
      <w:r w:rsidRPr="00197103">
        <w:rPr>
          <w:rFonts w:ascii="Calibri" w:hAnsi="Calibri" w:cs="Times New Roman"/>
          <w:lang w:val="en-GB"/>
        </w:rPr>
        <w:t>S-ToP 2025: Security Team of Professionals Netzwerkveranstaltung</w:t>
      </w:r>
      <w:r w:rsidR="004F1EA5" w:rsidRPr="00197103">
        <w:rPr>
          <w:rFonts w:ascii="Calibri" w:hAnsi="Calibri" w:cs="Times New Roman"/>
          <w:color w:val="BFBFBF" w:themeColor="background1" w:themeShade="BF"/>
          <w:sz w:val="24"/>
          <w:szCs w:val="24"/>
          <w:lang w:val="en-GB"/>
        </w:rPr>
        <w:br/>
      </w:r>
    </w:p>
    <w:p w14:paraId="4148BD70" w14:textId="0CADFFE1" w:rsidR="00197103" w:rsidRPr="00197103" w:rsidRDefault="00197103" w:rsidP="0099440B">
      <w:pPr>
        <w:jc w:val="both"/>
      </w:pPr>
      <w:r>
        <w:rPr>
          <w:rFonts w:asciiTheme="minorHAnsi" w:hAnsiTheme="minorHAnsi" w:cstheme="minorHAnsi"/>
          <w:b/>
        </w:rPr>
        <w:t xml:space="preserve">Regensburg, </w:t>
      </w:r>
      <w:r w:rsidR="002B79B0">
        <w:rPr>
          <w:rFonts w:asciiTheme="minorHAnsi" w:hAnsiTheme="minorHAnsi" w:cstheme="minorHAnsi"/>
          <w:b/>
        </w:rPr>
        <w:t>19</w:t>
      </w:r>
      <w:r w:rsidR="00A52D09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Febru</w:t>
      </w:r>
      <w:r w:rsidR="00A52D09">
        <w:rPr>
          <w:rFonts w:asciiTheme="minorHAnsi" w:hAnsiTheme="minorHAnsi" w:cstheme="minorHAnsi"/>
          <w:b/>
        </w:rPr>
        <w:t>ar 202</w:t>
      </w:r>
      <w:r>
        <w:rPr>
          <w:rFonts w:asciiTheme="minorHAnsi" w:hAnsiTheme="minorHAnsi" w:cstheme="minorHAnsi"/>
          <w:b/>
        </w:rPr>
        <w:t>5</w:t>
      </w:r>
      <w:r w:rsidR="00A52D09">
        <w:rPr>
          <w:rFonts w:asciiTheme="minorHAnsi" w:hAnsiTheme="minorHAnsi" w:cstheme="minorHAnsi"/>
          <w:b/>
        </w:rPr>
        <w:t xml:space="preserve"> – </w:t>
      </w:r>
      <w:r w:rsidRPr="00197103">
        <w:rPr>
          <w:b/>
          <w:bCs/>
        </w:rPr>
        <w:t>Als Mitglied des Security Team of Professionals lädt Dallmeier im April zu einer exklusiven Netzwerkveranstaltung zum Thema „360° Schutz: Sicherheit für Menschen, Daten und Infrastruktur“ ein.</w:t>
      </w:r>
      <w:r>
        <w:t xml:space="preserve"> </w:t>
      </w:r>
    </w:p>
    <w:p w14:paraId="5D4704A3" w14:textId="77777777" w:rsidR="00A52D09" w:rsidRPr="00197103" w:rsidRDefault="00A52D09" w:rsidP="0099440B">
      <w:pPr>
        <w:jc w:val="both"/>
      </w:pPr>
    </w:p>
    <w:p w14:paraId="20A1C42D" w14:textId="47D1CD80" w:rsidR="00197103" w:rsidRDefault="00197103" w:rsidP="00197103">
      <w:pPr>
        <w:jc w:val="both"/>
      </w:pPr>
      <w:r>
        <w:t xml:space="preserve">Sicherheit ganzheitlich zu betrachten und zukunftssicher zu gestalten – das ist das Ziel des </w:t>
      </w:r>
      <w:hyperlink r:id="rId8" w:history="1">
        <w:r w:rsidRPr="009C7B84">
          <w:rPr>
            <w:rStyle w:val="Hyperlink"/>
          </w:rPr>
          <w:t>Security</w:t>
        </w:r>
        <w:r w:rsidR="00171356" w:rsidRPr="009C7B84">
          <w:rPr>
            <w:rStyle w:val="Hyperlink"/>
          </w:rPr>
          <w:t xml:space="preserve"> </w:t>
        </w:r>
        <w:r w:rsidRPr="009C7B84">
          <w:rPr>
            <w:rStyle w:val="Hyperlink"/>
          </w:rPr>
          <w:t>Team of P</w:t>
        </w:r>
        <w:r w:rsidRPr="009C7B84">
          <w:rPr>
            <w:rStyle w:val="Hyperlink"/>
          </w:rPr>
          <w:t>r</w:t>
        </w:r>
        <w:r w:rsidRPr="009C7B84">
          <w:rPr>
            <w:rStyle w:val="Hyperlink"/>
          </w:rPr>
          <w:t>ofessionals (S-ToP)</w:t>
        </w:r>
      </w:hyperlink>
      <w:r>
        <w:t xml:space="preserve">, einer gemeinsamen Initiative von AG Neovo, Dallmeier, Milestone, Raytec, VOMATEC Innovations und VuWall. </w:t>
      </w:r>
      <w:r w:rsidR="00171356" w:rsidRPr="00171356">
        <w:t xml:space="preserve">Durch enge Zusammenarbeit bieten </w:t>
      </w:r>
      <w:r w:rsidR="00171356">
        <w:t>die Unternehmen</w:t>
      </w:r>
      <w:r w:rsidR="00171356" w:rsidRPr="00171356">
        <w:t xml:space="preserve"> integrierte und robuste Lösungen, die Sicherheit in ihrer gesamten Bandbreite berücksichtigen</w:t>
      </w:r>
      <w:r w:rsidR="009C7B84">
        <w:t>.</w:t>
      </w:r>
    </w:p>
    <w:p w14:paraId="21B2C809" w14:textId="77777777" w:rsidR="00197103" w:rsidRDefault="00197103" w:rsidP="00197103">
      <w:pPr>
        <w:jc w:val="both"/>
      </w:pPr>
    </w:p>
    <w:p w14:paraId="448BEF5D" w14:textId="5355C28B" w:rsidR="00197103" w:rsidRDefault="00171356" w:rsidP="00197103">
      <w:pPr>
        <w:jc w:val="both"/>
      </w:pPr>
      <w:r>
        <w:t>U</w:t>
      </w:r>
      <w:r w:rsidR="00197103">
        <w:t>nter dem Motto</w:t>
      </w:r>
      <w:r>
        <w:t xml:space="preserve"> </w:t>
      </w:r>
      <w:r w:rsidR="00197103">
        <w:t>„360° Schutz: Sicherheit für Menschen, Daten und Infrastruktur“</w:t>
      </w:r>
      <w:r>
        <w:t xml:space="preserve"> lädt das S-ToP-Team </w:t>
      </w:r>
      <w:r w:rsidR="009C7B84">
        <w:t xml:space="preserve">im April 2025 </w:t>
      </w:r>
      <w:r>
        <w:t>zu einer exklusiven Veranstaltungsreihe ein, die a</w:t>
      </w:r>
      <w:r w:rsidR="00197103">
        <w:t>ngesichts wachsender Bedrohungen und neuer Anforderungen durch die KRITIS-Verordnung und NIS-2 einen umfassenden Einblick in integrierte Sicherheitsstrategien und innovative Technologien</w:t>
      </w:r>
      <w:r w:rsidR="009C7B84">
        <w:t xml:space="preserve"> gibt</w:t>
      </w:r>
      <w:r w:rsidR="00197103">
        <w:t>.</w:t>
      </w:r>
    </w:p>
    <w:p w14:paraId="3262FA6B" w14:textId="77777777" w:rsidR="00197103" w:rsidRDefault="00197103" w:rsidP="00197103">
      <w:pPr>
        <w:jc w:val="both"/>
      </w:pPr>
    </w:p>
    <w:p w14:paraId="65AB8519" w14:textId="10246771" w:rsidR="00197103" w:rsidRDefault="00197103" w:rsidP="00197103">
      <w:pPr>
        <w:jc w:val="both"/>
      </w:pPr>
      <w:r w:rsidRPr="00197103">
        <w:t>Die S-ToP 2025 richtet sich an Errichter, Planer, Systemintegratoren und Werkschutzpersonal, die ihre Sicherheitsstrategien optimieren und zukunftssicher gestalten möchten. Gerade auch für NIS-2 Unternehmen oder KRITIS-Betreiber bietet die Veranstaltung wertvolle Impulse.</w:t>
      </w:r>
    </w:p>
    <w:p w14:paraId="476A9B6D" w14:textId="77777777" w:rsidR="00197103" w:rsidRDefault="00197103" w:rsidP="00197103">
      <w:pPr>
        <w:jc w:val="both"/>
      </w:pPr>
      <w:r>
        <w:t xml:space="preserve"> </w:t>
      </w:r>
    </w:p>
    <w:p w14:paraId="5FD979DD" w14:textId="73E687D4" w:rsidR="00197103" w:rsidRDefault="00171356" w:rsidP="00197103">
      <w:pPr>
        <w:jc w:val="both"/>
        <w:rPr>
          <w:b/>
          <w:bCs/>
        </w:rPr>
      </w:pPr>
      <w:r>
        <w:rPr>
          <w:b/>
          <w:bCs/>
        </w:rPr>
        <w:t>Spannende Vorträge, Produktdemos und Networking</w:t>
      </w:r>
    </w:p>
    <w:p w14:paraId="21F98D89" w14:textId="3E2232CB" w:rsidR="00171356" w:rsidRPr="00171356" w:rsidRDefault="00171356" w:rsidP="00171356">
      <w:pPr>
        <w:jc w:val="both"/>
      </w:pPr>
      <w:r>
        <w:t>Teilnehmern der Veranstaltung bietet sich die Gelegenheit, aktuelles Expertenwissen zu erhalten, ganzheitliche Lösungen für ihre individuellen Herausforderungen zu finden und Netzwerke aufzubauen, die im beruflichen Alltag echten Mehrwert bieten.</w:t>
      </w:r>
    </w:p>
    <w:p w14:paraId="0540808A" w14:textId="77777777" w:rsidR="00171356" w:rsidRDefault="00171356" w:rsidP="00197103">
      <w:pPr>
        <w:jc w:val="both"/>
        <w:rPr>
          <w:b/>
          <w:bCs/>
        </w:rPr>
      </w:pPr>
    </w:p>
    <w:p w14:paraId="4D55176B" w14:textId="38033E4A" w:rsidR="00197103" w:rsidRDefault="00171356" w:rsidP="00025274">
      <w:pPr>
        <w:jc w:val="both"/>
      </w:pPr>
      <w:r w:rsidRPr="00171356">
        <w:t>S</w:t>
      </w:r>
      <w:r w:rsidR="00197103">
        <w:t>pannende Vorträge zu den Themen Zutrittskontrolle, Video, Beleuchtung und PSIM</w:t>
      </w:r>
      <w:r>
        <w:t xml:space="preserve"> stehen auf dem Programm. Darüber hinaus können Teilnehmer der Veranstaltung modernste Technologien bei Produktdemos live erleben</w:t>
      </w:r>
      <w:r w:rsidR="00025274">
        <w:t xml:space="preserve"> und sich mit </w:t>
      </w:r>
      <w:r w:rsidR="00025274" w:rsidRPr="00025274">
        <w:t>Branchenpartnern austauschen, die täglich mit ähnlichen Herausforderungen konfrontiert sind.</w:t>
      </w:r>
    </w:p>
    <w:p w14:paraId="547046A0" w14:textId="77777777" w:rsidR="00197103" w:rsidRDefault="00197103" w:rsidP="00197103">
      <w:pPr>
        <w:jc w:val="both"/>
      </w:pPr>
      <w:r>
        <w:t xml:space="preserve"> </w:t>
      </w:r>
    </w:p>
    <w:p w14:paraId="72525166" w14:textId="77777777" w:rsidR="00197103" w:rsidRPr="00197103" w:rsidRDefault="00197103" w:rsidP="00197103">
      <w:pPr>
        <w:jc w:val="both"/>
        <w:rPr>
          <w:b/>
          <w:bCs/>
        </w:rPr>
      </w:pPr>
      <w:r w:rsidRPr="00197103">
        <w:rPr>
          <w:b/>
          <w:bCs/>
        </w:rPr>
        <w:t>Veranstaltungsdetails:</w:t>
      </w:r>
    </w:p>
    <w:p w14:paraId="5B0997C3" w14:textId="77777777" w:rsidR="00197103" w:rsidRDefault="00197103" w:rsidP="00197103">
      <w:pPr>
        <w:jc w:val="both"/>
      </w:pPr>
      <w:r>
        <w:t>•</w:t>
      </w:r>
      <w:r>
        <w:tab/>
        <w:t>Dienstag, 01. April 2025: bei VuWall Technology, Reutlingen</w:t>
      </w:r>
    </w:p>
    <w:p w14:paraId="1A0FE849" w14:textId="3957CB4F" w:rsidR="00197103" w:rsidRDefault="00197103" w:rsidP="00197103">
      <w:pPr>
        <w:jc w:val="both"/>
      </w:pPr>
      <w:r>
        <w:t>•</w:t>
      </w:r>
      <w:r>
        <w:tab/>
        <w:t xml:space="preserve">Donnerstag, 03. April 2025: bei Dallmeier </w:t>
      </w:r>
      <w:r w:rsidR="009C7B84">
        <w:t>e</w:t>
      </w:r>
      <w:r>
        <w:t>lectronic, Regensburg</w:t>
      </w:r>
    </w:p>
    <w:p w14:paraId="6F4F0731" w14:textId="77777777" w:rsidR="00197103" w:rsidRDefault="00197103" w:rsidP="00197103">
      <w:pPr>
        <w:jc w:val="both"/>
      </w:pPr>
      <w:r>
        <w:t>•</w:t>
      </w:r>
      <w:r>
        <w:tab/>
        <w:t>Dienstag, 08. April 2025: in der Futurebox, Seevetal bei Hamburg</w:t>
      </w:r>
    </w:p>
    <w:p w14:paraId="45D3D85D" w14:textId="77777777" w:rsidR="00197103" w:rsidRDefault="00197103" w:rsidP="00197103">
      <w:pPr>
        <w:jc w:val="both"/>
      </w:pPr>
      <w:r>
        <w:t>•</w:t>
      </w:r>
      <w:r>
        <w:tab/>
        <w:t>Donnerstag, 10. April 2025: bei Milestone Systems, Düsseldorf</w:t>
      </w:r>
    </w:p>
    <w:p w14:paraId="4F7CA90E" w14:textId="56E65CE6" w:rsidR="00197103" w:rsidRDefault="00197103" w:rsidP="00197103">
      <w:pPr>
        <w:jc w:val="both"/>
      </w:pPr>
      <w:r>
        <w:t>•</w:t>
      </w:r>
      <w:r>
        <w:tab/>
        <w:t>Uhrzeit: jeweils von 13:00 bis 18:00 Uhr</w:t>
      </w:r>
    </w:p>
    <w:p w14:paraId="7C6E5FB7" w14:textId="77777777" w:rsidR="00197103" w:rsidRDefault="00197103" w:rsidP="00197103">
      <w:pPr>
        <w:jc w:val="both"/>
      </w:pPr>
    </w:p>
    <w:p w14:paraId="7040F5FE" w14:textId="21289041" w:rsidR="00025274" w:rsidRPr="00025274" w:rsidRDefault="00025274" w:rsidP="00197103">
      <w:pPr>
        <w:jc w:val="both"/>
        <w:rPr>
          <w:b/>
          <w:bCs/>
        </w:rPr>
      </w:pPr>
      <w:r>
        <w:rPr>
          <w:b/>
          <w:bCs/>
        </w:rPr>
        <w:t>Anmeldung</w:t>
      </w:r>
    </w:p>
    <w:p w14:paraId="5BD9E8BC" w14:textId="389C5630" w:rsidR="00197103" w:rsidRDefault="00025274" w:rsidP="00197103">
      <w:pPr>
        <w:jc w:val="both"/>
      </w:pPr>
      <w:r>
        <w:t xml:space="preserve">Weitere Informationen und Anmeldung unter: </w:t>
      </w:r>
      <w:hyperlink r:id="rId9" w:history="1">
        <w:r w:rsidRPr="00877386">
          <w:rPr>
            <w:rStyle w:val="Hyperlink"/>
          </w:rPr>
          <w:t>https://vomatec.</w:t>
        </w:r>
        <w:r w:rsidRPr="00877386">
          <w:rPr>
            <w:rStyle w:val="Hyperlink"/>
          </w:rPr>
          <w:t>d</w:t>
        </w:r>
        <w:r w:rsidRPr="00877386">
          <w:rPr>
            <w:rStyle w:val="Hyperlink"/>
          </w:rPr>
          <w:t>e/s-top-2025</w:t>
        </w:r>
      </w:hyperlink>
      <w:r>
        <w:t xml:space="preserve"> </w:t>
      </w:r>
    </w:p>
    <w:p w14:paraId="28C0496B" w14:textId="77777777" w:rsidR="00197103" w:rsidRDefault="00197103" w:rsidP="0099440B">
      <w:pPr>
        <w:jc w:val="both"/>
      </w:pPr>
    </w:p>
    <w:p w14:paraId="29A347B5" w14:textId="77777777" w:rsidR="00197103" w:rsidRPr="00922D2C" w:rsidRDefault="00197103" w:rsidP="0099440B">
      <w:pPr>
        <w:jc w:val="both"/>
      </w:pPr>
    </w:p>
    <w:p w14:paraId="56580B27" w14:textId="425B4724" w:rsidR="00882394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+++ </w:t>
      </w:r>
      <w:r w:rsidR="001C4CAB" w:rsidRPr="002A1979">
        <w:rPr>
          <w:rFonts w:asciiTheme="minorHAnsi" w:hAnsiTheme="minorHAnsi" w:cstheme="minorHAnsi"/>
          <w:b/>
          <w:color w:val="FF0000"/>
          <w:szCs w:val="32"/>
        </w:rPr>
        <w:t>BILDUNTERSCHRIFTEN</w:t>
      </w: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 +++</w:t>
      </w:r>
    </w:p>
    <w:p w14:paraId="5D264372" w14:textId="77777777" w:rsidR="00922D2C" w:rsidRPr="00922D2C" w:rsidRDefault="00922D2C" w:rsidP="00F15264">
      <w:pPr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3D3EB9A5" w14:textId="0FD87A70" w:rsidR="00A7179F" w:rsidRDefault="00025274" w:rsidP="00A7179F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>
        <w:rPr>
          <w:rFonts w:asciiTheme="minorHAnsi" w:hAnsiTheme="minorHAnsi" w:cstheme="minorHAnsi"/>
          <w:b/>
          <w:color w:val="FF0000"/>
          <w:szCs w:val="32"/>
        </w:rPr>
        <w:t>S-ToP-Event-2025</w:t>
      </w:r>
    </w:p>
    <w:p w14:paraId="2A64C616" w14:textId="46A5183C" w:rsidR="00A7179F" w:rsidRPr="004C6784" w:rsidRDefault="00025274" w:rsidP="00A7179F">
      <w:pPr>
        <w:jc w:val="both"/>
        <w:rPr>
          <w:rFonts w:asciiTheme="minorHAnsi" w:hAnsiTheme="minorHAnsi" w:cstheme="minorHAnsi"/>
          <w:color w:val="000000" w:themeColor="text1"/>
          <w:szCs w:val="32"/>
        </w:rPr>
      </w:pPr>
      <w:r>
        <w:rPr>
          <w:rFonts w:asciiTheme="minorHAnsi" w:hAnsiTheme="minorHAnsi" w:cstheme="minorHAnsi"/>
          <w:color w:val="000000" w:themeColor="text1"/>
          <w:szCs w:val="32"/>
        </w:rPr>
        <w:t>Das Security Team of Professionals lädt zu einer exklusiven Veranstaltung zum Thema „</w:t>
      </w:r>
      <w:r w:rsidRPr="00197103">
        <w:t>Sicherheit für Menschen, Daten und Infrastruktur</w:t>
      </w:r>
      <w:r>
        <w:t>“ ein.</w:t>
      </w:r>
    </w:p>
    <w:p w14:paraId="770FF6FB" w14:textId="59CFFBB6" w:rsidR="00A7179F" w:rsidRPr="002B79B0" w:rsidRDefault="00A7179F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</w:rPr>
      </w:pPr>
      <w:r w:rsidRPr="002B79B0">
        <w:rPr>
          <w:rFonts w:asciiTheme="minorHAnsi" w:hAnsiTheme="minorHAnsi" w:cstheme="minorHAnsi"/>
          <w:i/>
          <w:iCs/>
          <w:color w:val="000000" w:themeColor="text1"/>
          <w:szCs w:val="32"/>
        </w:rPr>
        <w:t>Bildnachweis:</w:t>
      </w:r>
      <w:r w:rsidR="00DE701B" w:rsidRPr="002B79B0">
        <w:rPr>
          <w:rFonts w:asciiTheme="minorHAnsi" w:hAnsiTheme="minorHAnsi" w:cstheme="minorHAnsi"/>
          <w:i/>
          <w:iCs/>
          <w:color w:val="000000" w:themeColor="text1"/>
          <w:szCs w:val="32"/>
        </w:rPr>
        <w:t xml:space="preserve"> VOMATEC Innovations GmbH </w:t>
      </w:r>
    </w:p>
    <w:p w14:paraId="7C4BD94F" w14:textId="77777777" w:rsidR="00C60C36" w:rsidRPr="002B79B0" w:rsidRDefault="00C60C36" w:rsidP="00A7179F">
      <w:pPr>
        <w:pStyle w:val="berschrift1"/>
        <w:rPr>
          <w:bCs/>
          <w:sz w:val="24"/>
          <w:szCs w:val="24"/>
        </w:rPr>
      </w:pPr>
    </w:p>
    <w:p w14:paraId="6FC6CF5F" w14:textId="77777777" w:rsidR="00025274" w:rsidRPr="002B79B0" w:rsidRDefault="00025274" w:rsidP="00025274"/>
    <w:p w14:paraId="78C43898" w14:textId="6EC7A683" w:rsidR="00A7179F" w:rsidRPr="002B79B0" w:rsidRDefault="004C3C2D" w:rsidP="00A7179F">
      <w:pPr>
        <w:pStyle w:val="berschrift1"/>
      </w:pPr>
      <w:r w:rsidRPr="002B79B0">
        <w:rPr>
          <w:bCs/>
          <w:sz w:val="24"/>
          <w:szCs w:val="24"/>
        </w:rPr>
        <w:t>*****</w:t>
      </w:r>
      <w:r w:rsidRPr="002B79B0">
        <w:rPr>
          <w:bCs/>
        </w:rPr>
        <w:br/>
      </w:r>
      <w:r w:rsidR="00A7179F" w:rsidRPr="002B79B0">
        <w:t>Dallmeier: Turn images into assets.</w:t>
      </w:r>
    </w:p>
    <w:p w14:paraId="1ABC15AF" w14:textId="77777777" w:rsidR="00A7179F" w:rsidRPr="005006CA" w:rsidRDefault="00A7179F" w:rsidP="00A7179F">
      <w:pPr>
        <w:pStyle w:val="berschrift1"/>
      </w:pPr>
      <w:r w:rsidRPr="004C3C2D">
        <w:t>Mit wegweisender Videotechnologie aus Deutschland.</w:t>
      </w:r>
    </w:p>
    <w:p w14:paraId="61867E64" w14:textId="3C9894CB" w:rsidR="001C4CAB" w:rsidRPr="00BF0E93" w:rsidRDefault="001C4CAB" w:rsidP="00A7179F">
      <w:pPr>
        <w:pStyle w:val="KeinLeerraum"/>
        <w:rPr>
          <w:rFonts w:asciiTheme="minorHAnsi" w:hAnsiTheme="minorHAnsi" w:cstheme="minorHAnsi"/>
        </w:rPr>
      </w:pPr>
    </w:p>
    <w:p w14:paraId="60AE5DFA" w14:textId="77777777" w:rsidR="00A7179F" w:rsidRPr="001759D5" w:rsidRDefault="00A7179F" w:rsidP="00A7179F">
      <w:pPr>
        <w:jc w:val="both"/>
      </w:pPr>
      <w:r w:rsidRPr="001759D5">
        <w:t>Im Jahr 1984 gründete Dieter Dallmeier die heutige Dallmeier electronic GmbH &amp; Co</w:t>
      </w:r>
      <w:r>
        <w:t>.</w:t>
      </w:r>
      <w:r w:rsidRPr="001759D5">
        <w:t xml:space="preserve"> KG – nicht in der sprichwörtlichen Garage, aber immerhin in einem Gartenhaus </w:t>
      </w:r>
      <w:r>
        <w:t xml:space="preserve">in </w:t>
      </w:r>
      <w:r w:rsidRPr="001759D5">
        <w:t xml:space="preserve">Regensburg. Heute hat das Unternehmen, das sich mit Fug und Recht </w:t>
      </w:r>
      <w:r>
        <w:t xml:space="preserve">als </w:t>
      </w:r>
      <w:r w:rsidRPr="001759D5">
        <w:t>Hidden Champion für Video</w:t>
      </w:r>
      <w:r>
        <w:t>informationstechnologie</w:t>
      </w:r>
      <w:r w:rsidRPr="001759D5">
        <w:t xml:space="preserve"> „Made in Germany“ bezeichnen darf, weltweit mehrere Hundert Mitarbeitende, davon über 250 allein am </w:t>
      </w:r>
      <w:r>
        <w:t>Unternehmenssitz</w:t>
      </w:r>
      <w:r w:rsidRPr="001759D5">
        <w:t xml:space="preserve"> in der Regensburger Innenstadt.</w:t>
      </w:r>
    </w:p>
    <w:p w14:paraId="1C58298C" w14:textId="77777777" w:rsidR="00A7179F" w:rsidRPr="001759D5" w:rsidRDefault="00A7179F" w:rsidP="00A7179F">
      <w:pPr>
        <w:jc w:val="both"/>
      </w:pPr>
    </w:p>
    <w:p w14:paraId="7D3E9EA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Unsere Kunden: Vom Gewerbebetrieb bis zum WM-Stadion</w:t>
      </w:r>
    </w:p>
    <w:p w14:paraId="66592862" w14:textId="77777777" w:rsidR="00A7179F" w:rsidRPr="001759D5" w:rsidRDefault="00A7179F" w:rsidP="00A7179F">
      <w:pPr>
        <w:jc w:val="both"/>
      </w:pPr>
      <w:r w:rsidRPr="001759D5">
        <w:t xml:space="preserve">Die Kamera-, Aufzeichnungs-, Software- und Analyselösungen von Dallmeier optimieren Sicherheit und Prozesse bei </w:t>
      </w:r>
      <w:r>
        <w:t>B2B-</w:t>
      </w:r>
      <w:r w:rsidRPr="001759D5">
        <w:t xml:space="preserve">Endkunden in den unterschiedlichsten Branchen in über 60 Ländern. Schwerpunktmäßig sind dies Anwender aus den Bereichen Casino, Safe </w:t>
      </w:r>
      <w:r>
        <w:t xml:space="preserve">&amp; Smart </w:t>
      </w:r>
      <w:r w:rsidRPr="001759D5">
        <w:t xml:space="preserve">City, Flughäfen, Logistik, Stadien und Industrie. Aber auch Banken, Einrichtungen der kritischen Infrastruktur </w:t>
      </w:r>
      <w:r>
        <w:t xml:space="preserve">(KRITIS) </w:t>
      </w:r>
      <w:r w:rsidRPr="001759D5">
        <w:t>sowie mittelständische Unternehmen aus allen Bereichen gehören zum Kundenkreis.</w:t>
      </w:r>
    </w:p>
    <w:p w14:paraId="056F2EF7" w14:textId="77777777" w:rsidR="00A7179F" w:rsidRPr="001759D5" w:rsidRDefault="00A7179F" w:rsidP="00A7179F">
      <w:pPr>
        <w:jc w:val="both"/>
      </w:pPr>
    </w:p>
    <w:p w14:paraId="15697AC5" w14:textId="77777777" w:rsidR="00A7179F" w:rsidRPr="00F31CCD" w:rsidRDefault="00A7179F" w:rsidP="00A7179F">
      <w:pPr>
        <w:jc w:val="both"/>
        <w:rPr>
          <w:b/>
          <w:bCs/>
        </w:rPr>
      </w:pPr>
      <w:r w:rsidRPr="00F31CCD">
        <w:rPr>
          <w:b/>
          <w:bCs/>
        </w:rPr>
        <w:t>Niedrige Gesamtbetriebskosten „Made in Germany“</w:t>
      </w:r>
    </w:p>
    <w:p w14:paraId="0A97A485" w14:textId="77777777" w:rsidR="00A7179F" w:rsidRPr="00F31CCD" w:rsidRDefault="00A7179F" w:rsidP="00A7179F">
      <w:pPr>
        <w:jc w:val="both"/>
      </w:pPr>
      <w:r w:rsidRPr="00F31CCD">
        <w:t xml:space="preserve">Mit wegweisenden Innovationen gelingt es Dallmeier immer wieder, sich technologisch an die Spitze zu setzen: Vom weltweit ersten Digitalen Bildspeicher mit Bewegungsanalyse im Jahr 1992 über die patentierte „Multifocal-Sensortechnologie“ </w:t>
      </w:r>
      <w:r>
        <w:t>Panomera</w:t>
      </w:r>
      <w:r w:rsidRPr="00F31CCD">
        <w:t>® mit ihrem „</w:t>
      </w:r>
      <w:r>
        <w:t>Mountera</w:t>
      </w:r>
      <w:r w:rsidRPr="00F31CCD">
        <w:t xml:space="preserve">®“ Montagesystem bis hin zur </w:t>
      </w:r>
      <w:r>
        <w:t>Domera</w:t>
      </w:r>
      <w:r w:rsidRPr="00F31CCD">
        <w:t>® Kamerafamilie, die bis zu 300 Kameravarianten mit nur 18 Komponenten ermöglicht</w:t>
      </w:r>
      <w:r>
        <w:t>. D</w:t>
      </w:r>
      <w:r w:rsidRPr="00F31CCD">
        <w:t>iese und viele weitere Innovationen stiften echten Kunden</w:t>
      </w:r>
      <w:r>
        <w:t>n</w:t>
      </w:r>
      <w:r w:rsidRPr="00F31CCD">
        <w:t>utzen und können mit ihrem dadurch niedrigem Total Cost of Ownership (TCO) und hohem Return on Investment (ROI) problemlos mit Systemen aus Niedriglohnländern konkurrieren.</w:t>
      </w:r>
    </w:p>
    <w:p w14:paraId="768F4AB2" w14:textId="77777777" w:rsidR="00A7179F" w:rsidRDefault="00A7179F" w:rsidP="00A7179F">
      <w:pPr>
        <w:jc w:val="both"/>
      </w:pPr>
    </w:p>
    <w:p w14:paraId="72317A55" w14:textId="77777777" w:rsidR="00A7179F" w:rsidRPr="00F31CCD" w:rsidRDefault="00A7179F" w:rsidP="00A7179F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Cybersecurity, Datenschutz und ethische Verantwortung durch maximale Fertigungstiefe</w:t>
      </w:r>
    </w:p>
    <w:p w14:paraId="6F2F0FD4" w14:textId="77777777" w:rsidR="00A7179F" w:rsidRDefault="00A7179F" w:rsidP="00A7179F">
      <w:pPr>
        <w:jc w:val="both"/>
      </w:pPr>
      <w:r w:rsidRPr="001759D5">
        <w:t>Durch 100</w:t>
      </w:r>
      <w:r>
        <w:t xml:space="preserve"> </w:t>
      </w:r>
      <w:r w:rsidRPr="001759D5">
        <w:t>% „Made in Germany“ garantieren wir unseren Kunden zudem allerhöchste Standards bei den Themen Datenschutz, Cybersecurity und ethischer Verantwortung</w:t>
      </w:r>
      <w:r>
        <w:t>. Mit hoher</w:t>
      </w:r>
      <w:r w:rsidRPr="001759D5">
        <w:t xml:space="preserve"> Qualität und </w:t>
      </w:r>
      <w:r>
        <w:t>kurzen Lieferketten</w:t>
      </w:r>
      <w:r w:rsidRPr="001759D5">
        <w:t xml:space="preserve"> </w:t>
      </w:r>
      <w:r>
        <w:t xml:space="preserve">sorgen wir – </w:t>
      </w:r>
      <w:r w:rsidRPr="001759D5">
        <w:t>quasi nebenbei</w:t>
      </w:r>
      <w:r>
        <w:t xml:space="preserve"> – </w:t>
      </w:r>
      <w:r w:rsidRPr="001759D5">
        <w:t>auch noch für Nachhaltigkeit und Umweltschutz.</w:t>
      </w:r>
      <w:r>
        <w:t xml:space="preserve"> </w:t>
      </w:r>
      <w:r w:rsidRPr="001759D5">
        <w:t xml:space="preserve">In dem prominenten Gebäude direkt neben dem </w:t>
      </w:r>
      <w:r w:rsidRPr="001759D5">
        <w:lastRenderedPageBreak/>
        <w:t>Regensburger Hauptbahnhof erfolgt deshalb nicht nur die gesamte Entwicklung</w:t>
      </w:r>
      <w:r>
        <w:t xml:space="preserve">, sondern auch </w:t>
      </w:r>
      <w:r w:rsidRPr="001759D5">
        <w:t>die komplette Fertigung der Produkte.</w:t>
      </w:r>
    </w:p>
    <w:p w14:paraId="7B7F2914" w14:textId="77777777" w:rsidR="00A7179F" w:rsidRDefault="00A7179F" w:rsidP="00A7179F">
      <w:pPr>
        <w:jc w:val="both"/>
      </w:pPr>
    </w:p>
    <w:p w14:paraId="5857E837" w14:textId="77777777" w:rsidR="00A7179F" w:rsidRDefault="00A7179F" w:rsidP="00A7179F">
      <w:pPr>
        <w:jc w:val="both"/>
      </w:pPr>
      <w:hyperlink r:id="rId10" w:history="1">
        <w:r w:rsidRPr="00C10AE7">
          <w:rPr>
            <w:rStyle w:val="Hyperlink"/>
          </w:rPr>
          <w:t>www.dallmeier.com</w:t>
        </w:r>
      </w:hyperlink>
    </w:p>
    <w:p w14:paraId="373605DA" w14:textId="158F8149" w:rsidR="00A069FF" w:rsidRPr="001C4CAB" w:rsidRDefault="00A7179F" w:rsidP="004C6784">
      <w:pPr>
        <w:jc w:val="both"/>
      </w:pPr>
      <w:hyperlink r:id="rId11" w:history="1">
        <w:r w:rsidRPr="00C10AE7">
          <w:rPr>
            <w:rStyle w:val="Hyperlink"/>
          </w:rPr>
          <w:t>www.panomera.com</w:t>
        </w:r>
      </w:hyperlink>
    </w:p>
    <w:sectPr w:rsidR="00A069FF" w:rsidRPr="001C4CAB" w:rsidSect="00D02756">
      <w:headerReference w:type="default" r:id="rId12"/>
      <w:footerReference w:type="default" r:id="rId13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6D6B" w14:textId="77777777" w:rsidR="00F45FAE" w:rsidRDefault="00F45FAE" w:rsidP="00164ED4">
      <w:r>
        <w:separator/>
      </w:r>
    </w:p>
  </w:endnote>
  <w:endnote w:type="continuationSeparator" w:id="0">
    <w:p w14:paraId="0C322EB0" w14:textId="77777777" w:rsidR="00F45FAE" w:rsidRDefault="00F45FAE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14207E60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estelle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Bahnhofstr.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="00A22402" w:rsidRPr="00922D2C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4077389B" w14:textId="65A04B0E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922D2C">
            <w:rPr>
              <w:rFonts w:asciiTheme="minorHAnsi" w:hAnsiTheme="minorHAnsi" w:cstheme="minorHAnsi"/>
              <w:sz w:val="14"/>
              <w:szCs w:val="14"/>
            </w:rPr>
            <w:t>Tel: +49 941 / 8700-0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Fax: +49 941 / 8700-180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E</w:t>
          </w:r>
          <w:r w:rsidR="00F4278E" w:rsidRPr="00922D2C">
            <w:rPr>
              <w:rFonts w:asciiTheme="minorHAnsi" w:hAnsiTheme="minorHAnsi" w:cstheme="minorHAnsi"/>
              <w:sz w:val="14"/>
              <w:szCs w:val="14"/>
            </w:rPr>
            <w:t>m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ail: presse@dallmeier.com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2FB29696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197103">
            <w:rPr>
              <w:rFonts w:asciiTheme="minorHAnsi" w:hAnsiTheme="minorHAnsi" w:cstheme="minorHAnsi"/>
              <w:sz w:val="14"/>
              <w:szCs w:val="14"/>
            </w:rPr>
            <w:t>2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197103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A5573C8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4FCA7" w14:textId="77777777" w:rsidR="00F45FAE" w:rsidRDefault="00F45FAE" w:rsidP="00164ED4">
      <w:r>
        <w:separator/>
      </w:r>
    </w:p>
  </w:footnote>
  <w:footnote w:type="continuationSeparator" w:id="0">
    <w:p w14:paraId="72405B43" w14:textId="77777777" w:rsidR="00F45FAE" w:rsidRDefault="00F45FAE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Kopfzeile"/>
    </w:pPr>
  </w:p>
  <w:p w14:paraId="0D281115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Kopfzeile"/>
    </w:pPr>
  </w:p>
  <w:p w14:paraId="5FFA2346" w14:textId="77777777" w:rsidR="00B175DD" w:rsidRDefault="00B175DD" w:rsidP="007071E9">
    <w:pPr>
      <w:pStyle w:val="Kopfzeile"/>
      <w:rPr>
        <w:b/>
      </w:rPr>
    </w:pPr>
  </w:p>
  <w:p w14:paraId="1A282B32" w14:textId="578B1D16" w:rsidR="00B175DD" w:rsidRPr="008C12E9" w:rsidRDefault="00B175DD" w:rsidP="008C12E9">
    <w:pPr>
      <w:pStyle w:val="Titel"/>
    </w:pPr>
    <w:r w:rsidRPr="008C12E9">
      <w:t xml:space="preserve">Dallmeier </w:t>
    </w:r>
    <w:r w:rsidR="00F4278E">
      <w:t>Press</w:t>
    </w:r>
    <w:r w:rsidR="001C4CAB">
      <w:t>emitteilung</w:t>
    </w:r>
  </w:p>
  <w:p w14:paraId="120DCCD2" w14:textId="77777777" w:rsidR="007B121E" w:rsidRDefault="007B12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4"/>
  </w:num>
  <w:num w:numId="2" w16cid:durableId="1302540865">
    <w:abstractNumId w:val="2"/>
  </w:num>
  <w:num w:numId="3" w16cid:durableId="2136167939">
    <w:abstractNumId w:val="1"/>
  </w:num>
  <w:num w:numId="4" w16cid:durableId="1410077835">
    <w:abstractNumId w:val="0"/>
  </w:num>
  <w:num w:numId="5" w16cid:durableId="1348025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374C"/>
    <w:rsid w:val="000139CF"/>
    <w:rsid w:val="00015B4D"/>
    <w:rsid w:val="000217AF"/>
    <w:rsid w:val="00021941"/>
    <w:rsid w:val="00025274"/>
    <w:rsid w:val="00032BBD"/>
    <w:rsid w:val="00033693"/>
    <w:rsid w:val="00033893"/>
    <w:rsid w:val="00041BFF"/>
    <w:rsid w:val="000525D4"/>
    <w:rsid w:val="00065D48"/>
    <w:rsid w:val="00066B74"/>
    <w:rsid w:val="00083E16"/>
    <w:rsid w:val="000A2B36"/>
    <w:rsid w:val="000A6E12"/>
    <w:rsid w:val="000D2681"/>
    <w:rsid w:val="000E0607"/>
    <w:rsid w:val="000E5EA1"/>
    <w:rsid w:val="000F30F4"/>
    <w:rsid w:val="000F60F7"/>
    <w:rsid w:val="00110CF2"/>
    <w:rsid w:val="00114428"/>
    <w:rsid w:val="001258B7"/>
    <w:rsid w:val="00130F11"/>
    <w:rsid w:val="00134B89"/>
    <w:rsid w:val="0013599B"/>
    <w:rsid w:val="00135E24"/>
    <w:rsid w:val="00140A70"/>
    <w:rsid w:val="00154462"/>
    <w:rsid w:val="00164ED4"/>
    <w:rsid w:val="00171356"/>
    <w:rsid w:val="00180E59"/>
    <w:rsid w:val="00190318"/>
    <w:rsid w:val="00192D0D"/>
    <w:rsid w:val="00194860"/>
    <w:rsid w:val="00197103"/>
    <w:rsid w:val="001A1E02"/>
    <w:rsid w:val="001B0611"/>
    <w:rsid w:val="001B3691"/>
    <w:rsid w:val="001B3B41"/>
    <w:rsid w:val="001C4CAB"/>
    <w:rsid w:val="001C7A31"/>
    <w:rsid w:val="001E7903"/>
    <w:rsid w:val="00202A88"/>
    <w:rsid w:val="00205239"/>
    <w:rsid w:val="002155A8"/>
    <w:rsid w:val="0021577F"/>
    <w:rsid w:val="002360BD"/>
    <w:rsid w:val="00246A17"/>
    <w:rsid w:val="00251D7B"/>
    <w:rsid w:val="002675FE"/>
    <w:rsid w:val="002A184F"/>
    <w:rsid w:val="002A1979"/>
    <w:rsid w:val="002A3362"/>
    <w:rsid w:val="002A4C3B"/>
    <w:rsid w:val="002B41B6"/>
    <w:rsid w:val="002B79B0"/>
    <w:rsid w:val="002C1188"/>
    <w:rsid w:val="002D1F4A"/>
    <w:rsid w:val="002F5ADB"/>
    <w:rsid w:val="003019AD"/>
    <w:rsid w:val="00306BF0"/>
    <w:rsid w:val="003429A3"/>
    <w:rsid w:val="00344F26"/>
    <w:rsid w:val="0035239C"/>
    <w:rsid w:val="00353B17"/>
    <w:rsid w:val="0035705E"/>
    <w:rsid w:val="003657C8"/>
    <w:rsid w:val="0037072A"/>
    <w:rsid w:val="003723DA"/>
    <w:rsid w:val="00374B69"/>
    <w:rsid w:val="00383277"/>
    <w:rsid w:val="00386315"/>
    <w:rsid w:val="00390227"/>
    <w:rsid w:val="003956FB"/>
    <w:rsid w:val="0039701C"/>
    <w:rsid w:val="003A5954"/>
    <w:rsid w:val="003B2BEA"/>
    <w:rsid w:val="003C74BF"/>
    <w:rsid w:val="003D4258"/>
    <w:rsid w:val="003E0076"/>
    <w:rsid w:val="003E327F"/>
    <w:rsid w:val="003F6876"/>
    <w:rsid w:val="00406192"/>
    <w:rsid w:val="004271C2"/>
    <w:rsid w:val="004313F0"/>
    <w:rsid w:val="00431F28"/>
    <w:rsid w:val="00433C0C"/>
    <w:rsid w:val="004361DF"/>
    <w:rsid w:val="00470EBB"/>
    <w:rsid w:val="00481984"/>
    <w:rsid w:val="0049342A"/>
    <w:rsid w:val="004A2A22"/>
    <w:rsid w:val="004A6956"/>
    <w:rsid w:val="004B580A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500A0F"/>
    <w:rsid w:val="00500D35"/>
    <w:rsid w:val="0051242F"/>
    <w:rsid w:val="00516785"/>
    <w:rsid w:val="005207E5"/>
    <w:rsid w:val="005269DC"/>
    <w:rsid w:val="00541327"/>
    <w:rsid w:val="00544FB0"/>
    <w:rsid w:val="00545535"/>
    <w:rsid w:val="00555CC5"/>
    <w:rsid w:val="0056440E"/>
    <w:rsid w:val="00564D06"/>
    <w:rsid w:val="0057243A"/>
    <w:rsid w:val="00574320"/>
    <w:rsid w:val="00575B52"/>
    <w:rsid w:val="00584272"/>
    <w:rsid w:val="00591B2E"/>
    <w:rsid w:val="005A3C5F"/>
    <w:rsid w:val="005B0267"/>
    <w:rsid w:val="005C27EE"/>
    <w:rsid w:val="005C7EFA"/>
    <w:rsid w:val="005E069C"/>
    <w:rsid w:val="005E1BBD"/>
    <w:rsid w:val="005F7349"/>
    <w:rsid w:val="005F7984"/>
    <w:rsid w:val="0060622C"/>
    <w:rsid w:val="00606A6B"/>
    <w:rsid w:val="00626765"/>
    <w:rsid w:val="0064108A"/>
    <w:rsid w:val="0066736A"/>
    <w:rsid w:val="00667936"/>
    <w:rsid w:val="00674552"/>
    <w:rsid w:val="00680068"/>
    <w:rsid w:val="006B0799"/>
    <w:rsid w:val="006B18B5"/>
    <w:rsid w:val="006B58A1"/>
    <w:rsid w:val="006E76A6"/>
    <w:rsid w:val="006F319F"/>
    <w:rsid w:val="006F4F70"/>
    <w:rsid w:val="007071E9"/>
    <w:rsid w:val="007154E1"/>
    <w:rsid w:val="0071797E"/>
    <w:rsid w:val="00717E19"/>
    <w:rsid w:val="00725A8F"/>
    <w:rsid w:val="00742FF3"/>
    <w:rsid w:val="00747D57"/>
    <w:rsid w:val="00763F41"/>
    <w:rsid w:val="007645FB"/>
    <w:rsid w:val="0077537D"/>
    <w:rsid w:val="00791A46"/>
    <w:rsid w:val="007A0117"/>
    <w:rsid w:val="007B121E"/>
    <w:rsid w:val="007D3E8D"/>
    <w:rsid w:val="007D4263"/>
    <w:rsid w:val="007E5E23"/>
    <w:rsid w:val="007F5B9D"/>
    <w:rsid w:val="00807568"/>
    <w:rsid w:val="008163A7"/>
    <w:rsid w:val="008211EB"/>
    <w:rsid w:val="0083440D"/>
    <w:rsid w:val="00835583"/>
    <w:rsid w:val="00840CEE"/>
    <w:rsid w:val="00841CA0"/>
    <w:rsid w:val="00853A61"/>
    <w:rsid w:val="00875223"/>
    <w:rsid w:val="00882394"/>
    <w:rsid w:val="008927FF"/>
    <w:rsid w:val="00892B7A"/>
    <w:rsid w:val="008A02BA"/>
    <w:rsid w:val="008C12E9"/>
    <w:rsid w:val="008E13CC"/>
    <w:rsid w:val="008F3749"/>
    <w:rsid w:val="008F4A8B"/>
    <w:rsid w:val="008F6A84"/>
    <w:rsid w:val="00920D89"/>
    <w:rsid w:val="00922945"/>
    <w:rsid w:val="00922D2C"/>
    <w:rsid w:val="00956FF0"/>
    <w:rsid w:val="0096439C"/>
    <w:rsid w:val="0097590C"/>
    <w:rsid w:val="00984459"/>
    <w:rsid w:val="00993D90"/>
    <w:rsid w:val="0099440B"/>
    <w:rsid w:val="00996839"/>
    <w:rsid w:val="00996D01"/>
    <w:rsid w:val="009C30CF"/>
    <w:rsid w:val="009C529C"/>
    <w:rsid w:val="009C796A"/>
    <w:rsid w:val="009C7B84"/>
    <w:rsid w:val="009D7433"/>
    <w:rsid w:val="009F297F"/>
    <w:rsid w:val="009F3BFA"/>
    <w:rsid w:val="00A069FF"/>
    <w:rsid w:val="00A06B41"/>
    <w:rsid w:val="00A1475D"/>
    <w:rsid w:val="00A16645"/>
    <w:rsid w:val="00A2113E"/>
    <w:rsid w:val="00A22402"/>
    <w:rsid w:val="00A277D5"/>
    <w:rsid w:val="00A456B3"/>
    <w:rsid w:val="00A47EB9"/>
    <w:rsid w:val="00A52D09"/>
    <w:rsid w:val="00A6208F"/>
    <w:rsid w:val="00A65B1E"/>
    <w:rsid w:val="00A70793"/>
    <w:rsid w:val="00A7179F"/>
    <w:rsid w:val="00A779C6"/>
    <w:rsid w:val="00A77F91"/>
    <w:rsid w:val="00A8770A"/>
    <w:rsid w:val="00AB248C"/>
    <w:rsid w:val="00AB33B1"/>
    <w:rsid w:val="00AB78D2"/>
    <w:rsid w:val="00AC37AD"/>
    <w:rsid w:val="00AD71D8"/>
    <w:rsid w:val="00AF7708"/>
    <w:rsid w:val="00B175DD"/>
    <w:rsid w:val="00B24DB6"/>
    <w:rsid w:val="00B661BC"/>
    <w:rsid w:val="00B824EB"/>
    <w:rsid w:val="00B85AC1"/>
    <w:rsid w:val="00BB4453"/>
    <w:rsid w:val="00BB5F03"/>
    <w:rsid w:val="00BC0065"/>
    <w:rsid w:val="00BC147E"/>
    <w:rsid w:val="00BC5F1E"/>
    <w:rsid w:val="00BD0D6C"/>
    <w:rsid w:val="00BE7F3C"/>
    <w:rsid w:val="00BF0E93"/>
    <w:rsid w:val="00BF789B"/>
    <w:rsid w:val="00C0286E"/>
    <w:rsid w:val="00C142E7"/>
    <w:rsid w:val="00C21B5E"/>
    <w:rsid w:val="00C27E29"/>
    <w:rsid w:val="00C47E1B"/>
    <w:rsid w:val="00C60C36"/>
    <w:rsid w:val="00C70002"/>
    <w:rsid w:val="00C91525"/>
    <w:rsid w:val="00C9219C"/>
    <w:rsid w:val="00CA1D90"/>
    <w:rsid w:val="00CB3519"/>
    <w:rsid w:val="00CB3E2C"/>
    <w:rsid w:val="00CD3791"/>
    <w:rsid w:val="00CE0BF7"/>
    <w:rsid w:val="00CE7DE5"/>
    <w:rsid w:val="00CF7EC0"/>
    <w:rsid w:val="00D02086"/>
    <w:rsid w:val="00D02756"/>
    <w:rsid w:val="00D072DD"/>
    <w:rsid w:val="00D11296"/>
    <w:rsid w:val="00D27076"/>
    <w:rsid w:val="00D4041A"/>
    <w:rsid w:val="00D5381B"/>
    <w:rsid w:val="00D66CA8"/>
    <w:rsid w:val="00D76BE9"/>
    <w:rsid w:val="00D8647D"/>
    <w:rsid w:val="00D91B88"/>
    <w:rsid w:val="00DC2962"/>
    <w:rsid w:val="00DC4F7A"/>
    <w:rsid w:val="00DD6FCC"/>
    <w:rsid w:val="00DE701B"/>
    <w:rsid w:val="00DF3FE8"/>
    <w:rsid w:val="00E0550D"/>
    <w:rsid w:val="00E07DD6"/>
    <w:rsid w:val="00E11572"/>
    <w:rsid w:val="00E12264"/>
    <w:rsid w:val="00E342B4"/>
    <w:rsid w:val="00E37120"/>
    <w:rsid w:val="00E63A92"/>
    <w:rsid w:val="00E83DD9"/>
    <w:rsid w:val="00E87C51"/>
    <w:rsid w:val="00E90BED"/>
    <w:rsid w:val="00ED36E2"/>
    <w:rsid w:val="00EE0E20"/>
    <w:rsid w:val="00F0791F"/>
    <w:rsid w:val="00F11C27"/>
    <w:rsid w:val="00F15264"/>
    <w:rsid w:val="00F2437D"/>
    <w:rsid w:val="00F2600E"/>
    <w:rsid w:val="00F26CBB"/>
    <w:rsid w:val="00F26F14"/>
    <w:rsid w:val="00F346E4"/>
    <w:rsid w:val="00F4278E"/>
    <w:rsid w:val="00F45FAE"/>
    <w:rsid w:val="00F461F3"/>
    <w:rsid w:val="00F51ACA"/>
    <w:rsid w:val="00F62065"/>
    <w:rsid w:val="00F7020B"/>
    <w:rsid w:val="00F73747"/>
    <w:rsid w:val="00F76863"/>
    <w:rsid w:val="00F905B2"/>
    <w:rsid w:val="00F969FB"/>
    <w:rsid w:val="00FA106B"/>
    <w:rsid w:val="00FA5CBD"/>
    <w:rsid w:val="00FB20C2"/>
    <w:rsid w:val="00FD4C63"/>
    <w:rsid w:val="00FD4D3B"/>
    <w:rsid w:val="00FE1C9D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uiPriority w:val="99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374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3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53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matec.de/s-top-202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nomer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allmeie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omatec.de/s-top-202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Lüders Christina</cp:lastModifiedBy>
  <cp:revision>31</cp:revision>
  <cp:lastPrinted>2018-01-17T16:18:00Z</cp:lastPrinted>
  <dcterms:created xsi:type="dcterms:W3CDTF">2024-01-03T10:35:00Z</dcterms:created>
  <dcterms:modified xsi:type="dcterms:W3CDTF">2025-02-19T07:31:00Z</dcterms:modified>
</cp:coreProperties>
</file>