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0B3EC" w14:textId="77777777" w:rsidR="002758D9" w:rsidRPr="00C02753" w:rsidRDefault="002758D9" w:rsidP="003E0A23">
      <w:pPr>
        <w:pStyle w:val="berschrift3"/>
      </w:pPr>
      <w:bookmarkStart w:id="0" w:name="_Hlk152678913"/>
    </w:p>
    <w:p w14:paraId="0A627A82" w14:textId="19554EA6" w:rsidR="003E0A23" w:rsidRPr="00602FDC" w:rsidRDefault="00602FDC" w:rsidP="003E0A23">
      <w:pPr>
        <w:pStyle w:val="berschrift3"/>
        <w:rPr>
          <w:lang w:val="en-GB"/>
        </w:rPr>
      </w:pPr>
      <w:bookmarkStart w:id="1" w:name="_Hlk169170469"/>
      <w:r w:rsidRPr="00602FDC">
        <w:rPr>
          <w:lang w:val="en-GB"/>
        </w:rPr>
        <w:t>Data protection compliant with AI-supported pixelation</w:t>
      </w:r>
    </w:p>
    <w:p w14:paraId="0A375D9E" w14:textId="77777777" w:rsidR="0090402D" w:rsidRPr="00602FDC" w:rsidRDefault="0090402D" w:rsidP="0090402D">
      <w:pPr>
        <w:rPr>
          <w:rFonts w:asciiTheme="minorHAnsi" w:hAnsiTheme="minorHAnsi" w:cstheme="minorHAnsi"/>
          <w:b/>
          <w:sz w:val="32"/>
          <w:szCs w:val="32"/>
          <w:lang w:val="en-GB"/>
        </w:rPr>
      </w:pPr>
      <w:r w:rsidRPr="00602FDC">
        <w:rPr>
          <w:rFonts w:asciiTheme="minorHAnsi" w:hAnsiTheme="minorHAnsi" w:cstheme="minorHAnsi"/>
          <w:b/>
          <w:sz w:val="32"/>
          <w:szCs w:val="32"/>
          <w:lang w:val="en-GB"/>
        </w:rPr>
        <w:t>Dallmeier AI Pixelation for automatic object pixelation</w:t>
      </w:r>
    </w:p>
    <w:p w14:paraId="37300C5F" w14:textId="77777777" w:rsidR="00C572D0" w:rsidRPr="00602FDC" w:rsidRDefault="00C572D0" w:rsidP="00881D14">
      <w:pPr>
        <w:rPr>
          <w:rFonts w:asciiTheme="minorHAnsi" w:hAnsiTheme="minorHAnsi" w:cstheme="minorHAnsi"/>
          <w:b/>
          <w:sz w:val="32"/>
          <w:szCs w:val="32"/>
          <w:lang w:val="en-GB"/>
        </w:rPr>
      </w:pPr>
    </w:p>
    <w:p w14:paraId="548FAFD4" w14:textId="23B27FF9" w:rsidR="00602FDC" w:rsidRPr="00602FDC" w:rsidRDefault="00602FDC" w:rsidP="00602FDC">
      <w:pPr>
        <w:tabs>
          <w:tab w:val="left" w:pos="4110"/>
        </w:tabs>
        <w:jc w:val="both"/>
        <w:rPr>
          <w:rFonts w:asciiTheme="minorHAnsi" w:hAnsiTheme="minorHAnsi" w:cstheme="minorHAnsi"/>
          <w:b/>
          <w:lang w:val="en-GB"/>
        </w:rPr>
      </w:pPr>
      <w:r w:rsidRPr="00602FDC">
        <w:rPr>
          <w:rFonts w:asciiTheme="minorHAnsi" w:hAnsiTheme="minorHAnsi" w:cstheme="minorHAnsi"/>
          <w:b/>
          <w:lang w:val="en-GB"/>
        </w:rPr>
        <w:t>Regensburg</w:t>
      </w:r>
      <w:r>
        <w:rPr>
          <w:rFonts w:asciiTheme="minorHAnsi" w:hAnsiTheme="minorHAnsi" w:cstheme="minorHAnsi"/>
          <w:b/>
          <w:lang w:val="en-GB"/>
        </w:rPr>
        <w:t xml:space="preserve"> (Germany)</w:t>
      </w:r>
      <w:r w:rsidRPr="00602FDC">
        <w:rPr>
          <w:rFonts w:asciiTheme="minorHAnsi" w:hAnsiTheme="minorHAnsi" w:cstheme="minorHAnsi"/>
          <w:b/>
          <w:lang w:val="en-GB"/>
        </w:rPr>
        <w:t>, 1</w:t>
      </w:r>
      <w:r w:rsidR="0090402D">
        <w:rPr>
          <w:rFonts w:asciiTheme="minorHAnsi" w:hAnsiTheme="minorHAnsi" w:cstheme="minorHAnsi"/>
          <w:b/>
          <w:lang w:val="en-GB"/>
        </w:rPr>
        <w:t>8</w:t>
      </w:r>
      <w:r w:rsidRPr="00602FDC">
        <w:rPr>
          <w:rFonts w:asciiTheme="minorHAnsi" w:hAnsiTheme="minorHAnsi" w:cstheme="minorHAnsi"/>
          <w:b/>
          <w:lang w:val="en-GB"/>
        </w:rPr>
        <w:t xml:space="preserve"> March 2025 – With the pixelation function </w:t>
      </w:r>
      <w:r>
        <w:rPr>
          <w:rFonts w:asciiTheme="minorHAnsi" w:hAnsiTheme="minorHAnsi" w:cstheme="minorHAnsi"/>
          <w:b/>
          <w:lang w:val="en-GB"/>
        </w:rPr>
        <w:t>“</w:t>
      </w:r>
      <w:r w:rsidRPr="00602FDC">
        <w:rPr>
          <w:rFonts w:asciiTheme="minorHAnsi" w:hAnsiTheme="minorHAnsi" w:cstheme="minorHAnsi"/>
          <w:b/>
          <w:lang w:val="en-GB"/>
        </w:rPr>
        <w:t>AI Pixelation</w:t>
      </w:r>
      <w:r>
        <w:rPr>
          <w:rFonts w:asciiTheme="minorHAnsi" w:hAnsiTheme="minorHAnsi" w:cstheme="minorHAnsi"/>
          <w:b/>
          <w:lang w:val="en-GB"/>
        </w:rPr>
        <w:t>”</w:t>
      </w:r>
      <w:r w:rsidRPr="00602FDC">
        <w:rPr>
          <w:rFonts w:asciiTheme="minorHAnsi" w:hAnsiTheme="minorHAnsi" w:cstheme="minorHAnsi"/>
          <w:b/>
          <w:lang w:val="en-GB"/>
        </w:rPr>
        <w:t xml:space="preserve"> in SeMSy® Compact Dallmeier presents an innovative solution for data protection compliant video surveillance. Depending on requirements, AI Pixelation enables automatic pixelation of objects such as persons or vehicles – both in live streams and in the display of recordings.</w:t>
      </w:r>
    </w:p>
    <w:p w14:paraId="27593A06" w14:textId="77777777" w:rsidR="00602FDC" w:rsidRPr="00602FDC" w:rsidRDefault="00602FDC" w:rsidP="00602FDC">
      <w:pPr>
        <w:tabs>
          <w:tab w:val="left" w:pos="4110"/>
        </w:tabs>
        <w:jc w:val="both"/>
        <w:rPr>
          <w:rFonts w:asciiTheme="minorHAnsi" w:hAnsiTheme="minorHAnsi" w:cstheme="minorHAnsi"/>
          <w:b/>
          <w:lang w:val="en-GB"/>
        </w:rPr>
      </w:pPr>
    </w:p>
    <w:p w14:paraId="2513C223" w14:textId="77777777" w:rsidR="00602FDC" w:rsidRPr="00602FDC" w:rsidRDefault="00602FDC" w:rsidP="00602FDC">
      <w:pPr>
        <w:tabs>
          <w:tab w:val="left" w:pos="4110"/>
        </w:tabs>
        <w:jc w:val="both"/>
        <w:rPr>
          <w:rFonts w:asciiTheme="minorHAnsi" w:hAnsiTheme="minorHAnsi" w:cstheme="minorHAnsi"/>
          <w:b/>
          <w:lang w:val="en-GB"/>
        </w:rPr>
      </w:pPr>
      <w:r w:rsidRPr="00602FDC">
        <w:rPr>
          <w:rFonts w:asciiTheme="minorHAnsi" w:hAnsiTheme="minorHAnsi" w:cstheme="minorHAnsi"/>
          <w:b/>
          <w:lang w:val="en-GB"/>
        </w:rPr>
        <w:t xml:space="preserve">Intelligent video analysis and privacy combined </w:t>
      </w:r>
    </w:p>
    <w:p w14:paraId="6C6FBB34" w14:textId="193C67AC" w:rsidR="00602FDC" w:rsidRPr="00602FDC" w:rsidRDefault="00602FDC" w:rsidP="00602FDC">
      <w:pPr>
        <w:tabs>
          <w:tab w:val="left" w:pos="4110"/>
        </w:tabs>
        <w:jc w:val="both"/>
        <w:rPr>
          <w:rFonts w:asciiTheme="minorHAnsi" w:hAnsiTheme="minorHAnsi" w:cstheme="minorHAnsi"/>
          <w:bCs/>
          <w:lang w:val="en-GB"/>
        </w:rPr>
      </w:pPr>
      <w:r>
        <w:rPr>
          <w:rFonts w:asciiTheme="minorHAnsi" w:hAnsiTheme="minorHAnsi" w:cstheme="minorHAnsi"/>
          <w:bCs/>
          <w:lang w:val="en-GB"/>
        </w:rPr>
        <w:t>“</w:t>
      </w:r>
      <w:r w:rsidRPr="00602FDC">
        <w:rPr>
          <w:rFonts w:asciiTheme="minorHAnsi" w:hAnsiTheme="minorHAnsi" w:cstheme="minorHAnsi"/>
          <w:bCs/>
          <w:lang w:val="en-GB"/>
        </w:rPr>
        <w:t>AI Pixelation</w:t>
      </w:r>
      <w:r>
        <w:rPr>
          <w:rFonts w:asciiTheme="minorHAnsi" w:hAnsiTheme="minorHAnsi" w:cstheme="minorHAnsi"/>
          <w:bCs/>
          <w:lang w:val="en-GB"/>
        </w:rPr>
        <w:t>”</w:t>
      </w:r>
      <w:r w:rsidRPr="00602FDC">
        <w:rPr>
          <w:rFonts w:asciiTheme="minorHAnsi" w:hAnsiTheme="minorHAnsi" w:cstheme="minorHAnsi"/>
          <w:bCs/>
          <w:lang w:val="en-GB"/>
        </w:rPr>
        <w:t xml:space="preserve"> is an innovative feature of the Dallmeier SeMSy® Compact video management software. In combination with an AI installed on the cameras, the so-called Deep AI object classification, various objects can be automatically pixelated.</w:t>
      </w:r>
    </w:p>
    <w:p w14:paraId="13E9498C" w14:textId="77777777" w:rsidR="00857ECD" w:rsidRPr="00602FDC" w:rsidRDefault="00857ECD" w:rsidP="00EB1560">
      <w:pPr>
        <w:tabs>
          <w:tab w:val="left" w:pos="4110"/>
        </w:tabs>
        <w:jc w:val="both"/>
        <w:rPr>
          <w:rFonts w:asciiTheme="minorHAnsi" w:hAnsiTheme="minorHAnsi" w:cstheme="minorHAnsi"/>
          <w:b/>
          <w:lang w:val="en-GB"/>
        </w:rPr>
      </w:pPr>
    </w:p>
    <w:bookmarkEnd w:id="0"/>
    <w:p w14:paraId="59E883DE" w14:textId="05363967" w:rsidR="00602FDC" w:rsidRPr="00602FDC" w:rsidRDefault="00602FDC" w:rsidP="00602FDC">
      <w:pPr>
        <w:jc w:val="both"/>
        <w:rPr>
          <w:rFonts w:asciiTheme="minorHAnsi" w:hAnsiTheme="minorHAnsi" w:cstheme="minorHAnsi"/>
          <w:bCs/>
          <w:lang w:val="en-GB"/>
        </w:rPr>
      </w:pPr>
      <w:r w:rsidRPr="00602FDC">
        <w:rPr>
          <w:rFonts w:asciiTheme="minorHAnsi" w:hAnsiTheme="minorHAnsi" w:cstheme="minorHAnsi"/>
          <w:bCs/>
          <w:lang w:val="en-GB"/>
        </w:rPr>
        <w:t xml:space="preserve">Deep AI object classification is available on all </w:t>
      </w:r>
      <w:hyperlink r:id="rId8" w:history="1">
        <w:r w:rsidRPr="000E1C3B">
          <w:rPr>
            <w:rStyle w:val="Hyperlink"/>
            <w:rFonts w:asciiTheme="minorHAnsi" w:hAnsiTheme="minorHAnsi" w:cstheme="minorHAnsi"/>
            <w:bCs/>
            <w:lang w:val="en-GB"/>
          </w:rPr>
          <w:t>Domera® 6000 series cameras</w:t>
        </w:r>
      </w:hyperlink>
      <w:r w:rsidRPr="00602FDC">
        <w:rPr>
          <w:rFonts w:asciiTheme="minorHAnsi" w:hAnsiTheme="minorHAnsi" w:cstheme="minorHAnsi"/>
          <w:bCs/>
          <w:lang w:val="en-GB"/>
        </w:rPr>
        <w:t xml:space="preserve"> and all current </w:t>
      </w:r>
      <w:hyperlink r:id="rId9" w:history="1">
        <w:r w:rsidRPr="000E1C3B">
          <w:rPr>
            <w:rStyle w:val="Hyperlink"/>
            <w:rFonts w:asciiTheme="minorHAnsi" w:hAnsiTheme="minorHAnsi" w:cstheme="minorHAnsi"/>
            <w:bCs/>
            <w:lang w:val="en-GB"/>
          </w:rPr>
          <w:t>Picoline</w:t>
        </w:r>
      </w:hyperlink>
      <w:r w:rsidRPr="00602FDC">
        <w:rPr>
          <w:rFonts w:asciiTheme="minorHAnsi" w:hAnsiTheme="minorHAnsi" w:cstheme="minorHAnsi"/>
          <w:bCs/>
          <w:lang w:val="en-GB"/>
        </w:rPr>
        <w:t xml:space="preserve"> and </w:t>
      </w:r>
      <w:hyperlink r:id="rId10" w:history="1">
        <w:r w:rsidRPr="000E1C3B">
          <w:rPr>
            <w:rStyle w:val="Hyperlink"/>
            <w:rFonts w:asciiTheme="minorHAnsi" w:hAnsiTheme="minorHAnsi" w:cstheme="minorHAnsi"/>
            <w:bCs/>
            <w:lang w:val="en-GB"/>
          </w:rPr>
          <w:t>Panomera® models</w:t>
        </w:r>
      </w:hyperlink>
      <w:r w:rsidRPr="00602FDC">
        <w:rPr>
          <w:rFonts w:asciiTheme="minorHAnsi" w:hAnsiTheme="minorHAnsi" w:cstheme="minorHAnsi"/>
          <w:bCs/>
          <w:lang w:val="en-GB"/>
        </w:rPr>
        <w:t xml:space="preserve">. Deep AI object classification is based on pre-installed neural networks and enables precise real-time analysis of video data. On this basis, the system reliably recognises relevant objects, such as people, and can then pixelate them on the client side in the SeMSy® Compact video management software. </w:t>
      </w:r>
    </w:p>
    <w:p w14:paraId="4817C3B9" w14:textId="77777777" w:rsidR="00602FDC" w:rsidRPr="00602FDC" w:rsidRDefault="00602FDC" w:rsidP="00602FDC">
      <w:pPr>
        <w:jc w:val="both"/>
        <w:rPr>
          <w:rFonts w:asciiTheme="minorHAnsi" w:hAnsiTheme="minorHAnsi" w:cstheme="minorHAnsi"/>
          <w:bCs/>
          <w:lang w:val="en-GB"/>
        </w:rPr>
      </w:pPr>
    </w:p>
    <w:p w14:paraId="358881EA" w14:textId="52BC7582" w:rsidR="00602FDC" w:rsidRPr="00602FDC" w:rsidRDefault="00602FDC" w:rsidP="00602FDC">
      <w:pPr>
        <w:jc w:val="both"/>
        <w:rPr>
          <w:rFonts w:asciiTheme="minorHAnsi" w:hAnsiTheme="minorHAnsi" w:cstheme="minorHAnsi"/>
          <w:bCs/>
          <w:lang w:val="en-GB"/>
        </w:rPr>
      </w:pPr>
      <w:r w:rsidRPr="00602FDC">
        <w:rPr>
          <w:rFonts w:asciiTheme="minorHAnsi" w:hAnsiTheme="minorHAnsi" w:cstheme="minorHAnsi"/>
          <w:bCs/>
          <w:lang w:val="en-GB"/>
        </w:rPr>
        <w:t>Pixelation can be activated for defined user groups, both in live streams and when viewing recordings. However, the data in the recording itself remains unpixelated, so that people with the appropriate authorisation can view the original data at any time. In this way, AI Pixelation ensures privacy protection and compliance with legal data protection requirements, including the GDPR.</w:t>
      </w:r>
    </w:p>
    <w:p w14:paraId="0D8CB4D3" w14:textId="77777777" w:rsidR="00CD53E6" w:rsidRPr="00602FDC" w:rsidRDefault="00CD53E6" w:rsidP="00EB1560">
      <w:pPr>
        <w:jc w:val="both"/>
        <w:rPr>
          <w:rFonts w:asciiTheme="minorHAnsi" w:hAnsiTheme="minorHAnsi" w:cstheme="minorHAnsi"/>
          <w:lang w:val="en-GB"/>
        </w:rPr>
      </w:pPr>
    </w:p>
    <w:p w14:paraId="5F3FB276" w14:textId="7321D550" w:rsidR="00D2627E" w:rsidRPr="00C02753" w:rsidRDefault="000E1C3B" w:rsidP="00EB1560">
      <w:pPr>
        <w:jc w:val="both"/>
        <w:rPr>
          <w:rFonts w:asciiTheme="minorHAnsi" w:hAnsiTheme="minorHAnsi" w:cstheme="minorHAnsi"/>
          <w:b/>
        </w:rPr>
      </w:pPr>
      <w:r>
        <w:rPr>
          <w:rFonts w:asciiTheme="minorHAnsi" w:hAnsiTheme="minorHAnsi" w:cstheme="minorHAnsi"/>
          <w:b/>
        </w:rPr>
        <w:t>Mo</w:t>
      </w:r>
      <w:r w:rsidR="00D2627E" w:rsidRPr="00C02753">
        <w:rPr>
          <w:rFonts w:asciiTheme="minorHAnsi" w:hAnsiTheme="minorHAnsi" w:cstheme="minorHAnsi"/>
          <w:b/>
        </w:rPr>
        <w:t xml:space="preserve">re </w:t>
      </w:r>
      <w:r>
        <w:rPr>
          <w:rFonts w:asciiTheme="minorHAnsi" w:hAnsiTheme="minorHAnsi" w:cstheme="minorHAnsi"/>
          <w:b/>
        </w:rPr>
        <w:t>i</w:t>
      </w:r>
      <w:r w:rsidR="00D2627E" w:rsidRPr="00C02753">
        <w:rPr>
          <w:rFonts w:asciiTheme="minorHAnsi" w:hAnsiTheme="minorHAnsi" w:cstheme="minorHAnsi"/>
          <w:b/>
        </w:rPr>
        <w:t>nformation:</w:t>
      </w:r>
    </w:p>
    <w:bookmarkStart w:id="2" w:name="_Hlk185321634"/>
    <w:p w14:paraId="2617FE24" w14:textId="1D86B323" w:rsidR="00941196" w:rsidRPr="00C02753" w:rsidRDefault="009F7EB2" w:rsidP="00EB1560">
      <w:pPr>
        <w:pStyle w:val="Listenabsatz"/>
        <w:numPr>
          <w:ilvl w:val="0"/>
          <w:numId w:val="10"/>
        </w:numPr>
        <w:jc w:val="both"/>
      </w:pPr>
      <w:r>
        <w:rPr>
          <w:lang w:val="en-GB"/>
        </w:rPr>
        <w:fldChar w:fldCharType="begin"/>
      </w:r>
      <w:r>
        <w:rPr>
          <w:lang w:val="en-GB"/>
        </w:rPr>
        <w:instrText>HYPERLINK "https://www.dallmeier.com/fileadmin/user_upload/Downloads/Download_Centre_2.0/Product_Documents/04_General_Software/SeMSy_Compact/01_Specification/ds_SeMSy_Compact_en.pdf"</w:instrText>
      </w:r>
      <w:r>
        <w:rPr>
          <w:lang w:val="en-GB"/>
        </w:rPr>
      </w:r>
      <w:r>
        <w:rPr>
          <w:lang w:val="en-GB"/>
        </w:rPr>
        <w:fldChar w:fldCharType="separate"/>
      </w:r>
      <w:r w:rsidR="00F0671E" w:rsidRPr="009F7EB2">
        <w:rPr>
          <w:rStyle w:val="Hyperlink"/>
          <w:lang w:val="en-GB"/>
        </w:rPr>
        <w:t>Dat</w:t>
      </w:r>
      <w:r w:rsidRPr="009F7EB2">
        <w:rPr>
          <w:rStyle w:val="Hyperlink"/>
          <w:lang w:val="en-GB"/>
        </w:rPr>
        <w:t>a sheet</w:t>
      </w:r>
      <w:r w:rsidR="00F0671E" w:rsidRPr="009F7EB2">
        <w:rPr>
          <w:rStyle w:val="Hyperlink"/>
          <w:lang w:val="en-GB"/>
        </w:rPr>
        <w:t xml:space="preserve"> </w:t>
      </w:r>
      <w:r w:rsidRPr="009F7EB2">
        <w:rPr>
          <w:rStyle w:val="Hyperlink"/>
          <w:lang w:val="en-GB"/>
        </w:rPr>
        <w:t>“</w:t>
      </w:r>
      <w:r w:rsidR="00F0671E" w:rsidRPr="009F7EB2">
        <w:rPr>
          <w:rStyle w:val="Hyperlink"/>
          <w:lang w:val="en-GB"/>
        </w:rPr>
        <w:t>Se</w:t>
      </w:r>
      <w:r w:rsidR="00843947" w:rsidRPr="009F7EB2">
        <w:rPr>
          <w:rStyle w:val="Hyperlink"/>
          <w:lang w:val="en-GB"/>
        </w:rPr>
        <w:t>MS</w:t>
      </w:r>
      <w:r w:rsidR="00F0671E" w:rsidRPr="009F7EB2">
        <w:rPr>
          <w:rStyle w:val="Hyperlink"/>
          <w:lang w:val="en-GB"/>
        </w:rPr>
        <w:t>y</w:t>
      </w:r>
      <w:r w:rsidR="00F0671E" w:rsidRPr="009F7EB2">
        <w:rPr>
          <w:rStyle w:val="Hyperlink"/>
          <w:rFonts w:asciiTheme="minorHAnsi" w:hAnsiTheme="minorHAnsi" w:cstheme="minorHAnsi"/>
          <w:bCs/>
          <w:lang w:val="en-GB"/>
        </w:rPr>
        <w:t>®</w:t>
      </w:r>
      <w:r w:rsidR="00F0671E" w:rsidRPr="009F7EB2">
        <w:rPr>
          <w:rStyle w:val="Hyperlink"/>
          <w:lang w:val="en-GB"/>
        </w:rPr>
        <w:t xml:space="preserve"> Compact</w:t>
      </w:r>
      <w:r w:rsidRPr="009F7EB2">
        <w:rPr>
          <w:rStyle w:val="Hyperlink"/>
          <w:lang w:val="en-GB"/>
        </w:rPr>
        <w:t>”</w:t>
      </w:r>
      <w:r>
        <w:rPr>
          <w:lang w:val="en-GB"/>
        </w:rPr>
        <w:fldChar w:fldCharType="end"/>
      </w:r>
    </w:p>
    <w:bookmarkEnd w:id="2"/>
    <w:p w14:paraId="4F3809C6" w14:textId="77777777" w:rsidR="00C02753" w:rsidRDefault="00C02753" w:rsidP="00EB1560">
      <w:pPr>
        <w:jc w:val="both"/>
      </w:pPr>
    </w:p>
    <w:p w14:paraId="0D1FBDCE" w14:textId="77777777" w:rsidR="00843947" w:rsidRPr="00C02753" w:rsidRDefault="00843947" w:rsidP="00EB1560">
      <w:pPr>
        <w:jc w:val="both"/>
      </w:pPr>
    </w:p>
    <w:p w14:paraId="61354845" w14:textId="1214CED9" w:rsidR="004B022E" w:rsidRPr="00C02753" w:rsidRDefault="004B022E" w:rsidP="00EB1560">
      <w:pPr>
        <w:jc w:val="both"/>
        <w:rPr>
          <w:rFonts w:asciiTheme="minorHAnsi" w:hAnsiTheme="minorHAnsi" w:cstheme="minorHAnsi"/>
          <w:b/>
          <w:color w:val="FF0000"/>
        </w:rPr>
      </w:pPr>
      <w:r w:rsidRPr="00C02753">
        <w:rPr>
          <w:rFonts w:asciiTheme="minorHAnsi" w:hAnsiTheme="minorHAnsi" w:cstheme="minorHAnsi"/>
          <w:b/>
          <w:color w:val="FF0000"/>
        </w:rPr>
        <w:t xml:space="preserve">+++ </w:t>
      </w:r>
      <w:r w:rsidR="00602FDC">
        <w:rPr>
          <w:rFonts w:asciiTheme="minorHAnsi" w:hAnsiTheme="minorHAnsi" w:cstheme="minorHAnsi"/>
          <w:b/>
          <w:color w:val="FF0000"/>
        </w:rPr>
        <w:t>CAPTIONS</w:t>
      </w:r>
      <w:r w:rsidRPr="00C02753">
        <w:rPr>
          <w:rFonts w:asciiTheme="minorHAnsi" w:hAnsiTheme="minorHAnsi" w:cstheme="minorHAnsi"/>
          <w:b/>
          <w:color w:val="FF0000"/>
        </w:rPr>
        <w:t xml:space="preserve"> +++</w:t>
      </w:r>
    </w:p>
    <w:p w14:paraId="0E536429" w14:textId="40A0FDE0" w:rsidR="00E12CC2" w:rsidRDefault="00C02753" w:rsidP="00EB1560">
      <w:pPr>
        <w:jc w:val="both"/>
        <w:rPr>
          <w:rFonts w:asciiTheme="minorHAnsi" w:hAnsiTheme="minorHAnsi" w:cstheme="minorHAnsi"/>
          <w:b/>
          <w:color w:val="FF0000"/>
        </w:rPr>
      </w:pPr>
      <w:r>
        <w:rPr>
          <w:rFonts w:asciiTheme="minorHAnsi" w:hAnsiTheme="minorHAnsi" w:cstheme="minorHAnsi"/>
          <w:b/>
          <w:color w:val="FF0000"/>
        </w:rPr>
        <w:t>Dallmeier_</w:t>
      </w:r>
      <w:r w:rsidR="00C879C0">
        <w:rPr>
          <w:rFonts w:asciiTheme="minorHAnsi" w:hAnsiTheme="minorHAnsi" w:cstheme="minorHAnsi"/>
          <w:b/>
          <w:color w:val="FF0000"/>
        </w:rPr>
        <w:t>AI_Pixelation</w:t>
      </w:r>
    </w:p>
    <w:p w14:paraId="144F746C" w14:textId="66381A47" w:rsidR="00602FDC" w:rsidRDefault="00602FDC" w:rsidP="00EB1560">
      <w:pPr>
        <w:ind w:right="570"/>
        <w:jc w:val="both"/>
        <w:rPr>
          <w:rFonts w:asciiTheme="minorHAnsi" w:hAnsiTheme="minorHAnsi" w:cstheme="minorHAnsi"/>
          <w:bCs/>
          <w:lang w:val="en-GB"/>
        </w:rPr>
      </w:pPr>
      <w:r w:rsidRPr="00602FDC">
        <w:rPr>
          <w:rFonts w:asciiTheme="minorHAnsi" w:hAnsiTheme="minorHAnsi" w:cstheme="minorHAnsi"/>
          <w:bCs/>
          <w:lang w:val="en-GB"/>
        </w:rPr>
        <w:t xml:space="preserve">With the AI </w:t>
      </w:r>
      <w:r>
        <w:rPr>
          <w:rFonts w:asciiTheme="minorHAnsi" w:hAnsiTheme="minorHAnsi" w:cstheme="minorHAnsi"/>
          <w:bCs/>
          <w:lang w:val="en-GB"/>
        </w:rPr>
        <w:t>p</w:t>
      </w:r>
      <w:r w:rsidRPr="00602FDC">
        <w:rPr>
          <w:rFonts w:asciiTheme="minorHAnsi" w:hAnsiTheme="minorHAnsi" w:cstheme="minorHAnsi"/>
          <w:bCs/>
          <w:lang w:val="en-GB"/>
        </w:rPr>
        <w:t>ixelation function from Dallmeier, objects can be pixelated reliably and automatically.</w:t>
      </w:r>
    </w:p>
    <w:p w14:paraId="0C186656" w14:textId="16B40C7A" w:rsidR="008C18E5" w:rsidRPr="007E2718" w:rsidRDefault="00602FDC" w:rsidP="00EB1560">
      <w:pPr>
        <w:ind w:right="570"/>
        <w:jc w:val="both"/>
        <w:rPr>
          <w:i/>
          <w:iCs/>
          <w:lang w:val="en-GB"/>
        </w:rPr>
      </w:pPr>
      <w:r>
        <w:rPr>
          <w:rFonts w:asciiTheme="minorHAnsi" w:hAnsiTheme="minorHAnsi" w:cstheme="minorHAnsi"/>
          <w:i/>
          <w:iCs/>
          <w:color w:val="000000" w:themeColor="text1"/>
          <w:szCs w:val="32"/>
          <w:lang w:val="en-GB"/>
        </w:rPr>
        <w:t>Photo credits</w:t>
      </w:r>
      <w:r w:rsidRPr="00DC44C4">
        <w:rPr>
          <w:rFonts w:asciiTheme="minorHAnsi" w:hAnsiTheme="minorHAnsi" w:cstheme="minorHAnsi"/>
          <w:i/>
          <w:iCs/>
          <w:color w:val="000000" w:themeColor="text1"/>
          <w:szCs w:val="32"/>
          <w:lang w:val="en-GB"/>
        </w:rPr>
        <w:t>:</w:t>
      </w:r>
      <w:r w:rsidR="008C18E5" w:rsidRPr="007E2718">
        <w:rPr>
          <w:i/>
          <w:iCs/>
          <w:lang w:val="en-GB"/>
        </w:rPr>
        <w:t xml:space="preserve"> Dallmeier electronic </w:t>
      </w:r>
    </w:p>
    <w:p w14:paraId="11CC62D9" w14:textId="0AD91ED4" w:rsidR="008C18E5" w:rsidRDefault="008C18E5" w:rsidP="00285901">
      <w:pPr>
        <w:jc w:val="both"/>
        <w:rPr>
          <w:rFonts w:asciiTheme="minorHAnsi" w:hAnsiTheme="minorHAnsi" w:cstheme="minorHAnsi"/>
          <w:b/>
          <w:color w:val="FF0000"/>
          <w:lang w:val="en-GB"/>
        </w:rPr>
      </w:pPr>
    </w:p>
    <w:p w14:paraId="32ED53A4" w14:textId="77777777" w:rsidR="00843947" w:rsidRDefault="00843947" w:rsidP="00285901">
      <w:pPr>
        <w:jc w:val="both"/>
        <w:rPr>
          <w:rFonts w:asciiTheme="minorHAnsi" w:hAnsiTheme="minorHAnsi" w:cstheme="minorHAnsi"/>
          <w:b/>
          <w:color w:val="FF0000"/>
          <w:lang w:val="en-GB"/>
        </w:rPr>
      </w:pPr>
    </w:p>
    <w:bookmarkEnd w:id="1"/>
    <w:p w14:paraId="14F852BA" w14:textId="4EC9EA5C" w:rsidR="0039701C" w:rsidRPr="007E2718" w:rsidRDefault="0039701C" w:rsidP="001E78BB">
      <w:pPr>
        <w:spacing w:after="160" w:line="259" w:lineRule="auto"/>
        <w:rPr>
          <w:rFonts w:asciiTheme="minorHAnsi" w:hAnsiTheme="minorHAnsi" w:cstheme="minorHAnsi"/>
          <w:b/>
          <w:lang w:val="en-GB"/>
        </w:rPr>
      </w:pPr>
      <w:r w:rsidRPr="007E2718">
        <w:rPr>
          <w:rFonts w:asciiTheme="minorHAnsi" w:hAnsiTheme="minorHAnsi" w:cstheme="minorHAnsi"/>
          <w:b/>
          <w:lang w:val="en-GB"/>
        </w:rPr>
        <w:t>*****</w:t>
      </w:r>
    </w:p>
    <w:p w14:paraId="3BB8FB18" w14:textId="77777777" w:rsidR="00602FDC" w:rsidRDefault="00602FDC" w:rsidP="00602FDC">
      <w:pPr>
        <w:pStyle w:val="berschrift1"/>
        <w:rPr>
          <w:lang w:val="en-GB"/>
        </w:rPr>
      </w:pPr>
      <w:r>
        <w:rPr>
          <w:lang w:val="en-GB"/>
        </w:rPr>
        <w:t>Dallmeier: Turn images into assets.</w:t>
      </w:r>
    </w:p>
    <w:p w14:paraId="4285A36E" w14:textId="77777777" w:rsidR="00602FDC" w:rsidRDefault="00602FDC" w:rsidP="00602FDC">
      <w:pPr>
        <w:jc w:val="both"/>
        <w:rPr>
          <w:b/>
          <w:bCs/>
          <w:lang w:val="en-GB"/>
        </w:rPr>
      </w:pPr>
      <w:r>
        <w:rPr>
          <w:b/>
          <w:bCs/>
          <w:lang w:val="en-GB"/>
        </w:rPr>
        <w:t>With pioneering video technology from Germany.</w:t>
      </w:r>
    </w:p>
    <w:p w14:paraId="1BDB9964" w14:textId="77777777" w:rsidR="00602FDC" w:rsidRDefault="00602FDC" w:rsidP="00602FDC">
      <w:pPr>
        <w:jc w:val="both"/>
        <w:rPr>
          <w:b/>
          <w:bCs/>
          <w:lang w:val="en-GB"/>
        </w:rPr>
      </w:pPr>
    </w:p>
    <w:p w14:paraId="5298506B" w14:textId="77777777" w:rsidR="00602FDC" w:rsidRDefault="00602FDC" w:rsidP="00602FDC">
      <w:pPr>
        <w:jc w:val="both"/>
        <w:rPr>
          <w:lang w:val="en-GB"/>
        </w:rPr>
      </w:pPr>
      <w:r>
        <w:rPr>
          <w:lang w:val="en-GB"/>
        </w:rPr>
        <w:t xml:space="preserve">In 1984, Dieter Dallmeier founded what is now Dallmeier electronic – not in the proverbial garage, but in a garden shed in Regensburg, Germany. Today, the company, which can </w:t>
      </w:r>
      <w:r>
        <w:rPr>
          <w:lang w:val="en-GB"/>
        </w:rPr>
        <w:lastRenderedPageBreak/>
        <w:t>justifiably call itself a hidden champion for video information technology “Made in Germany”, has several hundred employees worldwide, more than 250 of them at the company headquarters in the centre of Regensburg alone.</w:t>
      </w:r>
    </w:p>
    <w:p w14:paraId="3851F077" w14:textId="77777777" w:rsidR="00602FDC" w:rsidRDefault="00602FDC" w:rsidP="00602FDC">
      <w:pPr>
        <w:jc w:val="both"/>
        <w:rPr>
          <w:b/>
          <w:bCs/>
          <w:lang w:val="en-GB"/>
        </w:rPr>
      </w:pPr>
    </w:p>
    <w:p w14:paraId="3A82C5AB" w14:textId="77777777" w:rsidR="00602FDC" w:rsidRDefault="00602FDC" w:rsidP="00602FDC">
      <w:pPr>
        <w:jc w:val="both"/>
        <w:rPr>
          <w:b/>
          <w:bCs/>
          <w:lang w:val="en-GB"/>
        </w:rPr>
      </w:pPr>
      <w:r>
        <w:rPr>
          <w:b/>
          <w:bCs/>
          <w:lang w:val="en-GB"/>
        </w:rPr>
        <w:t>Our customers: From commercial enterprises to World Cup stadiums</w:t>
      </w:r>
    </w:p>
    <w:p w14:paraId="45E6130D" w14:textId="77777777" w:rsidR="00602FDC" w:rsidRDefault="00602FDC" w:rsidP="00602FDC">
      <w:pPr>
        <w:jc w:val="both"/>
        <w:rPr>
          <w:lang w:val="en-GB"/>
        </w:rPr>
      </w:pPr>
      <w:r>
        <w:rPr>
          <w:lang w:val="en-GB"/>
        </w:rPr>
        <w:t xml:space="preserve">Dallmeier’s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2675C313" w14:textId="77777777" w:rsidR="00602FDC" w:rsidRDefault="00602FDC" w:rsidP="00602FDC">
      <w:pPr>
        <w:jc w:val="both"/>
        <w:rPr>
          <w:b/>
          <w:bCs/>
          <w:lang w:val="en-GB"/>
        </w:rPr>
      </w:pPr>
    </w:p>
    <w:p w14:paraId="0EC97238" w14:textId="77777777" w:rsidR="00602FDC" w:rsidRDefault="00602FDC" w:rsidP="00602FDC">
      <w:pPr>
        <w:jc w:val="both"/>
        <w:rPr>
          <w:b/>
          <w:bCs/>
          <w:lang w:val="en-GB"/>
        </w:rPr>
      </w:pPr>
      <w:r>
        <w:rPr>
          <w:b/>
          <w:bCs/>
          <w:lang w:val="en-GB"/>
        </w:rPr>
        <w:t>Low total cost of ownership “Made in Germany”</w:t>
      </w:r>
    </w:p>
    <w:p w14:paraId="612F784D" w14:textId="77777777" w:rsidR="00602FDC" w:rsidRDefault="00602FDC" w:rsidP="00602FDC">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75271762" w14:textId="77777777" w:rsidR="00602FDC" w:rsidRDefault="00602FDC" w:rsidP="00602FDC">
      <w:pPr>
        <w:jc w:val="both"/>
        <w:rPr>
          <w:b/>
          <w:bCs/>
          <w:lang w:val="en-GB"/>
        </w:rPr>
      </w:pPr>
    </w:p>
    <w:p w14:paraId="77B8FCA4" w14:textId="77777777" w:rsidR="00602FDC" w:rsidRDefault="00602FDC" w:rsidP="00602FDC">
      <w:pPr>
        <w:jc w:val="both"/>
        <w:rPr>
          <w:b/>
          <w:bCs/>
          <w:lang w:val="en-GB"/>
        </w:rPr>
      </w:pPr>
      <w:r>
        <w:rPr>
          <w:b/>
          <w:bCs/>
          <w:lang w:val="en-GB"/>
        </w:rPr>
        <w:t>Cybersecurity, data protection and ethical responsibility through maximum vertical integration</w:t>
      </w:r>
    </w:p>
    <w:p w14:paraId="0EC10B1B" w14:textId="77777777" w:rsidR="00602FDC" w:rsidRDefault="00602FDC" w:rsidP="00602FDC">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1ED3B119" w14:textId="77777777" w:rsidR="00602FDC" w:rsidRPr="00795A40" w:rsidRDefault="00602FDC" w:rsidP="00602FDC">
      <w:pPr>
        <w:jc w:val="both"/>
        <w:rPr>
          <w:lang w:val="en-GB"/>
        </w:rPr>
      </w:pPr>
    </w:p>
    <w:p w14:paraId="3A3DDEF4" w14:textId="2E6B3ADC" w:rsidR="00602FDC" w:rsidRPr="00EE0E20" w:rsidRDefault="009F7EB2" w:rsidP="00602FDC">
      <w:pPr>
        <w:jc w:val="both"/>
        <w:rPr>
          <w:lang w:val="en-US"/>
        </w:rPr>
      </w:pPr>
      <w:hyperlink r:id="rId11" w:history="1">
        <w:r w:rsidRPr="00F7007E">
          <w:rPr>
            <w:rStyle w:val="Hyperlink"/>
            <w:lang w:val="en-US"/>
          </w:rPr>
          <w:t>www.dallmeier.com</w:t>
        </w:r>
      </w:hyperlink>
    </w:p>
    <w:p w14:paraId="729F0C6E" w14:textId="77777777" w:rsidR="00602FDC" w:rsidRPr="00646988" w:rsidRDefault="00602FDC" w:rsidP="00602FDC">
      <w:pPr>
        <w:jc w:val="both"/>
        <w:rPr>
          <w:lang w:val="en-US"/>
        </w:rPr>
      </w:pPr>
      <w:hyperlink r:id="rId12" w:history="1">
        <w:r w:rsidRPr="00EE0E20">
          <w:rPr>
            <w:rStyle w:val="Hyperlink"/>
            <w:lang w:val="en-US"/>
          </w:rPr>
          <w:t>www.panomera.com</w:t>
        </w:r>
      </w:hyperlink>
    </w:p>
    <w:p w14:paraId="799A2420" w14:textId="12860D4D" w:rsidR="00486A0D" w:rsidRPr="00602FDC" w:rsidRDefault="00486A0D" w:rsidP="001C7DB0">
      <w:pPr>
        <w:ind w:right="570"/>
        <w:jc w:val="both"/>
        <w:rPr>
          <w:rFonts w:asciiTheme="minorHAnsi" w:hAnsiTheme="minorHAnsi" w:cstheme="minorHAnsi"/>
          <w:color w:val="1CBBFF"/>
          <w:u w:val="single"/>
          <w:lang w:val="en-US"/>
        </w:rPr>
      </w:pPr>
    </w:p>
    <w:sectPr w:rsidR="00486A0D" w:rsidRPr="00602FDC"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95DC3" w14:textId="77777777" w:rsidR="00352C90" w:rsidRPr="00C02753" w:rsidRDefault="00352C90" w:rsidP="00164ED4">
      <w:r w:rsidRPr="00C02753">
        <w:separator/>
      </w:r>
    </w:p>
  </w:endnote>
  <w:endnote w:type="continuationSeparator" w:id="0">
    <w:p w14:paraId="6CA77F51" w14:textId="77777777" w:rsidR="00352C90" w:rsidRPr="00C02753" w:rsidRDefault="00352C90" w:rsidP="00164ED4">
      <w:r w:rsidRPr="00C0275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C02753" w:rsidRDefault="004D6872" w:rsidP="00D4041A">
    <w:pPr>
      <w:pStyle w:val="Fuzeile"/>
    </w:pPr>
    <w:r w:rsidRPr="00C02753">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C02753">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C02753"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C02753" w14:paraId="2CE77DE6" w14:textId="77777777" w:rsidTr="001E7903">
      <w:tc>
        <w:tcPr>
          <w:tcW w:w="7341" w:type="dxa"/>
          <w:tcBorders>
            <w:top w:val="nil"/>
            <w:left w:val="nil"/>
            <w:bottom w:val="nil"/>
            <w:right w:val="nil"/>
          </w:tcBorders>
        </w:tcPr>
        <w:p w14:paraId="52582185" w14:textId="45F83E06" w:rsidR="00680068" w:rsidRPr="00C02753" w:rsidRDefault="00680068" w:rsidP="00680068">
          <w:pPr>
            <w:rPr>
              <w:rFonts w:asciiTheme="minorHAnsi" w:hAnsiTheme="minorHAnsi" w:cstheme="minorHAnsi"/>
              <w:sz w:val="14"/>
              <w:szCs w:val="14"/>
            </w:rPr>
          </w:pPr>
          <w:r w:rsidRPr="007E2718">
            <w:rPr>
              <w:rFonts w:asciiTheme="minorHAnsi" w:hAnsiTheme="minorHAnsi" w:cstheme="minorHAnsi"/>
              <w:sz w:val="14"/>
              <w:szCs w:val="14"/>
              <w:lang w:val="en-GB"/>
            </w:rPr>
            <w:t>Dallmeier electronic GmbH &amp; Co.KG</w:t>
          </w:r>
          <w:r w:rsidR="00E90BED" w:rsidRPr="007E2718">
            <w:rPr>
              <w:rFonts w:asciiTheme="minorHAnsi" w:hAnsiTheme="minorHAnsi" w:cstheme="minorHAnsi"/>
              <w:sz w:val="14"/>
              <w:szCs w:val="14"/>
              <w:lang w:val="en-GB"/>
            </w:rPr>
            <w:t xml:space="preserve"> </w:t>
          </w:r>
          <w:r w:rsidR="00154462"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7E2718">
            <w:rPr>
              <w:rFonts w:asciiTheme="minorHAnsi" w:hAnsiTheme="minorHAnsi" w:cstheme="minorHAnsi"/>
              <w:sz w:val="14"/>
              <w:szCs w:val="14"/>
              <w:lang w:val="en-GB"/>
            </w:rPr>
            <w:t>Press</w:t>
          </w:r>
          <w:r w:rsidR="00602FDC">
            <w:rPr>
              <w:rFonts w:asciiTheme="minorHAnsi" w:hAnsiTheme="minorHAnsi" w:cstheme="minorHAnsi"/>
              <w:sz w:val="14"/>
              <w:szCs w:val="14"/>
              <w:lang w:val="en-GB"/>
            </w:rPr>
            <w:t xml:space="preserve"> dept.</w:t>
          </w:r>
          <w:r w:rsidR="00B85AC1" w:rsidRPr="007E2718">
            <w:rPr>
              <w:rFonts w:asciiTheme="minorHAnsi" w:hAnsiTheme="minorHAnsi" w:cstheme="minorHAnsi"/>
              <w:sz w:val="14"/>
              <w:szCs w:val="14"/>
              <w:lang w:val="en-GB"/>
            </w:rPr>
            <w:t xml:space="preserve"> </w:t>
          </w:r>
          <w:r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E14BFB">
            <w:rPr>
              <w:rFonts w:asciiTheme="minorHAnsi" w:hAnsiTheme="minorHAnsi" w:cstheme="minorHAnsi"/>
              <w:sz w:val="14"/>
              <w:szCs w:val="14"/>
            </w:rPr>
            <w:t xml:space="preserve">Bahnhofstr. </w:t>
          </w:r>
          <w:r w:rsidRPr="00C02753">
            <w:rPr>
              <w:rFonts w:asciiTheme="minorHAnsi" w:hAnsiTheme="minorHAnsi" w:cstheme="minorHAnsi"/>
              <w:sz w:val="14"/>
              <w:szCs w:val="14"/>
            </w:rPr>
            <w:t>16</w:t>
          </w:r>
          <w:r w:rsidR="00E90BED" w:rsidRPr="00C02753">
            <w:rPr>
              <w:rFonts w:asciiTheme="minorHAnsi" w:hAnsiTheme="minorHAnsi" w:cstheme="minorHAnsi"/>
              <w:sz w:val="14"/>
              <w:szCs w:val="14"/>
            </w:rPr>
            <w:t xml:space="preserve"> </w:t>
          </w:r>
          <w:r w:rsidR="00154462"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93047 Regensburg</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4361DF" w:rsidRPr="00C02753">
            <w:rPr>
              <w:rFonts w:cs="Arial"/>
              <w:spacing w:val="22"/>
              <w:sz w:val="14"/>
              <w:szCs w:val="14"/>
            </w:rPr>
            <w:t xml:space="preserve"> </w:t>
          </w:r>
          <w:r w:rsidR="00602FDC">
            <w:rPr>
              <w:rFonts w:asciiTheme="minorHAnsi" w:hAnsiTheme="minorHAnsi" w:cstheme="minorHAnsi"/>
              <w:sz w:val="14"/>
              <w:szCs w:val="14"/>
            </w:rPr>
            <w:t>Germany</w:t>
          </w:r>
        </w:p>
        <w:p w14:paraId="1A0AC84E" w14:textId="77777777" w:rsidR="00680068" w:rsidRPr="00C02753" w:rsidRDefault="00680068" w:rsidP="00680068">
          <w:pPr>
            <w:rPr>
              <w:rFonts w:asciiTheme="minorHAnsi" w:hAnsiTheme="minorHAnsi" w:cstheme="minorHAnsi"/>
              <w:sz w:val="14"/>
              <w:szCs w:val="14"/>
            </w:rPr>
          </w:pPr>
          <w:r w:rsidRPr="00C02753">
            <w:rPr>
              <w:rFonts w:asciiTheme="minorHAnsi" w:hAnsiTheme="minorHAnsi" w:cstheme="minorHAnsi"/>
              <w:sz w:val="14"/>
              <w:szCs w:val="14"/>
            </w:rPr>
            <w:t>Tel: +49 (0) 941 / 8700-0</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Fax: +49 (0) 941 / 8700-180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E-Mail: presse@dallmeier.com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E90BED" w:rsidRPr="00C02753">
            <w:rPr>
              <w:rFonts w:cs="Arial"/>
              <w:spacing w:val="22"/>
              <w:sz w:val="14"/>
              <w:szCs w:val="14"/>
            </w:rPr>
            <w:t xml:space="preserve"> </w:t>
          </w:r>
          <w:r w:rsidRPr="00C02753">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714A21AF" w:rsidR="00680068" w:rsidRPr="00C02753" w:rsidRDefault="00680068" w:rsidP="00680068">
          <w:pPr>
            <w:jc w:val="right"/>
            <w:rPr>
              <w:rFonts w:asciiTheme="minorHAnsi" w:hAnsiTheme="minorHAnsi" w:cstheme="minorHAnsi"/>
              <w:sz w:val="14"/>
              <w:szCs w:val="14"/>
            </w:rPr>
          </w:pPr>
          <w:r w:rsidRPr="00C02753">
            <w:rPr>
              <w:rFonts w:asciiTheme="minorHAnsi" w:hAnsiTheme="minorHAnsi" w:cstheme="minorHAnsi"/>
              <w:sz w:val="14"/>
              <w:szCs w:val="14"/>
            </w:rPr>
            <w:t xml:space="preserve">© Dallmeier electronic </w:t>
          </w:r>
          <w:r w:rsidR="001E78BB" w:rsidRPr="00C02753">
            <w:rPr>
              <w:rFonts w:asciiTheme="minorHAnsi" w:hAnsiTheme="minorHAnsi" w:cstheme="minorHAnsi"/>
              <w:sz w:val="14"/>
              <w:szCs w:val="14"/>
            </w:rPr>
            <w:t>0</w:t>
          </w:r>
          <w:r w:rsidR="00B92974">
            <w:rPr>
              <w:rFonts w:asciiTheme="minorHAnsi" w:hAnsiTheme="minorHAnsi" w:cstheme="minorHAnsi"/>
              <w:sz w:val="14"/>
              <w:szCs w:val="14"/>
            </w:rPr>
            <w:t>3</w:t>
          </w:r>
          <w:r w:rsidRPr="00C02753">
            <w:rPr>
              <w:rFonts w:asciiTheme="minorHAnsi" w:hAnsiTheme="minorHAnsi" w:cstheme="minorHAnsi"/>
              <w:sz w:val="14"/>
              <w:szCs w:val="14"/>
            </w:rPr>
            <w:t xml:space="preserve"> / 20</w:t>
          </w:r>
          <w:r w:rsidR="001552D0" w:rsidRPr="00C02753">
            <w:rPr>
              <w:rFonts w:asciiTheme="minorHAnsi" w:hAnsiTheme="minorHAnsi" w:cstheme="minorHAnsi"/>
              <w:sz w:val="14"/>
              <w:szCs w:val="14"/>
            </w:rPr>
            <w:t>2</w:t>
          </w:r>
          <w:r w:rsidR="00051538" w:rsidRPr="00C02753">
            <w:rPr>
              <w:rFonts w:asciiTheme="minorHAnsi" w:hAnsiTheme="minorHAnsi" w:cstheme="minorHAnsi"/>
              <w:sz w:val="14"/>
              <w:szCs w:val="14"/>
            </w:rPr>
            <w:t>5</w:t>
          </w:r>
        </w:p>
        <w:p w14:paraId="343D40B0" w14:textId="77777777" w:rsidR="00D4041A" w:rsidRPr="00C02753" w:rsidRDefault="00500D35" w:rsidP="00C21B5E">
          <w:pPr>
            <w:pStyle w:val="Fuzeile"/>
            <w:jc w:val="right"/>
            <w:rPr>
              <w:rFonts w:cstheme="minorHAnsi"/>
              <w:sz w:val="12"/>
              <w:szCs w:val="12"/>
            </w:rPr>
          </w:pPr>
          <w:r w:rsidRPr="00C02753">
            <w:rPr>
              <w:rFonts w:cstheme="minorHAnsi"/>
              <w:sz w:val="14"/>
              <w:szCs w:val="14"/>
            </w:rPr>
            <w:fldChar w:fldCharType="begin"/>
          </w:r>
          <w:r w:rsidRPr="00C02753">
            <w:rPr>
              <w:rFonts w:cstheme="minorHAnsi"/>
              <w:sz w:val="14"/>
              <w:szCs w:val="14"/>
            </w:rPr>
            <w:instrText xml:space="preserve"> PAGE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r w:rsidRPr="00C02753">
            <w:rPr>
              <w:rFonts w:cstheme="minorHAnsi"/>
              <w:sz w:val="14"/>
              <w:szCs w:val="14"/>
            </w:rPr>
            <w:t xml:space="preserve"> / </w:t>
          </w:r>
          <w:r w:rsidRPr="00C02753">
            <w:rPr>
              <w:rFonts w:cstheme="minorHAnsi"/>
              <w:sz w:val="14"/>
              <w:szCs w:val="14"/>
            </w:rPr>
            <w:fldChar w:fldCharType="begin"/>
          </w:r>
          <w:r w:rsidRPr="00C02753">
            <w:rPr>
              <w:rFonts w:cstheme="minorHAnsi"/>
              <w:sz w:val="14"/>
              <w:szCs w:val="14"/>
            </w:rPr>
            <w:instrText xml:space="preserve"> NUMPAGES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p>
      </w:tc>
    </w:tr>
    <w:tr w:rsidR="00E90BED" w:rsidRPr="00C02753" w14:paraId="76404FA3" w14:textId="77777777" w:rsidTr="001E7903">
      <w:tc>
        <w:tcPr>
          <w:tcW w:w="7341" w:type="dxa"/>
          <w:tcBorders>
            <w:top w:val="nil"/>
            <w:left w:val="nil"/>
            <w:bottom w:val="nil"/>
            <w:right w:val="nil"/>
          </w:tcBorders>
        </w:tcPr>
        <w:p w14:paraId="47D5B1DA" w14:textId="77777777" w:rsidR="00D4041A" w:rsidRPr="00C02753"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C02753" w:rsidRDefault="00D4041A" w:rsidP="00D4041A">
          <w:pPr>
            <w:pStyle w:val="Fuzeile"/>
            <w:jc w:val="right"/>
            <w:rPr>
              <w:rFonts w:cstheme="minorHAnsi"/>
              <w:sz w:val="14"/>
              <w:szCs w:val="14"/>
            </w:rPr>
          </w:pPr>
        </w:p>
      </w:tc>
    </w:tr>
  </w:tbl>
  <w:p w14:paraId="1C3C1089" w14:textId="77777777" w:rsidR="00D4041A" w:rsidRPr="00C02753"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C0BBA" w14:textId="77777777" w:rsidR="00352C90" w:rsidRPr="00C02753" w:rsidRDefault="00352C90" w:rsidP="00164ED4">
      <w:r w:rsidRPr="00C02753">
        <w:separator/>
      </w:r>
    </w:p>
  </w:footnote>
  <w:footnote w:type="continuationSeparator" w:id="0">
    <w:p w14:paraId="79479161" w14:textId="77777777" w:rsidR="00352C90" w:rsidRPr="00C02753" w:rsidRDefault="00352C90" w:rsidP="00164ED4">
      <w:r w:rsidRPr="00C0275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Pr="00C02753" w:rsidRDefault="00164ED4" w:rsidP="00A47EB9">
    <w:pPr>
      <w:pStyle w:val="Kopfzeile"/>
    </w:pPr>
  </w:p>
  <w:p w14:paraId="7BAF4C72" w14:textId="77777777" w:rsidR="00164ED4" w:rsidRPr="00C02753" w:rsidRDefault="004D6872">
    <w:pPr>
      <w:pStyle w:val="Kopfzeile"/>
    </w:pPr>
    <w:r w:rsidRPr="00C02753">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sidRPr="00C02753">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Pr="00C02753" w:rsidRDefault="00164ED4">
    <w:pPr>
      <w:pStyle w:val="Kopfzeile"/>
    </w:pPr>
  </w:p>
  <w:p w14:paraId="5C584308" w14:textId="2A1268A7" w:rsidR="007B121E" w:rsidRPr="00C02753" w:rsidRDefault="00B175DD" w:rsidP="00EB620D">
    <w:pPr>
      <w:pStyle w:val="Titel"/>
    </w:pPr>
    <w:r w:rsidRPr="00C02753">
      <w:t xml:space="preserve">Dallmeier </w:t>
    </w:r>
    <w:r w:rsidR="00EB620D" w:rsidRPr="00C02753">
      <w:t>Press</w:t>
    </w:r>
    <w:r w:rsidR="00602FDC">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62A186D"/>
    <w:multiLevelType w:val="hybridMultilevel"/>
    <w:tmpl w:val="88F49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9"/>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10"/>
  </w:num>
  <w:num w:numId="10" w16cid:durableId="702945458">
    <w:abstractNumId w:val="2"/>
  </w:num>
  <w:num w:numId="11" w16cid:durableId="18173303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390"/>
    <w:rsid w:val="00011430"/>
    <w:rsid w:val="00021941"/>
    <w:rsid w:val="00023E42"/>
    <w:rsid w:val="0002400E"/>
    <w:rsid w:val="00041BFF"/>
    <w:rsid w:val="00051538"/>
    <w:rsid w:val="00057FD5"/>
    <w:rsid w:val="0006181B"/>
    <w:rsid w:val="00063C2D"/>
    <w:rsid w:val="00063F09"/>
    <w:rsid w:val="00065C8A"/>
    <w:rsid w:val="00074C5B"/>
    <w:rsid w:val="00077F4F"/>
    <w:rsid w:val="00082B2D"/>
    <w:rsid w:val="00083B45"/>
    <w:rsid w:val="00083E16"/>
    <w:rsid w:val="000843CE"/>
    <w:rsid w:val="00086716"/>
    <w:rsid w:val="000915B3"/>
    <w:rsid w:val="00097ECE"/>
    <w:rsid w:val="000A1CEA"/>
    <w:rsid w:val="000B2862"/>
    <w:rsid w:val="000C01B2"/>
    <w:rsid w:val="000C7C4E"/>
    <w:rsid w:val="000D570A"/>
    <w:rsid w:val="000E1C3B"/>
    <w:rsid w:val="000E25A4"/>
    <w:rsid w:val="000E7838"/>
    <w:rsid w:val="000F4775"/>
    <w:rsid w:val="000F60F7"/>
    <w:rsid w:val="00114428"/>
    <w:rsid w:val="00120DC5"/>
    <w:rsid w:val="00123D82"/>
    <w:rsid w:val="00125865"/>
    <w:rsid w:val="0012622F"/>
    <w:rsid w:val="0013599B"/>
    <w:rsid w:val="001367D4"/>
    <w:rsid w:val="00140A70"/>
    <w:rsid w:val="00144CE5"/>
    <w:rsid w:val="0015099A"/>
    <w:rsid w:val="00150E94"/>
    <w:rsid w:val="00152699"/>
    <w:rsid w:val="0015390E"/>
    <w:rsid w:val="00154462"/>
    <w:rsid w:val="001552D0"/>
    <w:rsid w:val="00164ED4"/>
    <w:rsid w:val="00165E18"/>
    <w:rsid w:val="00172B2C"/>
    <w:rsid w:val="00182E5D"/>
    <w:rsid w:val="0019375D"/>
    <w:rsid w:val="00194446"/>
    <w:rsid w:val="00197632"/>
    <w:rsid w:val="001B0349"/>
    <w:rsid w:val="001C249B"/>
    <w:rsid w:val="001C3BA6"/>
    <w:rsid w:val="001C420B"/>
    <w:rsid w:val="001C75C2"/>
    <w:rsid w:val="001C7DB0"/>
    <w:rsid w:val="001E78BB"/>
    <w:rsid w:val="001E7903"/>
    <w:rsid w:val="001F38F3"/>
    <w:rsid w:val="001F6AFF"/>
    <w:rsid w:val="002034E4"/>
    <w:rsid w:val="00204591"/>
    <w:rsid w:val="00210210"/>
    <w:rsid w:val="0021237C"/>
    <w:rsid w:val="00212BCA"/>
    <w:rsid w:val="002155A8"/>
    <w:rsid w:val="002156E0"/>
    <w:rsid w:val="0021577F"/>
    <w:rsid w:val="00220A8E"/>
    <w:rsid w:val="002215CD"/>
    <w:rsid w:val="00223780"/>
    <w:rsid w:val="002350A6"/>
    <w:rsid w:val="00236A5E"/>
    <w:rsid w:val="002463E4"/>
    <w:rsid w:val="0024676E"/>
    <w:rsid w:val="00251B19"/>
    <w:rsid w:val="002610F1"/>
    <w:rsid w:val="00263379"/>
    <w:rsid w:val="00270530"/>
    <w:rsid w:val="00274A98"/>
    <w:rsid w:val="00275889"/>
    <w:rsid w:val="002758D9"/>
    <w:rsid w:val="002769D9"/>
    <w:rsid w:val="00276B4A"/>
    <w:rsid w:val="00281364"/>
    <w:rsid w:val="0028407A"/>
    <w:rsid w:val="00285901"/>
    <w:rsid w:val="00293218"/>
    <w:rsid w:val="00295BCE"/>
    <w:rsid w:val="002A12F3"/>
    <w:rsid w:val="002A27EC"/>
    <w:rsid w:val="002A42A7"/>
    <w:rsid w:val="002A63AB"/>
    <w:rsid w:val="002B760B"/>
    <w:rsid w:val="002C571F"/>
    <w:rsid w:val="002D3B32"/>
    <w:rsid w:val="002D49F9"/>
    <w:rsid w:val="002E5D97"/>
    <w:rsid w:val="002E6A47"/>
    <w:rsid w:val="002F082E"/>
    <w:rsid w:val="002F1B6A"/>
    <w:rsid w:val="00302571"/>
    <w:rsid w:val="00304792"/>
    <w:rsid w:val="0030735A"/>
    <w:rsid w:val="003075A7"/>
    <w:rsid w:val="00307A33"/>
    <w:rsid w:val="00307F0E"/>
    <w:rsid w:val="00311699"/>
    <w:rsid w:val="00314530"/>
    <w:rsid w:val="003261CF"/>
    <w:rsid w:val="00330E1C"/>
    <w:rsid w:val="003353B7"/>
    <w:rsid w:val="00335799"/>
    <w:rsid w:val="00344F26"/>
    <w:rsid w:val="00347759"/>
    <w:rsid w:val="00347D4E"/>
    <w:rsid w:val="00352C90"/>
    <w:rsid w:val="003723DA"/>
    <w:rsid w:val="0037524D"/>
    <w:rsid w:val="003839E8"/>
    <w:rsid w:val="00385DD9"/>
    <w:rsid w:val="00390227"/>
    <w:rsid w:val="00394DC5"/>
    <w:rsid w:val="0039701C"/>
    <w:rsid w:val="003A4E03"/>
    <w:rsid w:val="003A5DCE"/>
    <w:rsid w:val="003A660D"/>
    <w:rsid w:val="003B0C19"/>
    <w:rsid w:val="003B2965"/>
    <w:rsid w:val="003C285E"/>
    <w:rsid w:val="003C3B42"/>
    <w:rsid w:val="003C661C"/>
    <w:rsid w:val="003D28BD"/>
    <w:rsid w:val="003E0076"/>
    <w:rsid w:val="003E0A23"/>
    <w:rsid w:val="003E3869"/>
    <w:rsid w:val="003E4F5D"/>
    <w:rsid w:val="003F158F"/>
    <w:rsid w:val="003F52E6"/>
    <w:rsid w:val="003F6024"/>
    <w:rsid w:val="003F7202"/>
    <w:rsid w:val="00405DE1"/>
    <w:rsid w:val="0041420C"/>
    <w:rsid w:val="00417275"/>
    <w:rsid w:val="004325CD"/>
    <w:rsid w:val="00433C0C"/>
    <w:rsid w:val="004361DF"/>
    <w:rsid w:val="00437A39"/>
    <w:rsid w:val="00443EAA"/>
    <w:rsid w:val="00445B37"/>
    <w:rsid w:val="00447005"/>
    <w:rsid w:val="004471AB"/>
    <w:rsid w:val="0045126A"/>
    <w:rsid w:val="00456034"/>
    <w:rsid w:val="00460AB4"/>
    <w:rsid w:val="004635AA"/>
    <w:rsid w:val="00466F41"/>
    <w:rsid w:val="00467DAD"/>
    <w:rsid w:val="00470EBB"/>
    <w:rsid w:val="00475FDE"/>
    <w:rsid w:val="00477283"/>
    <w:rsid w:val="004819D8"/>
    <w:rsid w:val="004862C0"/>
    <w:rsid w:val="00486A0D"/>
    <w:rsid w:val="00490EF6"/>
    <w:rsid w:val="00492962"/>
    <w:rsid w:val="00492F2B"/>
    <w:rsid w:val="0049342A"/>
    <w:rsid w:val="004A5BFB"/>
    <w:rsid w:val="004A70E4"/>
    <w:rsid w:val="004B022E"/>
    <w:rsid w:val="004B1F22"/>
    <w:rsid w:val="004B4FD5"/>
    <w:rsid w:val="004C5077"/>
    <w:rsid w:val="004D3A1C"/>
    <w:rsid w:val="004D523D"/>
    <w:rsid w:val="004D5278"/>
    <w:rsid w:val="004D6872"/>
    <w:rsid w:val="004F5531"/>
    <w:rsid w:val="00500D35"/>
    <w:rsid w:val="00504ED4"/>
    <w:rsid w:val="00507D76"/>
    <w:rsid w:val="00511487"/>
    <w:rsid w:val="0051242F"/>
    <w:rsid w:val="005207E5"/>
    <w:rsid w:val="0052475B"/>
    <w:rsid w:val="00532AFE"/>
    <w:rsid w:val="005360BB"/>
    <w:rsid w:val="005445F0"/>
    <w:rsid w:val="005454EB"/>
    <w:rsid w:val="00553777"/>
    <w:rsid w:val="00555CC5"/>
    <w:rsid w:val="005576B4"/>
    <w:rsid w:val="00564D06"/>
    <w:rsid w:val="00572925"/>
    <w:rsid w:val="00585C9F"/>
    <w:rsid w:val="0059679F"/>
    <w:rsid w:val="005A1CA3"/>
    <w:rsid w:val="005B071E"/>
    <w:rsid w:val="005B1237"/>
    <w:rsid w:val="005B5B9B"/>
    <w:rsid w:val="005C27EE"/>
    <w:rsid w:val="005C2A60"/>
    <w:rsid w:val="005C4FFF"/>
    <w:rsid w:val="005C6E6D"/>
    <w:rsid w:val="005D1870"/>
    <w:rsid w:val="005D57F0"/>
    <w:rsid w:val="005E1109"/>
    <w:rsid w:val="005E69B9"/>
    <w:rsid w:val="005F34A2"/>
    <w:rsid w:val="005F363E"/>
    <w:rsid w:val="005F5ABB"/>
    <w:rsid w:val="00602F12"/>
    <w:rsid w:val="00602FDC"/>
    <w:rsid w:val="00604656"/>
    <w:rsid w:val="0060622C"/>
    <w:rsid w:val="00615A37"/>
    <w:rsid w:val="006229CB"/>
    <w:rsid w:val="00622E9A"/>
    <w:rsid w:val="00624F8D"/>
    <w:rsid w:val="006260FA"/>
    <w:rsid w:val="00627F9E"/>
    <w:rsid w:val="00631F60"/>
    <w:rsid w:val="00651635"/>
    <w:rsid w:val="006606FE"/>
    <w:rsid w:val="0066736A"/>
    <w:rsid w:val="0067687D"/>
    <w:rsid w:val="00680068"/>
    <w:rsid w:val="006819CF"/>
    <w:rsid w:val="006862F6"/>
    <w:rsid w:val="006866E2"/>
    <w:rsid w:val="00687298"/>
    <w:rsid w:val="0068794F"/>
    <w:rsid w:val="006900E4"/>
    <w:rsid w:val="006911CC"/>
    <w:rsid w:val="00692B0B"/>
    <w:rsid w:val="00693C6D"/>
    <w:rsid w:val="0069496A"/>
    <w:rsid w:val="00697736"/>
    <w:rsid w:val="00697E1A"/>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374E7"/>
    <w:rsid w:val="00742FF3"/>
    <w:rsid w:val="0074314E"/>
    <w:rsid w:val="00745B1A"/>
    <w:rsid w:val="00752340"/>
    <w:rsid w:val="007539DD"/>
    <w:rsid w:val="00760D2D"/>
    <w:rsid w:val="00763F41"/>
    <w:rsid w:val="00766056"/>
    <w:rsid w:val="00766F79"/>
    <w:rsid w:val="00772D02"/>
    <w:rsid w:val="0077529D"/>
    <w:rsid w:val="00775D28"/>
    <w:rsid w:val="007772F3"/>
    <w:rsid w:val="007773B9"/>
    <w:rsid w:val="00782470"/>
    <w:rsid w:val="0078272E"/>
    <w:rsid w:val="0078290C"/>
    <w:rsid w:val="00785620"/>
    <w:rsid w:val="00790F01"/>
    <w:rsid w:val="007946FE"/>
    <w:rsid w:val="007A0117"/>
    <w:rsid w:val="007A1476"/>
    <w:rsid w:val="007A2B69"/>
    <w:rsid w:val="007A49B2"/>
    <w:rsid w:val="007A64B0"/>
    <w:rsid w:val="007B009F"/>
    <w:rsid w:val="007B121E"/>
    <w:rsid w:val="007D1C81"/>
    <w:rsid w:val="007D58C1"/>
    <w:rsid w:val="007D72B3"/>
    <w:rsid w:val="007D7C52"/>
    <w:rsid w:val="007E2718"/>
    <w:rsid w:val="007E3877"/>
    <w:rsid w:val="007E719C"/>
    <w:rsid w:val="007F0193"/>
    <w:rsid w:val="007F2F15"/>
    <w:rsid w:val="007F5CFC"/>
    <w:rsid w:val="00807568"/>
    <w:rsid w:val="008211EB"/>
    <w:rsid w:val="00825BC6"/>
    <w:rsid w:val="008326F3"/>
    <w:rsid w:val="00832D2F"/>
    <w:rsid w:val="00833282"/>
    <w:rsid w:val="0083440D"/>
    <w:rsid w:val="00843947"/>
    <w:rsid w:val="00846B84"/>
    <w:rsid w:val="00846B8E"/>
    <w:rsid w:val="0085127C"/>
    <w:rsid w:val="00853BC6"/>
    <w:rsid w:val="008566CE"/>
    <w:rsid w:val="00856D15"/>
    <w:rsid w:val="00857C4C"/>
    <w:rsid w:val="00857CCB"/>
    <w:rsid w:val="00857ECD"/>
    <w:rsid w:val="008639DF"/>
    <w:rsid w:val="00872F66"/>
    <w:rsid w:val="008752D3"/>
    <w:rsid w:val="00877F70"/>
    <w:rsid w:val="00881D14"/>
    <w:rsid w:val="0089315C"/>
    <w:rsid w:val="008A0C9E"/>
    <w:rsid w:val="008A0CD0"/>
    <w:rsid w:val="008A1E4F"/>
    <w:rsid w:val="008A3BC7"/>
    <w:rsid w:val="008A40F1"/>
    <w:rsid w:val="008C12E9"/>
    <w:rsid w:val="008C1758"/>
    <w:rsid w:val="008C18E5"/>
    <w:rsid w:val="008D4AD5"/>
    <w:rsid w:val="008D524F"/>
    <w:rsid w:val="008D6885"/>
    <w:rsid w:val="008D6E8A"/>
    <w:rsid w:val="008D7B26"/>
    <w:rsid w:val="008E13CC"/>
    <w:rsid w:val="008E498D"/>
    <w:rsid w:val="008E7170"/>
    <w:rsid w:val="0090402D"/>
    <w:rsid w:val="0092177B"/>
    <w:rsid w:val="00930E90"/>
    <w:rsid w:val="0093191C"/>
    <w:rsid w:val="009330E8"/>
    <w:rsid w:val="00936044"/>
    <w:rsid w:val="009400C5"/>
    <w:rsid w:val="009403BA"/>
    <w:rsid w:val="00941196"/>
    <w:rsid w:val="00960F30"/>
    <w:rsid w:val="00963216"/>
    <w:rsid w:val="00965DAF"/>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E5A65"/>
    <w:rsid w:val="009F2E8A"/>
    <w:rsid w:val="009F3BFA"/>
    <w:rsid w:val="009F6357"/>
    <w:rsid w:val="009F6BAC"/>
    <w:rsid w:val="009F6BE7"/>
    <w:rsid w:val="009F6D09"/>
    <w:rsid w:val="009F7EB2"/>
    <w:rsid w:val="00A04620"/>
    <w:rsid w:val="00A048DF"/>
    <w:rsid w:val="00A06826"/>
    <w:rsid w:val="00A1475D"/>
    <w:rsid w:val="00A16645"/>
    <w:rsid w:val="00A172F4"/>
    <w:rsid w:val="00A17F51"/>
    <w:rsid w:val="00A2113E"/>
    <w:rsid w:val="00A235CC"/>
    <w:rsid w:val="00A2419B"/>
    <w:rsid w:val="00A2549C"/>
    <w:rsid w:val="00A277D5"/>
    <w:rsid w:val="00A27F2E"/>
    <w:rsid w:val="00A333F8"/>
    <w:rsid w:val="00A42AA0"/>
    <w:rsid w:val="00A435EF"/>
    <w:rsid w:val="00A45248"/>
    <w:rsid w:val="00A45D0B"/>
    <w:rsid w:val="00A465AF"/>
    <w:rsid w:val="00A47EB9"/>
    <w:rsid w:val="00A50122"/>
    <w:rsid w:val="00A557FC"/>
    <w:rsid w:val="00A55EA7"/>
    <w:rsid w:val="00A562A1"/>
    <w:rsid w:val="00A571C7"/>
    <w:rsid w:val="00A571ED"/>
    <w:rsid w:val="00A6279D"/>
    <w:rsid w:val="00A65B1E"/>
    <w:rsid w:val="00A7262F"/>
    <w:rsid w:val="00A90125"/>
    <w:rsid w:val="00A91311"/>
    <w:rsid w:val="00A947DD"/>
    <w:rsid w:val="00A97ACF"/>
    <w:rsid w:val="00AA0084"/>
    <w:rsid w:val="00AA2625"/>
    <w:rsid w:val="00AA2A44"/>
    <w:rsid w:val="00AA6641"/>
    <w:rsid w:val="00AA6D1E"/>
    <w:rsid w:val="00AB6173"/>
    <w:rsid w:val="00AB62F8"/>
    <w:rsid w:val="00AB7352"/>
    <w:rsid w:val="00AC1098"/>
    <w:rsid w:val="00AC4EC5"/>
    <w:rsid w:val="00AC582F"/>
    <w:rsid w:val="00AD0D09"/>
    <w:rsid w:val="00AD6C5F"/>
    <w:rsid w:val="00AD6CFF"/>
    <w:rsid w:val="00AE4C80"/>
    <w:rsid w:val="00AE4EAE"/>
    <w:rsid w:val="00AE6A0C"/>
    <w:rsid w:val="00AF47D5"/>
    <w:rsid w:val="00AF7708"/>
    <w:rsid w:val="00B05A16"/>
    <w:rsid w:val="00B167C2"/>
    <w:rsid w:val="00B175DD"/>
    <w:rsid w:val="00B231B5"/>
    <w:rsid w:val="00B23620"/>
    <w:rsid w:val="00B236CE"/>
    <w:rsid w:val="00B2490F"/>
    <w:rsid w:val="00B24DB6"/>
    <w:rsid w:val="00B2746E"/>
    <w:rsid w:val="00B3284E"/>
    <w:rsid w:val="00B36D0E"/>
    <w:rsid w:val="00B47B76"/>
    <w:rsid w:val="00B53C5C"/>
    <w:rsid w:val="00B55BE2"/>
    <w:rsid w:val="00B60EA0"/>
    <w:rsid w:val="00B66348"/>
    <w:rsid w:val="00B7149B"/>
    <w:rsid w:val="00B72AF5"/>
    <w:rsid w:val="00B824EB"/>
    <w:rsid w:val="00B83B29"/>
    <w:rsid w:val="00B85AC1"/>
    <w:rsid w:val="00B91184"/>
    <w:rsid w:val="00B92974"/>
    <w:rsid w:val="00B9634C"/>
    <w:rsid w:val="00BA3276"/>
    <w:rsid w:val="00BA6D75"/>
    <w:rsid w:val="00BB1E8D"/>
    <w:rsid w:val="00BC0065"/>
    <w:rsid w:val="00BD3C51"/>
    <w:rsid w:val="00BD3F3C"/>
    <w:rsid w:val="00BE460F"/>
    <w:rsid w:val="00BE6146"/>
    <w:rsid w:val="00BE6CB0"/>
    <w:rsid w:val="00BE7773"/>
    <w:rsid w:val="00BE7F3C"/>
    <w:rsid w:val="00BF0E93"/>
    <w:rsid w:val="00BF11F5"/>
    <w:rsid w:val="00BF3F9A"/>
    <w:rsid w:val="00BF4857"/>
    <w:rsid w:val="00BF4DD9"/>
    <w:rsid w:val="00BF5C73"/>
    <w:rsid w:val="00C02753"/>
    <w:rsid w:val="00C16C58"/>
    <w:rsid w:val="00C20746"/>
    <w:rsid w:val="00C21B5E"/>
    <w:rsid w:val="00C26415"/>
    <w:rsid w:val="00C27E29"/>
    <w:rsid w:val="00C31839"/>
    <w:rsid w:val="00C33076"/>
    <w:rsid w:val="00C36A14"/>
    <w:rsid w:val="00C36F92"/>
    <w:rsid w:val="00C37BB2"/>
    <w:rsid w:val="00C4040D"/>
    <w:rsid w:val="00C44732"/>
    <w:rsid w:val="00C47E1B"/>
    <w:rsid w:val="00C501E1"/>
    <w:rsid w:val="00C51362"/>
    <w:rsid w:val="00C525CB"/>
    <w:rsid w:val="00C572D0"/>
    <w:rsid w:val="00C6307D"/>
    <w:rsid w:val="00C65530"/>
    <w:rsid w:val="00C66BDB"/>
    <w:rsid w:val="00C75AD2"/>
    <w:rsid w:val="00C82A75"/>
    <w:rsid w:val="00C85C84"/>
    <w:rsid w:val="00C87171"/>
    <w:rsid w:val="00C879C0"/>
    <w:rsid w:val="00C90B8C"/>
    <w:rsid w:val="00C91525"/>
    <w:rsid w:val="00C919AB"/>
    <w:rsid w:val="00C93DD6"/>
    <w:rsid w:val="00C95451"/>
    <w:rsid w:val="00C96528"/>
    <w:rsid w:val="00CA1C93"/>
    <w:rsid w:val="00CA2A3B"/>
    <w:rsid w:val="00CA3B0D"/>
    <w:rsid w:val="00CA5789"/>
    <w:rsid w:val="00CA57FE"/>
    <w:rsid w:val="00CB2ABE"/>
    <w:rsid w:val="00CB3E2C"/>
    <w:rsid w:val="00CB6B1E"/>
    <w:rsid w:val="00CD0C6F"/>
    <w:rsid w:val="00CD53E6"/>
    <w:rsid w:val="00CD6894"/>
    <w:rsid w:val="00CD73D9"/>
    <w:rsid w:val="00CE5E17"/>
    <w:rsid w:val="00CF1F0F"/>
    <w:rsid w:val="00CF2F3C"/>
    <w:rsid w:val="00CF3F3C"/>
    <w:rsid w:val="00D02086"/>
    <w:rsid w:val="00D021D4"/>
    <w:rsid w:val="00D02756"/>
    <w:rsid w:val="00D05278"/>
    <w:rsid w:val="00D122B3"/>
    <w:rsid w:val="00D13740"/>
    <w:rsid w:val="00D17048"/>
    <w:rsid w:val="00D17B7E"/>
    <w:rsid w:val="00D2627E"/>
    <w:rsid w:val="00D27076"/>
    <w:rsid w:val="00D2788E"/>
    <w:rsid w:val="00D37D65"/>
    <w:rsid w:val="00D4041A"/>
    <w:rsid w:val="00D408F0"/>
    <w:rsid w:val="00D412A9"/>
    <w:rsid w:val="00D51813"/>
    <w:rsid w:val="00D5381B"/>
    <w:rsid w:val="00D5568B"/>
    <w:rsid w:val="00D613BE"/>
    <w:rsid w:val="00D61B4D"/>
    <w:rsid w:val="00D6300E"/>
    <w:rsid w:val="00D7147A"/>
    <w:rsid w:val="00D75C36"/>
    <w:rsid w:val="00D76BE9"/>
    <w:rsid w:val="00D813E8"/>
    <w:rsid w:val="00D9049A"/>
    <w:rsid w:val="00D90581"/>
    <w:rsid w:val="00D94407"/>
    <w:rsid w:val="00D944A8"/>
    <w:rsid w:val="00DA6CC0"/>
    <w:rsid w:val="00DC134C"/>
    <w:rsid w:val="00DC2962"/>
    <w:rsid w:val="00DC5A0A"/>
    <w:rsid w:val="00DC6B6B"/>
    <w:rsid w:val="00DD0476"/>
    <w:rsid w:val="00DD1A17"/>
    <w:rsid w:val="00DD5009"/>
    <w:rsid w:val="00DD6718"/>
    <w:rsid w:val="00DE025D"/>
    <w:rsid w:val="00DE2792"/>
    <w:rsid w:val="00DF10AD"/>
    <w:rsid w:val="00DF2F03"/>
    <w:rsid w:val="00E021EB"/>
    <w:rsid w:val="00E0550D"/>
    <w:rsid w:val="00E0758D"/>
    <w:rsid w:val="00E112CD"/>
    <w:rsid w:val="00E1130C"/>
    <w:rsid w:val="00E12264"/>
    <w:rsid w:val="00E12470"/>
    <w:rsid w:val="00E12CC2"/>
    <w:rsid w:val="00E14BFB"/>
    <w:rsid w:val="00E20F3B"/>
    <w:rsid w:val="00E226CE"/>
    <w:rsid w:val="00E26608"/>
    <w:rsid w:val="00E314BD"/>
    <w:rsid w:val="00E342B4"/>
    <w:rsid w:val="00E35C0D"/>
    <w:rsid w:val="00E40B32"/>
    <w:rsid w:val="00E43AAC"/>
    <w:rsid w:val="00E476AA"/>
    <w:rsid w:val="00E60256"/>
    <w:rsid w:val="00E612EB"/>
    <w:rsid w:val="00E63350"/>
    <w:rsid w:val="00E67E0D"/>
    <w:rsid w:val="00E83DD9"/>
    <w:rsid w:val="00E90BED"/>
    <w:rsid w:val="00E90DC9"/>
    <w:rsid w:val="00E925C6"/>
    <w:rsid w:val="00E930F7"/>
    <w:rsid w:val="00E93B38"/>
    <w:rsid w:val="00E93D09"/>
    <w:rsid w:val="00E951D3"/>
    <w:rsid w:val="00EA1759"/>
    <w:rsid w:val="00EB1560"/>
    <w:rsid w:val="00EB3C81"/>
    <w:rsid w:val="00EB5860"/>
    <w:rsid w:val="00EB620D"/>
    <w:rsid w:val="00EC3C7A"/>
    <w:rsid w:val="00EC43C5"/>
    <w:rsid w:val="00EC7A67"/>
    <w:rsid w:val="00ED2E3D"/>
    <w:rsid w:val="00EE7A2F"/>
    <w:rsid w:val="00F04479"/>
    <w:rsid w:val="00F0643B"/>
    <w:rsid w:val="00F0671E"/>
    <w:rsid w:val="00F21902"/>
    <w:rsid w:val="00F26CBB"/>
    <w:rsid w:val="00F346E4"/>
    <w:rsid w:val="00F36384"/>
    <w:rsid w:val="00F37B89"/>
    <w:rsid w:val="00F46AE1"/>
    <w:rsid w:val="00F47522"/>
    <w:rsid w:val="00F477EB"/>
    <w:rsid w:val="00F50197"/>
    <w:rsid w:val="00F5439D"/>
    <w:rsid w:val="00F62BFF"/>
    <w:rsid w:val="00F64EA1"/>
    <w:rsid w:val="00F67C9D"/>
    <w:rsid w:val="00F73DD9"/>
    <w:rsid w:val="00F7588D"/>
    <w:rsid w:val="00F76CA8"/>
    <w:rsid w:val="00F76D82"/>
    <w:rsid w:val="00F77CA0"/>
    <w:rsid w:val="00F905B2"/>
    <w:rsid w:val="00F969FB"/>
    <w:rsid w:val="00F97C89"/>
    <w:rsid w:val="00FA09D3"/>
    <w:rsid w:val="00FA106B"/>
    <w:rsid w:val="00FA5CBD"/>
    <w:rsid w:val="00FB20C2"/>
    <w:rsid w:val="00FB2CD1"/>
    <w:rsid w:val="00FB7173"/>
    <w:rsid w:val="00FC3484"/>
    <w:rsid w:val="00FC77FF"/>
    <w:rsid w:val="00FD2781"/>
    <w:rsid w:val="00FD2A10"/>
    <w:rsid w:val="00FD4D3B"/>
    <w:rsid w:val="00FD736D"/>
    <w:rsid w:val="00FE1C9D"/>
    <w:rsid w:val="00FE5F6E"/>
    <w:rsid w:val="00FF113D"/>
    <w:rsid w:val="00FF1A5A"/>
    <w:rsid w:val="00FF627B"/>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469398310">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35782631">
      <w:bodyDiv w:val="1"/>
      <w:marLeft w:val="0"/>
      <w:marRight w:val="0"/>
      <w:marTop w:val="0"/>
      <w:marBottom w:val="0"/>
      <w:divBdr>
        <w:top w:val="none" w:sz="0" w:space="0" w:color="auto"/>
        <w:left w:val="none" w:sz="0" w:space="0" w:color="auto"/>
        <w:bottom w:val="none" w:sz="0" w:space="0" w:color="auto"/>
        <w:right w:val="none" w:sz="0" w:space="0" w:color="auto"/>
      </w:divBdr>
    </w:div>
    <w:div w:id="771977097">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56591868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domera-came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products/panomera-cameras" TargetMode="External"/><Relationship Id="rId4" Type="http://schemas.openxmlformats.org/officeDocument/2006/relationships/settings" Target="settings.xml"/><Relationship Id="rId9" Type="http://schemas.openxmlformats.org/officeDocument/2006/relationships/hyperlink" Target="https://www.dallmeier.com/products/domera-cameras/picoline-camer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Vorlage_Presseartikel-DE_V2.3.dotx</Template>
  <TotalTime>0</TotalTime>
  <Pages>2</Pages>
  <Words>619</Words>
  <Characters>3903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Noje Roxana</cp:lastModifiedBy>
  <cp:revision>14</cp:revision>
  <cp:lastPrinted>2018-01-17T16:18:00Z</cp:lastPrinted>
  <dcterms:created xsi:type="dcterms:W3CDTF">2025-02-10T09:37:00Z</dcterms:created>
  <dcterms:modified xsi:type="dcterms:W3CDTF">2025-03-13T07:37:00Z</dcterms:modified>
</cp:coreProperties>
</file>