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36AC3" w14:textId="3FE339B9" w:rsidR="00626B75" w:rsidRPr="007F00AB" w:rsidRDefault="001E65AB" w:rsidP="00550A8F">
      <w:pPr>
        <w:pStyle w:val="berschrift1"/>
        <w:rPr>
          <w:rFonts w:ascii="Calibri" w:hAnsi="Calibri" w:cs="Times New Roman"/>
          <w:sz w:val="24"/>
          <w:szCs w:val="24"/>
        </w:rPr>
      </w:pPr>
      <w:bookmarkStart w:id="0" w:name="_Hlk182229572"/>
      <w:r>
        <w:rPr>
          <w:rFonts w:ascii="Calibri" w:hAnsi="Calibri" w:cs="Times New Roman"/>
          <w:sz w:val="24"/>
          <w:szCs w:val="24"/>
        </w:rPr>
        <w:t>100</w:t>
      </w:r>
      <w:r w:rsidR="00202F07">
        <w:rPr>
          <w:rFonts w:ascii="Calibri" w:hAnsi="Calibri" w:cs="Times New Roman"/>
          <w:sz w:val="24"/>
          <w:szCs w:val="24"/>
        </w:rPr>
        <w:t xml:space="preserve"> </w:t>
      </w:r>
      <w:r>
        <w:rPr>
          <w:rFonts w:ascii="Calibri" w:hAnsi="Calibri" w:cs="Times New Roman"/>
          <w:sz w:val="24"/>
          <w:szCs w:val="24"/>
        </w:rPr>
        <w:t xml:space="preserve">Seiten Praxistipps </w:t>
      </w:r>
      <w:r w:rsidR="007F00AB" w:rsidRPr="007F00AB">
        <w:rPr>
          <w:rFonts w:ascii="Calibri" w:hAnsi="Calibri" w:cs="Times New Roman"/>
          <w:sz w:val="24"/>
          <w:szCs w:val="24"/>
        </w:rPr>
        <w:t xml:space="preserve">zur Videotechnik für Entscheidungsträger </w:t>
      </w:r>
      <w:r w:rsidR="00626B75" w:rsidRPr="007F00AB">
        <w:rPr>
          <w:rFonts w:ascii="Calibri" w:hAnsi="Calibri" w:cs="Times New Roman"/>
          <w:sz w:val="24"/>
          <w:szCs w:val="24"/>
        </w:rPr>
        <w:t xml:space="preserve"> </w:t>
      </w:r>
    </w:p>
    <w:p w14:paraId="6C51890B" w14:textId="5ACD116F" w:rsidR="007F00AB" w:rsidRPr="007F00AB" w:rsidRDefault="007F00AB" w:rsidP="007F00AB">
      <w:pPr>
        <w:tabs>
          <w:tab w:val="left" w:pos="4110"/>
        </w:tabs>
        <w:jc w:val="both"/>
        <w:rPr>
          <w:rFonts w:asciiTheme="minorHAnsi" w:hAnsiTheme="minorHAnsi" w:cstheme="minorHAnsi"/>
          <w:b/>
          <w:sz w:val="32"/>
          <w:szCs w:val="32"/>
        </w:rPr>
      </w:pPr>
      <w:r>
        <w:rPr>
          <w:rFonts w:asciiTheme="minorHAnsi" w:hAnsiTheme="minorHAnsi" w:cstheme="minorHAnsi"/>
          <w:b/>
          <w:sz w:val="32"/>
          <w:szCs w:val="32"/>
        </w:rPr>
        <w:t>„</w:t>
      </w:r>
      <w:r w:rsidRPr="007F00AB">
        <w:rPr>
          <w:rFonts w:asciiTheme="minorHAnsi" w:hAnsiTheme="minorHAnsi" w:cstheme="minorHAnsi"/>
          <w:b/>
          <w:sz w:val="32"/>
          <w:szCs w:val="32"/>
        </w:rPr>
        <w:t xml:space="preserve">International CRITIS </w:t>
      </w:r>
      <w:proofErr w:type="spellStart"/>
      <w:r w:rsidRPr="007F00AB">
        <w:rPr>
          <w:rFonts w:asciiTheme="minorHAnsi" w:hAnsiTheme="minorHAnsi" w:cstheme="minorHAnsi"/>
          <w:b/>
          <w:sz w:val="32"/>
          <w:szCs w:val="32"/>
        </w:rPr>
        <w:t>Practical</w:t>
      </w:r>
      <w:proofErr w:type="spellEnd"/>
      <w:r w:rsidRPr="007F00AB">
        <w:rPr>
          <w:rFonts w:asciiTheme="minorHAnsi" w:hAnsiTheme="minorHAnsi" w:cstheme="minorHAnsi"/>
          <w:b/>
          <w:sz w:val="32"/>
          <w:szCs w:val="32"/>
        </w:rPr>
        <w:t xml:space="preserve"> Guide </w:t>
      </w:r>
      <w:proofErr w:type="spellStart"/>
      <w:r w:rsidRPr="007F00AB">
        <w:rPr>
          <w:rFonts w:asciiTheme="minorHAnsi" w:hAnsiTheme="minorHAnsi" w:cstheme="minorHAnsi"/>
          <w:b/>
          <w:sz w:val="32"/>
          <w:szCs w:val="32"/>
        </w:rPr>
        <w:t>to</w:t>
      </w:r>
      <w:proofErr w:type="spellEnd"/>
      <w:r w:rsidRPr="007F00AB">
        <w:rPr>
          <w:rFonts w:asciiTheme="minorHAnsi" w:hAnsiTheme="minorHAnsi" w:cstheme="minorHAnsi"/>
          <w:b/>
          <w:sz w:val="32"/>
          <w:szCs w:val="32"/>
        </w:rPr>
        <w:t xml:space="preserve"> Video Technology“ bietet Überblick für Sicherheitsverantwortliche</w:t>
      </w:r>
    </w:p>
    <w:p w14:paraId="2415C310" w14:textId="77777777" w:rsidR="00550A8F" w:rsidRPr="00D46DEA" w:rsidRDefault="00550A8F" w:rsidP="00550A8F">
      <w:pPr>
        <w:jc w:val="both"/>
        <w:rPr>
          <w:rFonts w:asciiTheme="minorHAnsi" w:hAnsiTheme="minorHAnsi" w:cstheme="minorHAnsi"/>
          <w:b/>
        </w:rPr>
      </w:pPr>
    </w:p>
    <w:p w14:paraId="5BC2608D" w14:textId="6BB06C7F" w:rsidR="007F00AB" w:rsidRDefault="007F00AB" w:rsidP="00550A8F">
      <w:pPr>
        <w:jc w:val="both"/>
        <w:rPr>
          <w:rFonts w:asciiTheme="minorHAnsi" w:hAnsiTheme="minorHAnsi" w:cstheme="minorHAnsi"/>
          <w:b/>
        </w:rPr>
      </w:pPr>
      <w:r w:rsidRPr="007F00AB">
        <w:rPr>
          <w:rFonts w:asciiTheme="minorHAnsi" w:hAnsiTheme="minorHAnsi" w:cstheme="minorHAnsi"/>
          <w:b/>
        </w:rPr>
        <w:t xml:space="preserve">Regensburg, 13. November 2024 – </w:t>
      </w:r>
      <w:bookmarkStart w:id="1" w:name="_Hlk181874959"/>
      <w:r>
        <w:rPr>
          <w:rFonts w:asciiTheme="minorHAnsi" w:hAnsiTheme="minorHAnsi" w:cstheme="minorHAnsi"/>
          <w:b/>
        </w:rPr>
        <w:t>„</w:t>
      </w:r>
      <w:bookmarkEnd w:id="1"/>
      <w:r>
        <w:rPr>
          <w:rFonts w:asciiTheme="minorHAnsi" w:hAnsiTheme="minorHAnsi" w:cstheme="minorHAnsi"/>
          <w:b/>
        </w:rPr>
        <w:t>K</w:t>
      </w:r>
      <w:r w:rsidRPr="007F00AB">
        <w:rPr>
          <w:rFonts w:asciiTheme="minorHAnsi" w:hAnsiTheme="minorHAnsi" w:cstheme="minorHAnsi"/>
          <w:b/>
        </w:rPr>
        <w:t>RITIS</w:t>
      </w:r>
      <w:r>
        <w:rPr>
          <w:rFonts w:asciiTheme="minorHAnsi" w:hAnsiTheme="minorHAnsi" w:cstheme="minorHAnsi"/>
          <w:b/>
        </w:rPr>
        <w:t>“</w:t>
      </w:r>
      <w:r w:rsidRPr="007F00AB">
        <w:rPr>
          <w:rFonts w:asciiTheme="minorHAnsi" w:hAnsiTheme="minorHAnsi" w:cstheme="minorHAnsi"/>
          <w:b/>
        </w:rPr>
        <w:t xml:space="preserve">-Sicherheitsverantwortliche sind weltweit mit einer Vielzahl von Informationen, neuen Anforderungen und Fragen konfrontiert, nicht zuletzt vor dem Hintergrund massiver geopolitischer Veränderungen. Der neue </w:t>
      </w:r>
      <w:r>
        <w:rPr>
          <w:rFonts w:asciiTheme="minorHAnsi" w:hAnsiTheme="minorHAnsi" w:cstheme="minorHAnsi"/>
          <w:b/>
        </w:rPr>
        <w:t>„</w:t>
      </w:r>
      <w:r w:rsidRPr="007F00AB">
        <w:rPr>
          <w:rFonts w:asciiTheme="minorHAnsi" w:hAnsiTheme="minorHAnsi" w:cstheme="minorHAnsi"/>
          <w:b/>
        </w:rPr>
        <w:t xml:space="preserve">International CRITIS </w:t>
      </w:r>
      <w:proofErr w:type="spellStart"/>
      <w:r w:rsidRPr="007F00AB">
        <w:rPr>
          <w:rFonts w:asciiTheme="minorHAnsi" w:hAnsiTheme="minorHAnsi" w:cstheme="minorHAnsi"/>
          <w:b/>
        </w:rPr>
        <w:t>Practical</w:t>
      </w:r>
      <w:proofErr w:type="spellEnd"/>
      <w:r w:rsidRPr="007F00AB">
        <w:rPr>
          <w:rFonts w:asciiTheme="minorHAnsi" w:hAnsiTheme="minorHAnsi" w:cstheme="minorHAnsi"/>
          <w:b/>
        </w:rPr>
        <w:t xml:space="preserve"> Guide </w:t>
      </w:r>
      <w:proofErr w:type="spellStart"/>
      <w:r w:rsidRPr="007F00AB">
        <w:rPr>
          <w:rFonts w:asciiTheme="minorHAnsi" w:hAnsiTheme="minorHAnsi" w:cstheme="minorHAnsi"/>
          <w:b/>
        </w:rPr>
        <w:t>to</w:t>
      </w:r>
      <w:proofErr w:type="spellEnd"/>
      <w:r w:rsidRPr="007F00AB">
        <w:rPr>
          <w:rFonts w:asciiTheme="minorHAnsi" w:hAnsiTheme="minorHAnsi" w:cstheme="minorHAnsi"/>
          <w:b/>
        </w:rPr>
        <w:t xml:space="preserve"> Video Technology</w:t>
      </w:r>
      <w:r w:rsidR="00D46DEA">
        <w:rPr>
          <w:rFonts w:asciiTheme="minorHAnsi" w:hAnsiTheme="minorHAnsi" w:cstheme="minorHAnsi"/>
          <w:b/>
        </w:rPr>
        <w:t>“</w:t>
      </w:r>
      <w:r w:rsidRPr="007F00AB">
        <w:rPr>
          <w:rFonts w:asciiTheme="minorHAnsi" w:hAnsiTheme="minorHAnsi" w:cstheme="minorHAnsi"/>
          <w:b/>
        </w:rPr>
        <w:t xml:space="preserve"> des deutschen Herstellers Dallmeier electronic soll hier Unterstützung bieten. Der international ausgerichtete, englischsprachige Praxisleitfaden fasst den </w:t>
      </w:r>
      <w:r>
        <w:rPr>
          <w:rFonts w:asciiTheme="minorHAnsi" w:hAnsiTheme="minorHAnsi" w:cstheme="minorHAnsi"/>
          <w:b/>
        </w:rPr>
        <w:t>K</w:t>
      </w:r>
      <w:r w:rsidRPr="007F00AB">
        <w:rPr>
          <w:rFonts w:asciiTheme="minorHAnsi" w:hAnsiTheme="minorHAnsi" w:cstheme="minorHAnsi"/>
          <w:b/>
        </w:rPr>
        <w:t>RITIS-Rechtsrahmen weiter und ist im Vergleich zur ersten deutschen Ausgabe weltweit einsetzbar. Als allgemeines und universelles Kompendium deckt er auch internationale Fragestellungen und regulatorische Aspekte ab.</w:t>
      </w:r>
    </w:p>
    <w:p w14:paraId="4E814B40" w14:textId="77777777" w:rsidR="00626B75" w:rsidRPr="00D46DEA" w:rsidRDefault="00626B75" w:rsidP="00550A8F">
      <w:pPr>
        <w:jc w:val="both"/>
      </w:pPr>
    </w:p>
    <w:p w14:paraId="1CD107B5" w14:textId="53D133E0" w:rsidR="008F4898" w:rsidRPr="00AF6596" w:rsidRDefault="007F00AB" w:rsidP="008F4898">
      <w:pPr>
        <w:jc w:val="both"/>
      </w:pPr>
      <w:r w:rsidRPr="007F00AB">
        <w:t>Die europäischen Richtlinien NIS</w:t>
      </w:r>
      <w:r>
        <w:t>-</w:t>
      </w:r>
      <w:r w:rsidRPr="007F00AB">
        <w:t xml:space="preserve">2 und RCE und ihre entsprechenden nationalen Umsetzungen in den 27 EU-Ländern, weitere globale </w:t>
      </w:r>
      <w:r w:rsidR="004F046A">
        <w:t>K</w:t>
      </w:r>
      <w:r w:rsidRPr="007F00AB">
        <w:t xml:space="preserve">RITIS-Gesetzgebungsinitiativen außerhalb der EU, Cybersicherheit, Datenschutz, vertrauenswürdige KI nach dem neuen EU-KI-Gesetz, Technologieentscheidungen, Kostendruck: Sicherheitsverantwortliche in Organisationen </w:t>
      </w:r>
      <w:r w:rsidR="00D46DEA">
        <w:t>K</w:t>
      </w:r>
      <w:r w:rsidRPr="007F00AB">
        <w:t xml:space="preserve">ritischer Infrastrukturen und neu betroffene </w:t>
      </w:r>
      <w:r w:rsidR="00D46DEA">
        <w:t>„</w:t>
      </w:r>
      <w:r w:rsidR="00370A22">
        <w:t>E</w:t>
      </w:r>
      <w:r w:rsidR="00D46DEA">
        <w:t>ssential</w:t>
      </w:r>
      <w:r w:rsidR="00370A22">
        <w:t xml:space="preserve"> </w:t>
      </w:r>
      <w:proofErr w:type="spellStart"/>
      <w:r w:rsidR="00370A22">
        <w:t>Entities</w:t>
      </w:r>
      <w:proofErr w:type="spellEnd"/>
      <w:r w:rsidR="00370A22">
        <w:t>“ und „</w:t>
      </w:r>
      <w:proofErr w:type="spellStart"/>
      <w:r w:rsidR="00370A22">
        <w:t>Important</w:t>
      </w:r>
      <w:proofErr w:type="spellEnd"/>
      <w:r w:rsidR="00370A22">
        <w:t xml:space="preserve"> </w:t>
      </w:r>
      <w:proofErr w:type="spellStart"/>
      <w:r w:rsidR="00370A22">
        <w:t>Entities</w:t>
      </w:r>
      <w:proofErr w:type="spellEnd"/>
      <w:r w:rsidR="00370A22">
        <w:t xml:space="preserve">“ </w:t>
      </w:r>
      <w:r w:rsidRPr="007F00AB">
        <w:t>stehen derzeit vor zahlreichen Herausforderungen. Sie müssen die sich verändernde Sicherheitslandschaft managen, sich über Gesetzesinitiativen auf dem Laufenden halten, ethische und geopolitische Aspekte bei Investitionsentscheidungen berücksichtigen, nachhaltige Technologieentscheidungen treffen und vieles mehr.</w:t>
      </w:r>
    </w:p>
    <w:p w14:paraId="7908FE86" w14:textId="77777777" w:rsidR="004F046A" w:rsidRPr="00D46DEA" w:rsidRDefault="004F046A" w:rsidP="008F4898">
      <w:pPr>
        <w:jc w:val="both"/>
        <w:rPr>
          <w:rFonts w:asciiTheme="minorHAnsi" w:hAnsiTheme="minorHAnsi" w:cstheme="minorHAnsi"/>
        </w:rPr>
      </w:pPr>
    </w:p>
    <w:p w14:paraId="5410D5D9" w14:textId="77777777" w:rsidR="004F046A" w:rsidRPr="004F046A" w:rsidRDefault="004F046A" w:rsidP="004F046A">
      <w:pPr>
        <w:jc w:val="both"/>
        <w:rPr>
          <w:rFonts w:asciiTheme="minorHAnsi" w:hAnsiTheme="minorHAnsi" w:cstheme="minorHAnsi"/>
          <w:b/>
          <w:bCs/>
        </w:rPr>
      </w:pPr>
      <w:r w:rsidRPr="004F046A">
        <w:rPr>
          <w:rFonts w:asciiTheme="minorHAnsi" w:hAnsiTheme="minorHAnsi" w:cstheme="minorHAnsi"/>
          <w:b/>
          <w:bCs/>
        </w:rPr>
        <w:t>Kompendium mit Praxistipps und Fragebogen</w:t>
      </w:r>
    </w:p>
    <w:p w14:paraId="24E8D3D4" w14:textId="66ED876B" w:rsidR="004F046A" w:rsidRPr="004F046A" w:rsidRDefault="004F046A" w:rsidP="004F046A">
      <w:pPr>
        <w:jc w:val="both"/>
        <w:rPr>
          <w:rFonts w:asciiTheme="minorHAnsi" w:hAnsiTheme="minorHAnsi" w:cstheme="minorHAnsi"/>
        </w:rPr>
      </w:pPr>
      <w:r w:rsidRPr="004F046A">
        <w:rPr>
          <w:rFonts w:asciiTheme="minorHAnsi" w:hAnsiTheme="minorHAnsi" w:cstheme="minorHAnsi"/>
        </w:rPr>
        <w:t xml:space="preserve">Um Entscheider und Verantwortliche für physische und digitale Sicherheit in dieser dynamischen Entscheidungssituation zu unterstützen, hat sich der deutsche Videotechnikhersteller Dallmeier electronic entschlossen, das Know-how aus über 40 Jahren Erfahrung zu bündeln. Das Ergebnis ist der über </w:t>
      </w:r>
      <w:r w:rsidR="001E65AB">
        <w:rPr>
          <w:rFonts w:asciiTheme="minorHAnsi" w:hAnsiTheme="minorHAnsi" w:cstheme="minorHAnsi"/>
        </w:rPr>
        <w:t>100</w:t>
      </w:r>
      <w:r w:rsidRPr="004F046A">
        <w:rPr>
          <w:rFonts w:asciiTheme="minorHAnsi" w:hAnsiTheme="minorHAnsi" w:cstheme="minorHAnsi"/>
        </w:rPr>
        <w:t>-</w:t>
      </w:r>
      <w:r w:rsidRPr="001E65AB">
        <w:rPr>
          <w:rFonts w:asciiTheme="minorHAnsi" w:hAnsiTheme="minorHAnsi" w:cstheme="minorHAnsi"/>
        </w:rPr>
        <w:t xml:space="preserve">seitige Praxisleitfaden </w:t>
      </w:r>
      <w:hyperlink r:id="rId8" w:history="1">
        <w:r w:rsidRPr="001E65AB">
          <w:rPr>
            <w:rStyle w:val="Hyperlink"/>
            <w:rFonts w:asciiTheme="minorHAnsi" w:hAnsiTheme="minorHAnsi" w:cstheme="minorHAnsi"/>
          </w:rPr>
          <w:t>„</w:t>
        </w:r>
        <w:proofErr w:type="spellStart"/>
        <w:r w:rsidRPr="001E65AB">
          <w:rPr>
            <w:rStyle w:val="Hyperlink"/>
            <w:rFonts w:asciiTheme="minorHAnsi" w:hAnsiTheme="minorHAnsi" w:cstheme="minorHAnsi"/>
          </w:rPr>
          <w:t>Cybersecure</w:t>
        </w:r>
        <w:proofErr w:type="spellEnd"/>
        <w:r w:rsidRPr="001E65AB">
          <w:rPr>
            <w:rStyle w:val="Hyperlink"/>
            <w:rFonts w:asciiTheme="minorHAnsi" w:hAnsiTheme="minorHAnsi" w:cstheme="minorHAnsi"/>
          </w:rPr>
          <w:t xml:space="preserve"> </w:t>
        </w:r>
        <w:proofErr w:type="spellStart"/>
        <w:r w:rsidRPr="001E65AB">
          <w:rPr>
            <w:rStyle w:val="Hyperlink"/>
            <w:rFonts w:asciiTheme="minorHAnsi" w:hAnsiTheme="minorHAnsi" w:cstheme="minorHAnsi"/>
          </w:rPr>
          <w:t>video</w:t>
        </w:r>
        <w:proofErr w:type="spellEnd"/>
        <w:r w:rsidRPr="001E65AB">
          <w:rPr>
            <w:rStyle w:val="Hyperlink"/>
            <w:rFonts w:asciiTheme="minorHAnsi" w:hAnsiTheme="minorHAnsi" w:cstheme="minorHAnsi"/>
          </w:rPr>
          <w:t xml:space="preserve"> </w:t>
        </w:r>
        <w:proofErr w:type="spellStart"/>
        <w:r w:rsidRPr="001E65AB">
          <w:rPr>
            <w:rStyle w:val="Hyperlink"/>
            <w:rFonts w:asciiTheme="minorHAnsi" w:hAnsiTheme="minorHAnsi" w:cstheme="minorHAnsi"/>
          </w:rPr>
          <w:t>technology</w:t>
        </w:r>
        <w:proofErr w:type="spellEnd"/>
        <w:r w:rsidRPr="001E65AB">
          <w:rPr>
            <w:rStyle w:val="Hyperlink"/>
            <w:rFonts w:asciiTheme="minorHAnsi" w:hAnsiTheme="minorHAnsi" w:cstheme="minorHAnsi"/>
          </w:rPr>
          <w:t xml:space="preserve"> </w:t>
        </w:r>
        <w:proofErr w:type="spellStart"/>
        <w:r w:rsidRPr="001E65AB">
          <w:rPr>
            <w:rStyle w:val="Hyperlink"/>
            <w:rFonts w:asciiTheme="minorHAnsi" w:hAnsiTheme="minorHAnsi" w:cstheme="minorHAnsi"/>
          </w:rPr>
          <w:t>for</w:t>
        </w:r>
        <w:proofErr w:type="spellEnd"/>
        <w:r w:rsidRPr="001E65AB">
          <w:rPr>
            <w:rStyle w:val="Hyperlink"/>
            <w:rFonts w:asciiTheme="minorHAnsi" w:hAnsiTheme="minorHAnsi" w:cstheme="minorHAnsi"/>
          </w:rPr>
          <w:t xml:space="preserve"> </w:t>
        </w:r>
        <w:proofErr w:type="spellStart"/>
        <w:r w:rsidRPr="001E65AB">
          <w:rPr>
            <w:rStyle w:val="Hyperlink"/>
            <w:rFonts w:asciiTheme="minorHAnsi" w:hAnsiTheme="minorHAnsi" w:cstheme="minorHAnsi"/>
          </w:rPr>
          <w:t>critical</w:t>
        </w:r>
        <w:proofErr w:type="spellEnd"/>
        <w:r w:rsidRPr="001E65AB">
          <w:rPr>
            <w:rStyle w:val="Hyperlink"/>
            <w:rFonts w:asciiTheme="minorHAnsi" w:hAnsiTheme="minorHAnsi" w:cstheme="minorHAnsi"/>
          </w:rPr>
          <w:t xml:space="preserve"> </w:t>
        </w:r>
        <w:proofErr w:type="spellStart"/>
        <w:r w:rsidRPr="001E65AB">
          <w:rPr>
            <w:rStyle w:val="Hyperlink"/>
            <w:rFonts w:asciiTheme="minorHAnsi" w:hAnsiTheme="minorHAnsi" w:cstheme="minorHAnsi"/>
          </w:rPr>
          <w:t>infrastructures</w:t>
        </w:r>
        <w:proofErr w:type="spellEnd"/>
        <w:r w:rsidRPr="001E65AB">
          <w:rPr>
            <w:rStyle w:val="Hyperlink"/>
            <w:rFonts w:asciiTheme="minorHAnsi" w:hAnsiTheme="minorHAnsi" w:cstheme="minorHAnsi"/>
          </w:rPr>
          <w:t xml:space="preserve"> and </w:t>
        </w:r>
        <w:proofErr w:type="spellStart"/>
        <w:r w:rsidRPr="001E65AB">
          <w:rPr>
            <w:rStyle w:val="Hyperlink"/>
            <w:rFonts w:asciiTheme="minorHAnsi" w:hAnsiTheme="minorHAnsi" w:cstheme="minorHAnsi"/>
          </w:rPr>
          <w:t>other</w:t>
        </w:r>
        <w:proofErr w:type="spellEnd"/>
        <w:r w:rsidRPr="001E65AB">
          <w:rPr>
            <w:rStyle w:val="Hyperlink"/>
            <w:rFonts w:asciiTheme="minorHAnsi" w:hAnsiTheme="minorHAnsi" w:cstheme="minorHAnsi"/>
          </w:rPr>
          <w:t xml:space="preserve"> essential and </w:t>
        </w:r>
        <w:proofErr w:type="spellStart"/>
        <w:r w:rsidRPr="001E65AB">
          <w:rPr>
            <w:rStyle w:val="Hyperlink"/>
            <w:rFonts w:asciiTheme="minorHAnsi" w:hAnsiTheme="minorHAnsi" w:cstheme="minorHAnsi"/>
          </w:rPr>
          <w:t>important</w:t>
        </w:r>
        <w:proofErr w:type="spellEnd"/>
        <w:r w:rsidRPr="001E65AB">
          <w:rPr>
            <w:rStyle w:val="Hyperlink"/>
            <w:rFonts w:asciiTheme="minorHAnsi" w:hAnsiTheme="minorHAnsi" w:cstheme="minorHAnsi"/>
          </w:rPr>
          <w:t xml:space="preserve"> </w:t>
        </w:r>
        <w:proofErr w:type="spellStart"/>
        <w:r w:rsidRPr="001E65AB">
          <w:rPr>
            <w:rStyle w:val="Hyperlink"/>
            <w:rFonts w:asciiTheme="minorHAnsi" w:hAnsiTheme="minorHAnsi" w:cstheme="minorHAnsi"/>
          </w:rPr>
          <w:t>entities</w:t>
        </w:r>
        <w:proofErr w:type="spellEnd"/>
        <w:r w:rsidRPr="001E65AB">
          <w:rPr>
            <w:rStyle w:val="Hyperlink"/>
            <w:rFonts w:asciiTheme="minorHAnsi" w:hAnsiTheme="minorHAnsi" w:cstheme="minorHAnsi"/>
          </w:rPr>
          <w:t>”</w:t>
        </w:r>
      </w:hyperlink>
      <w:r w:rsidRPr="001E65AB">
        <w:rPr>
          <w:rFonts w:asciiTheme="minorHAnsi" w:hAnsiTheme="minorHAnsi" w:cstheme="minorHAnsi"/>
        </w:rPr>
        <w:t xml:space="preserve"> (</w:t>
      </w:r>
      <w:r w:rsidR="00D46DEA" w:rsidRPr="001E65AB">
        <w:rPr>
          <w:rFonts w:asciiTheme="minorHAnsi" w:hAnsiTheme="minorHAnsi" w:cstheme="minorHAnsi"/>
        </w:rPr>
        <w:t>verfügbar</w:t>
      </w:r>
      <w:r w:rsidRPr="001E65AB">
        <w:rPr>
          <w:rFonts w:asciiTheme="minorHAnsi" w:hAnsiTheme="minorHAnsi" w:cstheme="minorHAnsi"/>
        </w:rPr>
        <w:t xml:space="preserve"> in englischer Sprache). </w:t>
      </w:r>
      <w:r w:rsidRPr="004F046A">
        <w:rPr>
          <w:rFonts w:asciiTheme="minorHAnsi" w:hAnsiTheme="minorHAnsi" w:cstheme="minorHAnsi"/>
        </w:rPr>
        <w:t xml:space="preserve">Das Dokument enthält eine umfassende Sammlung wichtiger Informationsquellen, Einschätzungen aktueller Entwicklungen und zahlreiche Praxistipps zum Thema </w:t>
      </w:r>
      <w:r>
        <w:rPr>
          <w:rFonts w:asciiTheme="minorHAnsi" w:hAnsiTheme="minorHAnsi" w:cstheme="minorHAnsi"/>
        </w:rPr>
        <w:t>„</w:t>
      </w:r>
      <w:r w:rsidRPr="004F046A">
        <w:rPr>
          <w:rFonts w:asciiTheme="minorHAnsi" w:hAnsiTheme="minorHAnsi" w:cstheme="minorHAnsi"/>
        </w:rPr>
        <w:t>Videotechnik für kritische Infrastrukturen</w:t>
      </w:r>
      <w:r>
        <w:rPr>
          <w:rFonts w:asciiTheme="minorHAnsi" w:hAnsiTheme="minorHAnsi" w:cstheme="minorHAnsi"/>
        </w:rPr>
        <w:t>“</w:t>
      </w:r>
      <w:r w:rsidR="00D46DEA">
        <w:rPr>
          <w:rFonts w:asciiTheme="minorHAnsi" w:hAnsiTheme="minorHAnsi" w:cstheme="minorHAnsi"/>
        </w:rPr>
        <w:t>.</w:t>
      </w:r>
    </w:p>
    <w:p w14:paraId="1313385F" w14:textId="77777777" w:rsidR="004F046A" w:rsidRPr="004F046A" w:rsidRDefault="004F046A" w:rsidP="004F046A">
      <w:pPr>
        <w:jc w:val="both"/>
        <w:rPr>
          <w:rFonts w:asciiTheme="minorHAnsi" w:hAnsiTheme="minorHAnsi" w:cstheme="minorHAnsi"/>
        </w:rPr>
      </w:pPr>
    </w:p>
    <w:p w14:paraId="02AD0C1F" w14:textId="3824647C" w:rsidR="004F046A" w:rsidRPr="004F046A" w:rsidRDefault="004F046A" w:rsidP="004F046A">
      <w:pPr>
        <w:jc w:val="both"/>
        <w:rPr>
          <w:rFonts w:asciiTheme="minorHAnsi" w:hAnsiTheme="minorHAnsi" w:cstheme="minorHAnsi"/>
        </w:rPr>
      </w:pPr>
      <w:r w:rsidRPr="004F046A">
        <w:rPr>
          <w:rFonts w:asciiTheme="minorHAnsi" w:hAnsiTheme="minorHAnsi" w:cstheme="minorHAnsi"/>
        </w:rPr>
        <w:t xml:space="preserve">Interessierte </w:t>
      </w:r>
      <w:r w:rsidR="00D46DEA" w:rsidRPr="004F046A">
        <w:rPr>
          <w:rFonts w:asciiTheme="minorHAnsi" w:hAnsiTheme="minorHAnsi" w:cstheme="minorHAnsi"/>
        </w:rPr>
        <w:t>können das Dokument in digitaler Form</w:t>
      </w:r>
      <w:r w:rsidRPr="004F046A">
        <w:rPr>
          <w:rFonts w:asciiTheme="minorHAnsi" w:hAnsiTheme="minorHAnsi" w:cstheme="minorHAnsi"/>
        </w:rPr>
        <w:t xml:space="preserve"> auf der </w:t>
      </w:r>
      <w:hyperlink r:id="rId9" w:history="1">
        <w:r w:rsidRPr="004F046A">
          <w:rPr>
            <w:rStyle w:val="Hyperlink"/>
            <w:rFonts w:asciiTheme="minorHAnsi" w:hAnsiTheme="minorHAnsi" w:cstheme="minorHAnsi"/>
          </w:rPr>
          <w:t>Website</w:t>
        </w:r>
      </w:hyperlink>
      <w:r w:rsidRPr="004F046A">
        <w:rPr>
          <w:rFonts w:asciiTheme="minorHAnsi" w:hAnsiTheme="minorHAnsi" w:cstheme="minorHAnsi"/>
        </w:rPr>
        <w:t xml:space="preserve"> anfordern.</w:t>
      </w:r>
    </w:p>
    <w:p w14:paraId="06DBC7EE" w14:textId="77777777" w:rsidR="00626B75" w:rsidRPr="004F046A" w:rsidRDefault="00626B75" w:rsidP="008F4898">
      <w:pPr>
        <w:jc w:val="both"/>
        <w:rPr>
          <w:rFonts w:asciiTheme="minorHAnsi" w:hAnsiTheme="minorHAnsi" w:cstheme="minorHAnsi"/>
        </w:rPr>
      </w:pPr>
    </w:p>
    <w:p w14:paraId="44988D4B" w14:textId="519355A6" w:rsidR="005E5DC4" w:rsidRPr="004F046A" w:rsidRDefault="004F046A" w:rsidP="00DB5D60">
      <w:pPr>
        <w:rPr>
          <w:rFonts w:asciiTheme="minorHAnsi" w:hAnsiTheme="minorHAnsi" w:cstheme="minorHAnsi"/>
          <w:b/>
        </w:rPr>
      </w:pPr>
      <w:r w:rsidRPr="004F046A">
        <w:rPr>
          <w:rFonts w:asciiTheme="minorHAnsi" w:hAnsiTheme="minorHAnsi" w:cstheme="minorHAnsi"/>
          <w:b/>
        </w:rPr>
        <w:t>Mehr Informationen</w:t>
      </w:r>
      <w:r w:rsidR="00DB5D60" w:rsidRPr="004F046A">
        <w:rPr>
          <w:rFonts w:asciiTheme="minorHAnsi" w:hAnsiTheme="minorHAnsi" w:cstheme="minorHAnsi"/>
          <w:b/>
        </w:rPr>
        <w:t xml:space="preserve">: </w:t>
      </w:r>
    </w:p>
    <w:p w14:paraId="6C7F29EE" w14:textId="41CC325C" w:rsidR="00550A8F" w:rsidRPr="004F046A" w:rsidRDefault="004F046A" w:rsidP="004F046A">
      <w:pPr>
        <w:pStyle w:val="Listenabsatz"/>
        <w:numPr>
          <w:ilvl w:val="0"/>
          <w:numId w:val="4"/>
        </w:numPr>
        <w:jc w:val="both"/>
        <w:rPr>
          <w:rFonts w:asciiTheme="minorHAnsi" w:hAnsiTheme="minorHAnsi" w:cstheme="minorHAnsi"/>
          <w:b/>
        </w:rPr>
      </w:pPr>
      <w:hyperlink r:id="rId10" w:history="1">
        <w:r w:rsidRPr="004F046A">
          <w:rPr>
            <w:rStyle w:val="Hyperlink"/>
            <w:rFonts w:asciiTheme="minorHAnsi" w:hAnsiTheme="minorHAnsi" w:cstheme="minorHAnsi"/>
            <w:b/>
          </w:rPr>
          <w:t>https://www.dallmeier.com/de/kritis-praxisleitfaden</w:t>
        </w:r>
      </w:hyperlink>
    </w:p>
    <w:p w14:paraId="1BD83EA6" w14:textId="77777777" w:rsidR="004F046A" w:rsidRDefault="004F046A" w:rsidP="00550A8F">
      <w:pPr>
        <w:jc w:val="both"/>
      </w:pPr>
    </w:p>
    <w:p w14:paraId="59654B53" w14:textId="77777777" w:rsidR="00EE770F" w:rsidRDefault="00EE770F" w:rsidP="00550A8F">
      <w:pPr>
        <w:jc w:val="both"/>
      </w:pPr>
    </w:p>
    <w:p w14:paraId="52613CA7" w14:textId="77777777" w:rsidR="00143A56" w:rsidRDefault="00143A56" w:rsidP="00550A8F">
      <w:pPr>
        <w:jc w:val="both"/>
      </w:pPr>
    </w:p>
    <w:p w14:paraId="33039C9B" w14:textId="77777777" w:rsidR="00143A56" w:rsidRDefault="00143A56" w:rsidP="00550A8F">
      <w:pPr>
        <w:jc w:val="both"/>
      </w:pPr>
    </w:p>
    <w:p w14:paraId="251347EF" w14:textId="77777777" w:rsidR="00EE770F" w:rsidRPr="004F046A" w:rsidRDefault="00EE770F" w:rsidP="00550A8F">
      <w:pPr>
        <w:jc w:val="both"/>
      </w:pPr>
    </w:p>
    <w:p w14:paraId="657878A9" w14:textId="2B0251F9" w:rsidR="00550A8F" w:rsidRPr="004F046A" w:rsidRDefault="00550A8F" w:rsidP="00550A8F">
      <w:pPr>
        <w:jc w:val="both"/>
        <w:rPr>
          <w:b/>
          <w:color w:val="FF0000"/>
        </w:rPr>
      </w:pPr>
      <w:r w:rsidRPr="004F046A">
        <w:rPr>
          <w:b/>
          <w:color w:val="FF0000"/>
        </w:rPr>
        <w:lastRenderedPageBreak/>
        <w:t xml:space="preserve">+++ </w:t>
      </w:r>
      <w:r w:rsidR="004F046A" w:rsidRPr="004F046A">
        <w:rPr>
          <w:b/>
          <w:color w:val="FF0000"/>
        </w:rPr>
        <w:t>B</w:t>
      </w:r>
      <w:r w:rsidR="007C6EBF">
        <w:rPr>
          <w:b/>
          <w:color w:val="FF0000"/>
        </w:rPr>
        <w:t>ILDUNTERSCHRIFTEN</w:t>
      </w:r>
      <w:r w:rsidRPr="004F046A">
        <w:rPr>
          <w:b/>
          <w:color w:val="FF0000"/>
        </w:rPr>
        <w:t xml:space="preserve"> +++</w:t>
      </w:r>
    </w:p>
    <w:p w14:paraId="097F7255" w14:textId="351A2A85" w:rsidR="00E36714" w:rsidRPr="004F046A" w:rsidRDefault="00E36714" w:rsidP="00207079">
      <w:pPr>
        <w:jc w:val="both"/>
      </w:pPr>
    </w:p>
    <w:p w14:paraId="46F2DEEB" w14:textId="7DBA5B92" w:rsidR="00550A8F" w:rsidRDefault="00797817" w:rsidP="00207079">
      <w:pPr>
        <w:jc w:val="both"/>
        <w:rPr>
          <w:rFonts w:asciiTheme="minorHAnsi" w:hAnsiTheme="minorHAnsi" w:cstheme="minorHAnsi"/>
          <w:b/>
          <w:color w:val="FF0000"/>
        </w:rPr>
      </w:pPr>
      <w:bookmarkStart w:id="2" w:name="_Hlk182305474"/>
      <w:r w:rsidRPr="00797817">
        <w:rPr>
          <w:rFonts w:asciiTheme="minorHAnsi" w:hAnsiTheme="minorHAnsi" w:cstheme="minorHAnsi"/>
          <w:b/>
          <w:color w:val="FF0000"/>
        </w:rPr>
        <w:t>Dallmeier-CRITIS-</w:t>
      </w:r>
      <w:proofErr w:type="spellStart"/>
      <w:r w:rsidRPr="00797817">
        <w:rPr>
          <w:rFonts w:asciiTheme="minorHAnsi" w:hAnsiTheme="minorHAnsi" w:cstheme="minorHAnsi"/>
          <w:b/>
          <w:color w:val="FF0000"/>
        </w:rPr>
        <w:t>practical</w:t>
      </w:r>
      <w:proofErr w:type="spellEnd"/>
      <w:r w:rsidRPr="00797817">
        <w:rPr>
          <w:rFonts w:asciiTheme="minorHAnsi" w:hAnsiTheme="minorHAnsi" w:cstheme="minorHAnsi"/>
          <w:b/>
          <w:color w:val="FF0000"/>
        </w:rPr>
        <w:t>-</w:t>
      </w:r>
      <w:proofErr w:type="spellStart"/>
      <w:r w:rsidRPr="00797817">
        <w:rPr>
          <w:rFonts w:asciiTheme="minorHAnsi" w:hAnsiTheme="minorHAnsi" w:cstheme="minorHAnsi"/>
          <w:b/>
          <w:color w:val="FF0000"/>
        </w:rPr>
        <w:t>guide</w:t>
      </w:r>
      <w:proofErr w:type="spellEnd"/>
    </w:p>
    <w:p w14:paraId="3768ACE3" w14:textId="6B54F3CC" w:rsidR="004A51BA" w:rsidRDefault="004F046A" w:rsidP="00207079">
      <w:pPr>
        <w:jc w:val="both"/>
        <w:rPr>
          <w:rFonts w:asciiTheme="minorHAnsi" w:hAnsiTheme="minorHAnsi" w:cstheme="minorHAnsi"/>
        </w:rPr>
      </w:pPr>
      <w:bookmarkStart w:id="3" w:name="_Hlk110410754"/>
      <w:bookmarkEnd w:id="2"/>
      <w:r w:rsidRPr="004F046A">
        <w:rPr>
          <w:rFonts w:asciiTheme="minorHAnsi" w:hAnsiTheme="minorHAnsi" w:cstheme="minorHAnsi"/>
        </w:rPr>
        <w:t>Der Praxisleitfaden</w:t>
      </w:r>
      <w:r w:rsidR="00626B75" w:rsidRPr="004F046A">
        <w:rPr>
          <w:rFonts w:asciiTheme="minorHAnsi" w:hAnsiTheme="minorHAnsi" w:cstheme="minorHAnsi"/>
        </w:rPr>
        <w:t xml:space="preserve"> </w:t>
      </w:r>
      <w:r>
        <w:rPr>
          <w:rFonts w:asciiTheme="minorHAnsi" w:hAnsiTheme="minorHAnsi" w:cstheme="minorHAnsi"/>
        </w:rPr>
        <w:t>„</w:t>
      </w:r>
      <w:proofErr w:type="spellStart"/>
      <w:r w:rsidR="00D46DEA" w:rsidRPr="00D46DEA">
        <w:rPr>
          <w:rFonts w:asciiTheme="minorHAnsi" w:hAnsiTheme="minorHAnsi" w:cstheme="minorHAnsi"/>
        </w:rPr>
        <w:t>Cybersecure</w:t>
      </w:r>
      <w:proofErr w:type="spellEnd"/>
      <w:r w:rsidR="00D46DEA" w:rsidRPr="00D46DEA">
        <w:rPr>
          <w:rFonts w:asciiTheme="minorHAnsi" w:hAnsiTheme="minorHAnsi" w:cstheme="minorHAnsi"/>
        </w:rPr>
        <w:t xml:space="preserve"> </w:t>
      </w:r>
      <w:proofErr w:type="spellStart"/>
      <w:r w:rsidR="00D46DEA" w:rsidRPr="00D46DEA">
        <w:rPr>
          <w:rFonts w:asciiTheme="minorHAnsi" w:hAnsiTheme="minorHAnsi" w:cstheme="minorHAnsi"/>
        </w:rPr>
        <w:t>video</w:t>
      </w:r>
      <w:proofErr w:type="spellEnd"/>
      <w:r w:rsidR="00D46DEA" w:rsidRPr="00D46DEA">
        <w:rPr>
          <w:rFonts w:asciiTheme="minorHAnsi" w:hAnsiTheme="minorHAnsi" w:cstheme="minorHAnsi"/>
        </w:rPr>
        <w:t xml:space="preserve"> </w:t>
      </w:r>
      <w:proofErr w:type="spellStart"/>
      <w:r w:rsidR="00D46DEA" w:rsidRPr="00D46DEA">
        <w:rPr>
          <w:rFonts w:asciiTheme="minorHAnsi" w:hAnsiTheme="minorHAnsi" w:cstheme="minorHAnsi"/>
        </w:rPr>
        <w:t>technology</w:t>
      </w:r>
      <w:proofErr w:type="spellEnd"/>
      <w:r w:rsidR="00D46DEA" w:rsidRPr="00D46DEA">
        <w:rPr>
          <w:rFonts w:asciiTheme="minorHAnsi" w:hAnsiTheme="minorHAnsi" w:cstheme="minorHAnsi"/>
        </w:rPr>
        <w:t xml:space="preserve"> </w:t>
      </w:r>
      <w:proofErr w:type="spellStart"/>
      <w:r w:rsidR="00D46DEA" w:rsidRPr="00D46DEA">
        <w:rPr>
          <w:rFonts w:asciiTheme="minorHAnsi" w:hAnsiTheme="minorHAnsi" w:cstheme="minorHAnsi"/>
        </w:rPr>
        <w:t>for</w:t>
      </w:r>
      <w:proofErr w:type="spellEnd"/>
      <w:r w:rsidR="00D46DEA" w:rsidRPr="00D46DEA">
        <w:rPr>
          <w:rFonts w:asciiTheme="minorHAnsi" w:hAnsiTheme="minorHAnsi" w:cstheme="minorHAnsi"/>
        </w:rPr>
        <w:t xml:space="preserve"> </w:t>
      </w:r>
      <w:proofErr w:type="spellStart"/>
      <w:r w:rsidR="00D46DEA" w:rsidRPr="00D46DEA">
        <w:rPr>
          <w:rFonts w:asciiTheme="minorHAnsi" w:hAnsiTheme="minorHAnsi" w:cstheme="minorHAnsi"/>
        </w:rPr>
        <w:t>critical</w:t>
      </w:r>
      <w:proofErr w:type="spellEnd"/>
      <w:r w:rsidR="00D46DEA" w:rsidRPr="00D46DEA">
        <w:rPr>
          <w:rFonts w:asciiTheme="minorHAnsi" w:hAnsiTheme="minorHAnsi" w:cstheme="minorHAnsi"/>
        </w:rPr>
        <w:t xml:space="preserve"> </w:t>
      </w:r>
      <w:proofErr w:type="spellStart"/>
      <w:r w:rsidR="00D46DEA" w:rsidRPr="00D46DEA">
        <w:rPr>
          <w:rFonts w:asciiTheme="minorHAnsi" w:hAnsiTheme="minorHAnsi" w:cstheme="minorHAnsi"/>
        </w:rPr>
        <w:t>infrastructures</w:t>
      </w:r>
      <w:proofErr w:type="spellEnd"/>
      <w:r w:rsidR="00D46DEA" w:rsidRPr="00D46DEA">
        <w:rPr>
          <w:rFonts w:asciiTheme="minorHAnsi" w:hAnsiTheme="minorHAnsi" w:cstheme="minorHAnsi"/>
        </w:rPr>
        <w:t xml:space="preserve"> and </w:t>
      </w:r>
      <w:proofErr w:type="spellStart"/>
      <w:r w:rsidR="00D46DEA" w:rsidRPr="00D46DEA">
        <w:rPr>
          <w:rFonts w:asciiTheme="minorHAnsi" w:hAnsiTheme="minorHAnsi" w:cstheme="minorHAnsi"/>
        </w:rPr>
        <w:t>other</w:t>
      </w:r>
      <w:proofErr w:type="spellEnd"/>
      <w:r w:rsidR="00D46DEA" w:rsidRPr="00D46DEA">
        <w:rPr>
          <w:rFonts w:asciiTheme="minorHAnsi" w:hAnsiTheme="minorHAnsi" w:cstheme="minorHAnsi"/>
        </w:rPr>
        <w:t xml:space="preserve"> essential and </w:t>
      </w:r>
      <w:proofErr w:type="spellStart"/>
      <w:r w:rsidR="00D46DEA" w:rsidRPr="00D46DEA">
        <w:rPr>
          <w:rFonts w:asciiTheme="minorHAnsi" w:hAnsiTheme="minorHAnsi" w:cstheme="minorHAnsi"/>
        </w:rPr>
        <w:t>important</w:t>
      </w:r>
      <w:proofErr w:type="spellEnd"/>
      <w:r w:rsidR="00D46DEA" w:rsidRPr="00D46DEA">
        <w:rPr>
          <w:rFonts w:asciiTheme="minorHAnsi" w:hAnsiTheme="minorHAnsi" w:cstheme="minorHAnsi"/>
        </w:rPr>
        <w:t xml:space="preserve"> </w:t>
      </w:r>
      <w:proofErr w:type="spellStart"/>
      <w:r w:rsidR="00D46DEA" w:rsidRPr="00D46DEA">
        <w:rPr>
          <w:rFonts w:asciiTheme="minorHAnsi" w:hAnsiTheme="minorHAnsi" w:cstheme="minorHAnsi"/>
        </w:rPr>
        <w:t>entities</w:t>
      </w:r>
      <w:proofErr w:type="spellEnd"/>
      <w:r w:rsidRPr="004A51BA">
        <w:rPr>
          <w:rFonts w:asciiTheme="minorHAnsi" w:hAnsiTheme="minorHAnsi" w:cstheme="minorHAnsi"/>
        </w:rPr>
        <w:t>“</w:t>
      </w:r>
      <w:r w:rsidR="00626B75" w:rsidRPr="004A51BA">
        <w:rPr>
          <w:rFonts w:asciiTheme="minorHAnsi" w:hAnsiTheme="minorHAnsi" w:cstheme="minorHAnsi"/>
        </w:rPr>
        <w:t xml:space="preserve"> </w:t>
      </w:r>
      <w:r w:rsidR="004A51BA" w:rsidRPr="004A51BA">
        <w:rPr>
          <w:rFonts w:asciiTheme="minorHAnsi" w:hAnsiTheme="minorHAnsi" w:cstheme="minorHAnsi"/>
        </w:rPr>
        <w:t>unterstützt Verantwortliche für physische und digitale Sicherheit mit praktischen Tipps, Linksammlungen und Bewertungen bei der Entscheidungsfindung.</w:t>
      </w:r>
    </w:p>
    <w:p w14:paraId="4C5C7530" w14:textId="7E59582C" w:rsidR="00626B75" w:rsidRPr="004A51BA" w:rsidRDefault="004A51BA" w:rsidP="00207079">
      <w:pPr>
        <w:jc w:val="both"/>
        <w:rPr>
          <w:rFonts w:asciiTheme="minorHAnsi" w:hAnsiTheme="minorHAnsi" w:cstheme="minorHAnsi"/>
          <w:i/>
          <w:iCs/>
        </w:rPr>
      </w:pPr>
      <w:r>
        <w:rPr>
          <w:rFonts w:asciiTheme="minorHAnsi" w:hAnsiTheme="minorHAnsi" w:cstheme="minorHAnsi"/>
          <w:i/>
          <w:iCs/>
        </w:rPr>
        <w:t>Bildnachweis</w:t>
      </w:r>
      <w:r w:rsidR="00626B75" w:rsidRPr="004A51BA">
        <w:rPr>
          <w:rFonts w:asciiTheme="minorHAnsi" w:hAnsiTheme="minorHAnsi" w:cstheme="minorHAnsi"/>
          <w:i/>
          <w:iCs/>
        </w:rPr>
        <w:t>: Dallmeier electronic</w:t>
      </w:r>
    </w:p>
    <w:bookmarkEnd w:id="3"/>
    <w:p w14:paraId="7C75D703" w14:textId="661B019F" w:rsidR="00E36714" w:rsidRPr="004A51BA" w:rsidRDefault="00E36714" w:rsidP="00207079">
      <w:pPr>
        <w:jc w:val="both"/>
        <w:rPr>
          <w:rFonts w:asciiTheme="minorHAnsi" w:hAnsiTheme="minorHAnsi" w:cstheme="minorHAnsi"/>
        </w:rPr>
      </w:pPr>
    </w:p>
    <w:p w14:paraId="450E71C2" w14:textId="2D0D614D" w:rsidR="00132823" w:rsidRDefault="00797817" w:rsidP="00207079">
      <w:pPr>
        <w:jc w:val="both"/>
        <w:rPr>
          <w:rFonts w:asciiTheme="minorHAnsi" w:hAnsiTheme="minorHAnsi" w:cstheme="minorHAnsi"/>
          <w:b/>
          <w:bCs/>
          <w:color w:val="FF0000"/>
        </w:rPr>
      </w:pPr>
      <w:r>
        <w:rPr>
          <w:rFonts w:asciiTheme="minorHAnsi" w:hAnsiTheme="minorHAnsi" w:cstheme="minorHAnsi"/>
          <w:b/>
          <w:bCs/>
          <w:color w:val="FF0000"/>
        </w:rPr>
        <w:t>City</w:t>
      </w:r>
    </w:p>
    <w:p w14:paraId="3F74C384" w14:textId="4C45A859" w:rsidR="00964551" w:rsidRDefault="00964551" w:rsidP="00207079">
      <w:pPr>
        <w:jc w:val="both"/>
        <w:rPr>
          <w:rFonts w:asciiTheme="minorHAnsi" w:hAnsiTheme="minorHAnsi" w:cstheme="minorHAnsi"/>
        </w:rPr>
      </w:pPr>
      <w:r w:rsidRPr="00964551">
        <w:rPr>
          <w:rFonts w:asciiTheme="minorHAnsi" w:hAnsiTheme="minorHAnsi" w:cstheme="minorHAnsi"/>
        </w:rPr>
        <w:t xml:space="preserve">Der Schutz </w:t>
      </w:r>
      <w:r w:rsidR="00D46DEA">
        <w:rPr>
          <w:rFonts w:asciiTheme="minorHAnsi" w:hAnsiTheme="minorHAnsi" w:cstheme="minorHAnsi"/>
        </w:rPr>
        <w:t>K</w:t>
      </w:r>
      <w:r w:rsidRPr="00964551">
        <w:rPr>
          <w:rFonts w:asciiTheme="minorHAnsi" w:hAnsiTheme="minorHAnsi" w:cstheme="minorHAnsi"/>
        </w:rPr>
        <w:t>ritischer Infrastrukturen (</w:t>
      </w:r>
      <w:r>
        <w:rPr>
          <w:rFonts w:asciiTheme="minorHAnsi" w:hAnsiTheme="minorHAnsi" w:cstheme="minorHAnsi"/>
        </w:rPr>
        <w:t>K</w:t>
      </w:r>
      <w:r w:rsidRPr="00964551">
        <w:rPr>
          <w:rFonts w:asciiTheme="minorHAnsi" w:hAnsiTheme="minorHAnsi" w:cstheme="minorHAnsi"/>
        </w:rPr>
        <w:t>RITIS), wie zum Beispiel der Energieversorgung, ist in aller Munde.</w:t>
      </w:r>
    </w:p>
    <w:p w14:paraId="5AC4CD15" w14:textId="31D8617D" w:rsidR="00132823" w:rsidRPr="00D46DEA" w:rsidRDefault="00964551" w:rsidP="00132823">
      <w:pPr>
        <w:rPr>
          <w:rFonts w:asciiTheme="minorHAnsi" w:hAnsiTheme="minorHAnsi" w:cstheme="minorHAnsi"/>
          <w:i/>
          <w:iCs/>
        </w:rPr>
      </w:pPr>
      <w:r w:rsidRPr="00D46DEA">
        <w:rPr>
          <w:rFonts w:asciiTheme="minorHAnsi" w:hAnsiTheme="minorHAnsi" w:cstheme="minorHAnsi"/>
          <w:i/>
          <w:iCs/>
        </w:rPr>
        <w:t>Bildnachweis</w:t>
      </w:r>
      <w:r w:rsidR="00132823" w:rsidRPr="00D46DEA">
        <w:rPr>
          <w:rFonts w:asciiTheme="minorHAnsi" w:hAnsiTheme="minorHAnsi" w:cstheme="minorHAnsi"/>
          <w:i/>
          <w:iCs/>
        </w:rPr>
        <w:t xml:space="preserve">: </w:t>
      </w:r>
      <w:proofErr w:type="spellStart"/>
      <w:r w:rsidR="00132823" w:rsidRPr="00D46DEA">
        <w:rPr>
          <w:rFonts w:asciiTheme="minorHAnsi" w:hAnsiTheme="minorHAnsi" w:cstheme="minorHAnsi"/>
          <w:i/>
          <w:iCs/>
        </w:rPr>
        <w:t>sanderstock</w:t>
      </w:r>
      <w:proofErr w:type="spellEnd"/>
      <w:r w:rsidR="00132823" w:rsidRPr="00D46DEA">
        <w:rPr>
          <w:rFonts w:asciiTheme="minorHAnsi" w:hAnsiTheme="minorHAnsi" w:cstheme="minorHAnsi"/>
          <w:i/>
          <w:iCs/>
        </w:rPr>
        <w:t xml:space="preserve"> – stock.adobe.com</w:t>
      </w:r>
    </w:p>
    <w:bookmarkEnd w:id="0"/>
    <w:p w14:paraId="2F913313" w14:textId="77777777" w:rsidR="00E36714" w:rsidRDefault="00E36714" w:rsidP="00D4041A">
      <w:pPr>
        <w:rPr>
          <w:rFonts w:asciiTheme="minorHAnsi" w:hAnsiTheme="minorHAnsi" w:cstheme="minorHAnsi"/>
        </w:rPr>
      </w:pPr>
    </w:p>
    <w:p w14:paraId="6094DECC" w14:textId="77777777" w:rsidR="00B63A38" w:rsidRPr="00D46DEA" w:rsidRDefault="00B63A38" w:rsidP="00D4041A">
      <w:pPr>
        <w:rPr>
          <w:rFonts w:asciiTheme="minorHAnsi" w:hAnsiTheme="minorHAnsi" w:cstheme="minorHAnsi"/>
        </w:rPr>
      </w:pPr>
    </w:p>
    <w:p w14:paraId="6A9A4249" w14:textId="77777777" w:rsidR="0039701C" w:rsidRPr="00D46DEA" w:rsidRDefault="0039701C" w:rsidP="0039701C">
      <w:pPr>
        <w:rPr>
          <w:rFonts w:asciiTheme="minorHAnsi" w:hAnsiTheme="minorHAnsi" w:cstheme="minorHAnsi"/>
          <w:b/>
        </w:rPr>
      </w:pPr>
      <w:r w:rsidRPr="00D46DEA">
        <w:rPr>
          <w:rFonts w:asciiTheme="minorHAnsi" w:hAnsiTheme="minorHAnsi" w:cstheme="minorHAnsi"/>
          <w:b/>
        </w:rPr>
        <w:t>*****</w:t>
      </w:r>
    </w:p>
    <w:p w14:paraId="739B7EAD" w14:textId="77777777" w:rsidR="00AF6596" w:rsidRPr="00AF6596" w:rsidRDefault="00AF6596" w:rsidP="00AF6596">
      <w:pPr>
        <w:pStyle w:val="berschrift1"/>
        <w:rPr>
          <w:lang w:val="en-GB"/>
        </w:rPr>
      </w:pPr>
      <w:r w:rsidRPr="00AF6596">
        <w:rPr>
          <w:lang w:val="en-GB"/>
        </w:rPr>
        <w:t>Dallmeier: Turn images into assets.</w:t>
      </w:r>
    </w:p>
    <w:p w14:paraId="2F5796CE" w14:textId="77777777" w:rsidR="00AF6596" w:rsidRDefault="00AF6596" w:rsidP="00AF6596">
      <w:pPr>
        <w:pStyle w:val="berschrift1"/>
      </w:pPr>
      <w:r>
        <w:t>Mit wegweisender Videotechnologie aus Deutschland.</w:t>
      </w:r>
    </w:p>
    <w:p w14:paraId="4E411C4D" w14:textId="77777777" w:rsidR="00AF6596" w:rsidRDefault="00AF6596" w:rsidP="00AF6596">
      <w:pPr>
        <w:tabs>
          <w:tab w:val="left" w:pos="4110"/>
        </w:tabs>
        <w:rPr>
          <w:rFonts w:asciiTheme="minorHAnsi" w:hAnsiTheme="minorHAnsi" w:cstheme="minorHAnsi"/>
        </w:rPr>
      </w:pPr>
    </w:p>
    <w:p w14:paraId="32E78A0B" w14:textId="77777777" w:rsidR="00AF6596" w:rsidRDefault="00AF6596" w:rsidP="00AF6596">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77A79A30" w14:textId="77777777" w:rsidR="00AF6596" w:rsidRDefault="00AF6596" w:rsidP="00AF6596">
      <w:pPr>
        <w:jc w:val="both"/>
      </w:pPr>
    </w:p>
    <w:p w14:paraId="73D32D9A" w14:textId="77777777" w:rsidR="00AF6596" w:rsidRDefault="00AF6596" w:rsidP="00AF6596">
      <w:pPr>
        <w:jc w:val="both"/>
        <w:rPr>
          <w:b/>
          <w:bCs/>
          <w:sz w:val="22"/>
          <w:szCs w:val="22"/>
        </w:rPr>
      </w:pPr>
      <w:r>
        <w:rPr>
          <w:b/>
          <w:bCs/>
        </w:rPr>
        <w:t>Unsere Kunden: Vom Gewerbebetrieb bis zum WM-Stadion</w:t>
      </w:r>
    </w:p>
    <w:p w14:paraId="07896B0E" w14:textId="77777777" w:rsidR="00AF6596" w:rsidRDefault="00AF6596" w:rsidP="00AF6596">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3DDCA02C" w14:textId="77777777" w:rsidR="00AF6596" w:rsidRDefault="00AF6596" w:rsidP="00AF6596">
      <w:pPr>
        <w:jc w:val="both"/>
      </w:pPr>
    </w:p>
    <w:p w14:paraId="53F998A4" w14:textId="77777777" w:rsidR="00AF6596" w:rsidRDefault="00AF6596" w:rsidP="00AF6596">
      <w:pPr>
        <w:jc w:val="both"/>
        <w:rPr>
          <w:b/>
          <w:bCs/>
        </w:rPr>
      </w:pPr>
      <w:r>
        <w:rPr>
          <w:b/>
          <w:bCs/>
        </w:rPr>
        <w:t>Niedrige Gesamtbetriebskosten „Made in Germany“</w:t>
      </w:r>
    </w:p>
    <w:p w14:paraId="2961B18F" w14:textId="77777777" w:rsidR="00AF6596" w:rsidRDefault="00AF6596" w:rsidP="00AF6596">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xml:space="preserve">® Kamerafamilie, die bis zu 300 Kameravarianten mit nur 18 Komponenten ermöglicht. Diese und viele weitere Innovationen stiften echten Kundennutzen und können mit ihrem dadurch niedrigem Total </w:t>
      </w:r>
      <w:proofErr w:type="spellStart"/>
      <w:r>
        <w:t>Cost</w:t>
      </w:r>
      <w:proofErr w:type="spellEnd"/>
      <w:r>
        <w:t xml:space="preserve"> </w:t>
      </w:r>
      <w:proofErr w:type="spellStart"/>
      <w:r>
        <w:t>of</w:t>
      </w:r>
      <w:proofErr w:type="spellEnd"/>
      <w:r>
        <w:t xml:space="preserve"> </w:t>
      </w:r>
      <w:r>
        <w:lastRenderedPageBreak/>
        <w:t>Ownership (TCO) und hohem Return on Investment (ROI) problemlos mit Systemen aus Niedriglohnländern konkurrieren.</w:t>
      </w:r>
    </w:p>
    <w:p w14:paraId="35036F2D" w14:textId="77777777" w:rsidR="00AF6596" w:rsidRDefault="00AF6596" w:rsidP="00AF6596">
      <w:pPr>
        <w:jc w:val="both"/>
      </w:pPr>
    </w:p>
    <w:p w14:paraId="5FCCCF89" w14:textId="77777777" w:rsidR="00AF6596" w:rsidRDefault="00AF6596" w:rsidP="00AF6596">
      <w:pPr>
        <w:jc w:val="both"/>
        <w:rPr>
          <w:b/>
          <w:bCs/>
          <w:sz w:val="22"/>
          <w:szCs w:val="22"/>
        </w:rPr>
      </w:pPr>
      <w:proofErr w:type="spellStart"/>
      <w:r>
        <w:rPr>
          <w:b/>
          <w:bCs/>
        </w:rPr>
        <w:t>Cybersecurity</w:t>
      </w:r>
      <w:proofErr w:type="spellEnd"/>
      <w:r>
        <w:rPr>
          <w:b/>
          <w:bCs/>
        </w:rPr>
        <w:t>, Datenschutz und ethische Verantwortung durch maximale Fertigungstiefe</w:t>
      </w:r>
    </w:p>
    <w:p w14:paraId="4F42B1D4" w14:textId="77777777" w:rsidR="00AF6596" w:rsidRDefault="00AF6596" w:rsidP="00AF6596">
      <w:pPr>
        <w:jc w:val="both"/>
      </w:pPr>
      <w:r>
        <w:t xml:space="preserve">Durch 100 %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4CAD03E8" w14:textId="77777777" w:rsidR="00AF6596" w:rsidRDefault="00AF6596" w:rsidP="00AF6596">
      <w:pPr>
        <w:jc w:val="both"/>
      </w:pPr>
    </w:p>
    <w:p w14:paraId="247BB8B8" w14:textId="77777777" w:rsidR="00AF6596" w:rsidRDefault="00AF6596" w:rsidP="00AF6596">
      <w:pPr>
        <w:jc w:val="both"/>
      </w:pPr>
      <w:hyperlink r:id="rId11" w:history="1">
        <w:r>
          <w:rPr>
            <w:rStyle w:val="Hyperlink"/>
          </w:rPr>
          <w:t>www.dallmeier.com</w:t>
        </w:r>
      </w:hyperlink>
    </w:p>
    <w:p w14:paraId="396A31BA" w14:textId="77777777" w:rsidR="00AF6596" w:rsidRPr="00A2113E" w:rsidRDefault="00AF6596" w:rsidP="00AF6596">
      <w:pPr>
        <w:ind w:right="570"/>
        <w:jc w:val="both"/>
        <w:rPr>
          <w:rFonts w:asciiTheme="minorHAnsi" w:hAnsiTheme="minorHAnsi" w:cstheme="minorHAnsi"/>
          <w:color w:val="1CBBFF"/>
          <w:u w:val="single"/>
        </w:rPr>
      </w:pPr>
      <w:hyperlink r:id="rId12" w:history="1">
        <w:r>
          <w:rPr>
            <w:rStyle w:val="Hyperlink"/>
          </w:rPr>
          <w:t>www.panomera.com</w:t>
        </w:r>
      </w:hyperlink>
    </w:p>
    <w:p w14:paraId="3A027FF7" w14:textId="77777777" w:rsidR="00AF6596" w:rsidRPr="00844662" w:rsidRDefault="00AF6596" w:rsidP="00AF6596">
      <w:pPr>
        <w:ind w:right="570"/>
        <w:jc w:val="both"/>
        <w:rPr>
          <w:rFonts w:asciiTheme="minorHAnsi" w:hAnsiTheme="minorHAnsi" w:cstheme="minorHAnsi"/>
          <w:b/>
          <w:color w:val="00B0F0"/>
          <w:shd w:val="clear" w:color="auto" w:fill="FFFFFF"/>
        </w:rPr>
      </w:pPr>
    </w:p>
    <w:p w14:paraId="6FAB42BD" w14:textId="2AE02295" w:rsidR="00A2113E" w:rsidRPr="00AF6596" w:rsidRDefault="00A2113E" w:rsidP="00AF6596">
      <w:pPr>
        <w:pStyle w:val="berschrift1"/>
      </w:pPr>
    </w:p>
    <w:sectPr w:rsidR="00A2113E" w:rsidRPr="00AF6596" w:rsidSect="00D02756">
      <w:headerReference w:type="default" r:id="rId13"/>
      <w:footerReference w:type="default" r:id="rId14"/>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3B163" w14:textId="77777777" w:rsidR="002012DF" w:rsidRDefault="002012DF" w:rsidP="00164ED4">
      <w:r>
        <w:separator/>
      </w:r>
    </w:p>
  </w:endnote>
  <w:endnote w:type="continuationSeparator" w:id="0">
    <w:p w14:paraId="3B61CDA3" w14:textId="77777777" w:rsidR="002012DF" w:rsidRDefault="002012DF"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9376F" w14:textId="77777777" w:rsidR="00D4041A" w:rsidRPr="00E90BED" w:rsidRDefault="004D6872" w:rsidP="00D4041A">
    <w:pPr>
      <w:pStyle w:val="Fuzeile"/>
    </w:pPr>
    <w:r w:rsidRPr="00E90BED">
      <w:rPr>
        <w:noProof/>
        <w:lang w:eastAsia="de-DE"/>
      </w:rPr>
      <w:drawing>
        <wp:anchor distT="0" distB="0" distL="114300" distR="114300" simplePos="0" relativeHeight="251665408" behindDoc="0" locked="1" layoutInCell="1" allowOverlap="1" wp14:anchorId="6E23C807" wp14:editId="6DBDA2E9">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1F1FB3EA" wp14:editId="1E45E7CF">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DCFBBF"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7010583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12FB7EBC" w14:textId="77777777" w:rsidTr="001E7903">
      <w:tc>
        <w:tcPr>
          <w:tcW w:w="7341" w:type="dxa"/>
          <w:tcBorders>
            <w:top w:val="nil"/>
            <w:left w:val="nil"/>
            <w:bottom w:val="nil"/>
            <w:right w:val="nil"/>
          </w:tcBorders>
        </w:tcPr>
        <w:p w14:paraId="3E152D57" w14:textId="5452E113" w:rsidR="00680068" w:rsidRPr="00E90BED" w:rsidRDefault="00680068" w:rsidP="00680068">
          <w:pPr>
            <w:rPr>
              <w:rFonts w:asciiTheme="minorHAnsi" w:hAnsiTheme="minorHAnsi" w:cstheme="minorHAnsi"/>
              <w:sz w:val="14"/>
              <w:szCs w:val="14"/>
            </w:rPr>
          </w:pPr>
          <w:r w:rsidRPr="00490CFA">
            <w:rPr>
              <w:rFonts w:asciiTheme="minorHAnsi" w:hAnsiTheme="minorHAnsi" w:cstheme="minorHAnsi"/>
              <w:sz w:val="14"/>
              <w:szCs w:val="14"/>
              <w:lang w:val="en-GB"/>
            </w:rPr>
            <w:t>Dallmeier electronic GmbH &amp; Co.KG</w:t>
          </w:r>
          <w:r w:rsidR="00E90BED" w:rsidRPr="00490CFA">
            <w:rPr>
              <w:rFonts w:asciiTheme="minorHAnsi" w:hAnsiTheme="minorHAnsi" w:cstheme="minorHAnsi"/>
              <w:sz w:val="14"/>
              <w:szCs w:val="14"/>
              <w:lang w:val="en-GB"/>
            </w:rPr>
            <w:t xml:space="preserve"> </w:t>
          </w:r>
          <w:r w:rsidR="00154462" w:rsidRPr="00490CFA">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490CFA">
            <w:rPr>
              <w:rFonts w:cs="Arial"/>
              <w:spacing w:val="22"/>
              <w:sz w:val="14"/>
              <w:szCs w:val="14"/>
              <w:lang w:val="en-GB"/>
            </w:rPr>
            <w:t xml:space="preserve"> </w:t>
          </w:r>
          <w:r w:rsidR="0019234E" w:rsidRPr="00490CFA">
            <w:rPr>
              <w:rFonts w:asciiTheme="minorHAnsi" w:hAnsiTheme="minorHAnsi" w:cstheme="minorHAnsi"/>
              <w:sz w:val="14"/>
              <w:szCs w:val="14"/>
              <w:lang w:val="en-GB"/>
            </w:rPr>
            <w:t>Press</w:t>
          </w:r>
          <w:r w:rsidR="00D46DEA" w:rsidRPr="00490CFA">
            <w:rPr>
              <w:rFonts w:asciiTheme="minorHAnsi" w:hAnsiTheme="minorHAnsi" w:cstheme="minorHAnsi"/>
              <w:sz w:val="14"/>
              <w:szCs w:val="14"/>
              <w:lang w:val="en-GB"/>
            </w:rPr>
            <w:t>e</w:t>
          </w:r>
          <w:r w:rsidR="00490CFA" w:rsidRPr="00490CFA">
            <w:rPr>
              <w:rFonts w:asciiTheme="minorHAnsi" w:hAnsiTheme="minorHAnsi" w:cstheme="minorHAnsi"/>
              <w:sz w:val="14"/>
              <w:szCs w:val="14"/>
              <w:lang w:val="en-GB"/>
            </w:rPr>
            <w:t>stelle</w:t>
          </w:r>
          <w:r w:rsidR="00B85AC1" w:rsidRPr="00490CFA">
            <w:rPr>
              <w:rFonts w:asciiTheme="minorHAnsi" w:hAnsiTheme="minorHAnsi" w:cstheme="minorHAnsi"/>
              <w:sz w:val="14"/>
              <w:szCs w:val="14"/>
              <w:lang w:val="en-GB"/>
            </w:rPr>
            <w:t xml:space="preserve"> </w:t>
          </w:r>
          <w:r w:rsidRPr="00490CFA">
            <w:rPr>
              <w:rFonts w:asciiTheme="minorHAnsi" w:hAnsiTheme="minorHAnsi" w:cstheme="minorHAnsi"/>
              <w:sz w:val="14"/>
              <w:szCs w:val="14"/>
              <w:lang w:val="en-GB"/>
            </w:rPr>
            <w:t xml:space="preserve"> </w:t>
          </w:r>
          <w:r w:rsidRPr="00E90BED">
            <w:rPr>
              <w:rFonts w:cs="Arial"/>
              <w:spacing w:val="22"/>
              <w:sz w:val="14"/>
              <w:szCs w:val="14"/>
            </w:rPr>
            <w:sym w:font="Symbol" w:char="F0B7"/>
          </w:r>
          <w:r w:rsidR="004361DF" w:rsidRPr="00490CFA">
            <w:rPr>
              <w:rFonts w:cs="Arial"/>
              <w:spacing w:val="22"/>
              <w:sz w:val="14"/>
              <w:szCs w:val="14"/>
              <w:lang w:val="en-GB"/>
            </w:rPr>
            <w:t xml:space="preserve"> </w:t>
          </w:r>
          <w:r w:rsidRPr="00490CFA">
            <w:rPr>
              <w:rFonts w:asciiTheme="minorHAnsi" w:hAnsiTheme="minorHAnsi" w:cstheme="minorHAnsi"/>
              <w:sz w:val="14"/>
              <w:szCs w:val="14"/>
              <w:lang w:val="en-GB"/>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4D794A15"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+49 941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+49 941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411BDB8D" w14:textId="5E944D89"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5E5DC4">
            <w:rPr>
              <w:rFonts w:asciiTheme="minorHAnsi" w:hAnsiTheme="minorHAnsi" w:cstheme="minorHAnsi"/>
              <w:sz w:val="14"/>
              <w:szCs w:val="14"/>
            </w:rPr>
            <w:t>11</w:t>
          </w:r>
          <w:r w:rsidR="00132823" w:rsidRPr="00E90BED">
            <w:rPr>
              <w:rFonts w:asciiTheme="minorHAnsi" w:hAnsiTheme="minorHAnsi" w:cstheme="minorHAnsi"/>
              <w:sz w:val="14"/>
              <w:szCs w:val="14"/>
            </w:rPr>
            <w:t xml:space="preserve"> </w:t>
          </w:r>
          <w:r w:rsidRPr="00E90BED">
            <w:rPr>
              <w:rFonts w:asciiTheme="minorHAnsi" w:hAnsiTheme="minorHAnsi" w:cstheme="minorHAnsi"/>
              <w:sz w:val="14"/>
              <w:szCs w:val="14"/>
            </w:rPr>
            <w:t>/ 20</w:t>
          </w:r>
          <w:r w:rsidR="00020EA4">
            <w:rPr>
              <w:rFonts w:asciiTheme="minorHAnsi" w:hAnsiTheme="minorHAnsi" w:cstheme="minorHAnsi"/>
              <w:sz w:val="14"/>
              <w:szCs w:val="14"/>
            </w:rPr>
            <w:t>2</w:t>
          </w:r>
          <w:r w:rsidR="005E5DC4">
            <w:rPr>
              <w:rFonts w:asciiTheme="minorHAnsi" w:hAnsiTheme="minorHAnsi" w:cstheme="minorHAnsi"/>
              <w:sz w:val="14"/>
              <w:szCs w:val="14"/>
            </w:rPr>
            <w:t>4</w:t>
          </w:r>
        </w:p>
        <w:p w14:paraId="64C2747B"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DC12B7C" w14:textId="77777777" w:rsidTr="001E7903">
      <w:tc>
        <w:tcPr>
          <w:tcW w:w="7341" w:type="dxa"/>
          <w:tcBorders>
            <w:top w:val="nil"/>
            <w:left w:val="nil"/>
            <w:bottom w:val="nil"/>
            <w:right w:val="nil"/>
          </w:tcBorders>
        </w:tcPr>
        <w:p w14:paraId="5539A2E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1F2C3385" w14:textId="77777777" w:rsidR="00D4041A" w:rsidRPr="00E90BED" w:rsidRDefault="00D4041A" w:rsidP="00D4041A">
          <w:pPr>
            <w:pStyle w:val="Fuzeile"/>
            <w:jc w:val="right"/>
            <w:rPr>
              <w:rFonts w:cstheme="minorHAnsi"/>
              <w:sz w:val="14"/>
              <w:szCs w:val="14"/>
            </w:rPr>
          </w:pPr>
        </w:p>
      </w:tc>
    </w:tr>
  </w:tbl>
  <w:p w14:paraId="76AE40C2"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215C2" w14:textId="77777777" w:rsidR="002012DF" w:rsidRDefault="002012DF" w:rsidP="00164ED4">
      <w:r>
        <w:separator/>
      </w:r>
    </w:p>
  </w:footnote>
  <w:footnote w:type="continuationSeparator" w:id="0">
    <w:p w14:paraId="5B424A08" w14:textId="77777777" w:rsidR="002012DF" w:rsidRDefault="002012DF"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B37AD" w14:textId="77777777" w:rsidR="00164ED4" w:rsidRDefault="00164ED4" w:rsidP="00A47EB9">
    <w:pPr>
      <w:pStyle w:val="Kopfzeile"/>
    </w:pPr>
  </w:p>
  <w:p w14:paraId="68B3A510" w14:textId="77777777" w:rsidR="00164ED4" w:rsidRDefault="004D6872">
    <w:pPr>
      <w:pStyle w:val="Kopfzeile"/>
    </w:pPr>
    <w:r w:rsidRPr="00CD7E89">
      <w:rPr>
        <w:noProof/>
        <w:lang w:eastAsia="de-DE"/>
      </w:rPr>
      <w:drawing>
        <wp:anchor distT="0" distB="0" distL="114300" distR="114300" simplePos="0" relativeHeight="251663360" behindDoc="0" locked="1" layoutInCell="1" allowOverlap="1" wp14:anchorId="547E465D" wp14:editId="0B5E3FDF">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4656" behindDoc="0" locked="1" layoutInCell="1" allowOverlap="1" wp14:anchorId="39C4F892" wp14:editId="5480D979">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A5F702" id="Gerader Verbinder 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ED04003" w14:textId="77777777" w:rsidR="00164ED4" w:rsidRDefault="00164ED4">
    <w:pPr>
      <w:pStyle w:val="Kopfzeile"/>
    </w:pPr>
  </w:p>
  <w:p w14:paraId="26348DD4" w14:textId="77777777" w:rsidR="00B175DD" w:rsidRDefault="00B175DD" w:rsidP="007071E9">
    <w:pPr>
      <w:pStyle w:val="Kopfzeile"/>
      <w:rPr>
        <w:b/>
      </w:rPr>
    </w:pPr>
  </w:p>
  <w:p w14:paraId="4931D695" w14:textId="6416B94E" w:rsidR="00B175DD" w:rsidRPr="008C12E9" w:rsidRDefault="00B175DD" w:rsidP="008C12E9">
    <w:pPr>
      <w:pStyle w:val="Titel"/>
    </w:pPr>
    <w:r w:rsidRPr="008C12E9">
      <w:t xml:space="preserve">Dallmeier </w:t>
    </w:r>
    <w:r w:rsidR="00EA3D95">
      <w:t>Press</w:t>
    </w:r>
    <w:r w:rsidR="00D46DEA">
      <w:t>emeldung</w:t>
    </w:r>
  </w:p>
  <w:p w14:paraId="1801E06F"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036D8"/>
    <w:multiLevelType w:val="hybridMultilevel"/>
    <w:tmpl w:val="5FBC30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F86A7E"/>
    <w:multiLevelType w:val="hybridMultilevel"/>
    <w:tmpl w:val="660C4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91650F"/>
    <w:multiLevelType w:val="hybridMultilevel"/>
    <w:tmpl w:val="92BA87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4025656"/>
    <w:multiLevelType w:val="hybridMultilevel"/>
    <w:tmpl w:val="105AC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32899798">
    <w:abstractNumId w:val="3"/>
  </w:num>
  <w:num w:numId="2" w16cid:durableId="1969429660">
    <w:abstractNumId w:val="2"/>
  </w:num>
  <w:num w:numId="3" w16cid:durableId="1642886088">
    <w:abstractNumId w:val="1"/>
  </w:num>
  <w:num w:numId="4" w16cid:durableId="1254243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692"/>
    <w:rsid w:val="000100D3"/>
    <w:rsid w:val="00020EA4"/>
    <w:rsid w:val="00021941"/>
    <w:rsid w:val="000321A5"/>
    <w:rsid w:val="00041BFF"/>
    <w:rsid w:val="00083E16"/>
    <w:rsid w:val="00085879"/>
    <w:rsid w:val="000911EB"/>
    <w:rsid w:val="0009181C"/>
    <w:rsid w:val="000949A1"/>
    <w:rsid w:val="000A4CBB"/>
    <w:rsid w:val="000C13E7"/>
    <w:rsid w:val="000E0607"/>
    <w:rsid w:val="000E1D6D"/>
    <w:rsid w:val="000F60F7"/>
    <w:rsid w:val="00105B07"/>
    <w:rsid w:val="00114428"/>
    <w:rsid w:val="00123A2A"/>
    <w:rsid w:val="00132823"/>
    <w:rsid w:val="0013599B"/>
    <w:rsid w:val="00140A70"/>
    <w:rsid w:val="00141189"/>
    <w:rsid w:val="00143A56"/>
    <w:rsid w:val="00154462"/>
    <w:rsid w:val="00156DEB"/>
    <w:rsid w:val="00162EC8"/>
    <w:rsid w:val="00164ED4"/>
    <w:rsid w:val="001728FE"/>
    <w:rsid w:val="00183DC0"/>
    <w:rsid w:val="0019234E"/>
    <w:rsid w:val="001B5755"/>
    <w:rsid w:val="001E2ACA"/>
    <w:rsid w:val="001E65AB"/>
    <w:rsid w:val="001E70C8"/>
    <w:rsid w:val="001E7743"/>
    <w:rsid w:val="001E7903"/>
    <w:rsid w:val="001F4C9D"/>
    <w:rsid w:val="002012DF"/>
    <w:rsid w:val="00202F07"/>
    <w:rsid w:val="00207079"/>
    <w:rsid w:val="00214A53"/>
    <w:rsid w:val="002155A8"/>
    <w:rsid w:val="0021577F"/>
    <w:rsid w:val="00216232"/>
    <w:rsid w:val="002443C0"/>
    <w:rsid w:val="002820E6"/>
    <w:rsid w:val="002A3362"/>
    <w:rsid w:val="002D6B8A"/>
    <w:rsid w:val="003078CA"/>
    <w:rsid w:val="00320505"/>
    <w:rsid w:val="0032691A"/>
    <w:rsid w:val="00344F26"/>
    <w:rsid w:val="003604CC"/>
    <w:rsid w:val="00370A22"/>
    <w:rsid w:val="003723DA"/>
    <w:rsid w:val="00390227"/>
    <w:rsid w:val="0039701C"/>
    <w:rsid w:val="003B7BEA"/>
    <w:rsid w:val="003E0076"/>
    <w:rsid w:val="003F48FF"/>
    <w:rsid w:val="004039CC"/>
    <w:rsid w:val="004129A3"/>
    <w:rsid w:val="00433C0C"/>
    <w:rsid w:val="004361DF"/>
    <w:rsid w:val="004436A4"/>
    <w:rsid w:val="00470EBB"/>
    <w:rsid w:val="00490CFA"/>
    <w:rsid w:val="0049342A"/>
    <w:rsid w:val="004A29B3"/>
    <w:rsid w:val="004A3A6A"/>
    <w:rsid w:val="004A51BA"/>
    <w:rsid w:val="004A528E"/>
    <w:rsid w:val="004D202E"/>
    <w:rsid w:val="004D4D43"/>
    <w:rsid w:val="004D6872"/>
    <w:rsid w:val="004E32FE"/>
    <w:rsid w:val="004F046A"/>
    <w:rsid w:val="00500D35"/>
    <w:rsid w:val="00507846"/>
    <w:rsid w:val="0051242F"/>
    <w:rsid w:val="00514E10"/>
    <w:rsid w:val="005207E5"/>
    <w:rsid w:val="00545AB6"/>
    <w:rsid w:val="00550A8F"/>
    <w:rsid w:val="00551FA9"/>
    <w:rsid w:val="00555CC5"/>
    <w:rsid w:val="00556613"/>
    <w:rsid w:val="00564D06"/>
    <w:rsid w:val="005755EE"/>
    <w:rsid w:val="00580CB9"/>
    <w:rsid w:val="005C27EE"/>
    <w:rsid w:val="005E5DC4"/>
    <w:rsid w:val="005F0FB4"/>
    <w:rsid w:val="0060622C"/>
    <w:rsid w:val="00613D44"/>
    <w:rsid w:val="00616D68"/>
    <w:rsid w:val="006221E4"/>
    <w:rsid w:val="00626B75"/>
    <w:rsid w:val="00631692"/>
    <w:rsid w:val="0066736A"/>
    <w:rsid w:val="00680068"/>
    <w:rsid w:val="00685863"/>
    <w:rsid w:val="00687414"/>
    <w:rsid w:val="00691393"/>
    <w:rsid w:val="006957DF"/>
    <w:rsid w:val="006A0CE8"/>
    <w:rsid w:val="006C1535"/>
    <w:rsid w:val="006F4D03"/>
    <w:rsid w:val="0070181F"/>
    <w:rsid w:val="007071E9"/>
    <w:rsid w:val="00717E19"/>
    <w:rsid w:val="00717ECE"/>
    <w:rsid w:val="00742FF3"/>
    <w:rsid w:val="00747D57"/>
    <w:rsid w:val="00761D2A"/>
    <w:rsid w:val="00763F41"/>
    <w:rsid w:val="0079120E"/>
    <w:rsid w:val="00797817"/>
    <w:rsid w:val="007A0117"/>
    <w:rsid w:val="007A4876"/>
    <w:rsid w:val="007A5D03"/>
    <w:rsid w:val="007B121E"/>
    <w:rsid w:val="007B70E2"/>
    <w:rsid w:val="007C6EBF"/>
    <w:rsid w:val="007F00AB"/>
    <w:rsid w:val="00807568"/>
    <w:rsid w:val="0081241B"/>
    <w:rsid w:val="008211EB"/>
    <w:rsid w:val="0083440D"/>
    <w:rsid w:val="00875D1E"/>
    <w:rsid w:val="008B044F"/>
    <w:rsid w:val="008C12E9"/>
    <w:rsid w:val="008E13CC"/>
    <w:rsid w:val="008E4A79"/>
    <w:rsid w:val="008F3749"/>
    <w:rsid w:val="008F4898"/>
    <w:rsid w:val="00901C2C"/>
    <w:rsid w:val="00942A0C"/>
    <w:rsid w:val="0094630B"/>
    <w:rsid w:val="00964551"/>
    <w:rsid w:val="00993D90"/>
    <w:rsid w:val="00996839"/>
    <w:rsid w:val="009D7433"/>
    <w:rsid w:val="009E767D"/>
    <w:rsid w:val="009F3BFA"/>
    <w:rsid w:val="00A1475D"/>
    <w:rsid w:val="00A16645"/>
    <w:rsid w:val="00A2113E"/>
    <w:rsid w:val="00A24AEA"/>
    <w:rsid w:val="00A277D5"/>
    <w:rsid w:val="00A33B2F"/>
    <w:rsid w:val="00A45B7B"/>
    <w:rsid w:val="00A47EB9"/>
    <w:rsid w:val="00A65B1E"/>
    <w:rsid w:val="00A90522"/>
    <w:rsid w:val="00AA445B"/>
    <w:rsid w:val="00AC3F59"/>
    <w:rsid w:val="00AF6596"/>
    <w:rsid w:val="00AF7708"/>
    <w:rsid w:val="00B175DD"/>
    <w:rsid w:val="00B24DB6"/>
    <w:rsid w:val="00B26D79"/>
    <w:rsid w:val="00B45A20"/>
    <w:rsid w:val="00B63A38"/>
    <w:rsid w:val="00B824EB"/>
    <w:rsid w:val="00B82FD6"/>
    <w:rsid w:val="00B85AC1"/>
    <w:rsid w:val="00B9358C"/>
    <w:rsid w:val="00BA3027"/>
    <w:rsid w:val="00BC0065"/>
    <w:rsid w:val="00BE7F3C"/>
    <w:rsid w:val="00BF0E93"/>
    <w:rsid w:val="00BF2C1E"/>
    <w:rsid w:val="00C21B5E"/>
    <w:rsid w:val="00C23DA3"/>
    <w:rsid w:val="00C27E29"/>
    <w:rsid w:val="00C362D5"/>
    <w:rsid w:val="00C36FA8"/>
    <w:rsid w:val="00C44BC0"/>
    <w:rsid w:val="00C47E1B"/>
    <w:rsid w:val="00C5087F"/>
    <w:rsid w:val="00C612E6"/>
    <w:rsid w:val="00C91525"/>
    <w:rsid w:val="00CB3E2C"/>
    <w:rsid w:val="00CD70CC"/>
    <w:rsid w:val="00D02086"/>
    <w:rsid w:val="00D02756"/>
    <w:rsid w:val="00D27076"/>
    <w:rsid w:val="00D4041A"/>
    <w:rsid w:val="00D46DEA"/>
    <w:rsid w:val="00D5381B"/>
    <w:rsid w:val="00D7004A"/>
    <w:rsid w:val="00D76BE9"/>
    <w:rsid w:val="00D8078E"/>
    <w:rsid w:val="00DB2C3D"/>
    <w:rsid w:val="00DB5D60"/>
    <w:rsid w:val="00DC2962"/>
    <w:rsid w:val="00DD656F"/>
    <w:rsid w:val="00E0230E"/>
    <w:rsid w:val="00E0550D"/>
    <w:rsid w:val="00E10A8F"/>
    <w:rsid w:val="00E12264"/>
    <w:rsid w:val="00E15267"/>
    <w:rsid w:val="00E342B4"/>
    <w:rsid w:val="00E36714"/>
    <w:rsid w:val="00E83DD9"/>
    <w:rsid w:val="00E90BED"/>
    <w:rsid w:val="00EA10B4"/>
    <w:rsid w:val="00EA3D95"/>
    <w:rsid w:val="00ED5D4A"/>
    <w:rsid w:val="00EE770F"/>
    <w:rsid w:val="00EF6ADB"/>
    <w:rsid w:val="00F10597"/>
    <w:rsid w:val="00F26CBB"/>
    <w:rsid w:val="00F346E4"/>
    <w:rsid w:val="00F67B8C"/>
    <w:rsid w:val="00F72576"/>
    <w:rsid w:val="00F8667D"/>
    <w:rsid w:val="00F87B48"/>
    <w:rsid w:val="00F905B2"/>
    <w:rsid w:val="00F945E5"/>
    <w:rsid w:val="00F94A8A"/>
    <w:rsid w:val="00F969FB"/>
    <w:rsid w:val="00FA106B"/>
    <w:rsid w:val="00FA167F"/>
    <w:rsid w:val="00FA5CBD"/>
    <w:rsid w:val="00FB20C2"/>
    <w:rsid w:val="00FB6F1D"/>
    <w:rsid w:val="00FD4D3B"/>
    <w:rsid w:val="00FE1C9D"/>
    <w:rsid w:val="00FE4186"/>
    <w:rsid w:val="00FE560A"/>
    <w:rsid w:val="00FF113D"/>
    <w:rsid w:val="00FF56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5837E8"/>
  <w15:docId w15:val="{B0514A4D-DEEE-4A83-ABA7-F7890C9E1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8F3749"/>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5755EE"/>
    <w:pPr>
      <w:ind w:left="720"/>
      <w:contextualSpacing/>
    </w:pPr>
  </w:style>
  <w:style w:type="paragraph" w:styleId="berarbeitung">
    <w:name w:val="Revision"/>
    <w:hidden/>
    <w:uiPriority w:val="99"/>
    <w:semiHidden/>
    <w:rsid w:val="001E70C8"/>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1728FE"/>
    <w:rPr>
      <w:sz w:val="16"/>
      <w:szCs w:val="16"/>
    </w:rPr>
  </w:style>
  <w:style w:type="paragraph" w:styleId="Kommentartext">
    <w:name w:val="annotation text"/>
    <w:basedOn w:val="Standard"/>
    <w:link w:val="KommentartextZchn"/>
    <w:uiPriority w:val="99"/>
    <w:semiHidden/>
    <w:unhideWhenUsed/>
    <w:rsid w:val="001728FE"/>
    <w:rPr>
      <w:sz w:val="20"/>
      <w:szCs w:val="20"/>
    </w:rPr>
  </w:style>
  <w:style w:type="character" w:customStyle="1" w:styleId="KommentartextZchn">
    <w:name w:val="Kommentartext Zchn"/>
    <w:basedOn w:val="Absatz-Standardschriftart"/>
    <w:link w:val="Kommentartext"/>
    <w:uiPriority w:val="99"/>
    <w:semiHidden/>
    <w:rsid w:val="001728FE"/>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1728FE"/>
    <w:rPr>
      <w:b/>
      <w:bCs/>
    </w:rPr>
  </w:style>
  <w:style w:type="character" w:customStyle="1" w:styleId="KommentarthemaZchn">
    <w:name w:val="Kommentarthema Zchn"/>
    <w:basedOn w:val="KommentartextZchn"/>
    <w:link w:val="Kommentarthema"/>
    <w:uiPriority w:val="99"/>
    <w:semiHidden/>
    <w:rsid w:val="001728FE"/>
    <w:rPr>
      <w:rFonts w:ascii="Calibri" w:eastAsia="Times New Roman" w:hAnsi="Calibri" w:cs="Times New Roman"/>
      <w:b/>
      <w:bCs/>
      <w:sz w:val="20"/>
      <w:szCs w:val="20"/>
      <w:lang w:eastAsia="de-DE"/>
    </w:rPr>
  </w:style>
  <w:style w:type="character" w:styleId="BesuchterLink">
    <w:name w:val="FollowedHyperlink"/>
    <w:basedOn w:val="Absatz-Standardschriftart"/>
    <w:uiPriority w:val="99"/>
    <w:semiHidden/>
    <w:unhideWhenUsed/>
    <w:rsid w:val="00626B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3141436">
      <w:bodyDiv w:val="1"/>
      <w:marLeft w:val="0"/>
      <w:marRight w:val="0"/>
      <w:marTop w:val="0"/>
      <w:marBottom w:val="0"/>
      <w:divBdr>
        <w:top w:val="none" w:sz="0" w:space="0" w:color="auto"/>
        <w:left w:val="none" w:sz="0" w:space="0" w:color="auto"/>
        <w:bottom w:val="none" w:sz="0" w:space="0" w:color="auto"/>
        <w:right w:val="none" w:sz="0" w:space="0" w:color="auto"/>
      </w:divBdr>
    </w:div>
    <w:div w:id="1183325266">
      <w:bodyDiv w:val="1"/>
      <w:marLeft w:val="0"/>
      <w:marRight w:val="0"/>
      <w:marTop w:val="0"/>
      <w:marBottom w:val="0"/>
      <w:divBdr>
        <w:top w:val="none" w:sz="0" w:space="0" w:color="auto"/>
        <w:left w:val="none" w:sz="0" w:space="0" w:color="auto"/>
        <w:bottom w:val="none" w:sz="0" w:space="0" w:color="auto"/>
        <w:right w:val="none" w:sz="0" w:space="0" w:color="auto"/>
      </w:divBdr>
    </w:div>
    <w:div w:id="1500537601">
      <w:bodyDiv w:val="1"/>
      <w:marLeft w:val="0"/>
      <w:marRight w:val="0"/>
      <w:marTop w:val="0"/>
      <w:marBottom w:val="0"/>
      <w:divBdr>
        <w:top w:val="none" w:sz="0" w:space="0" w:color="auto"/>
        <w:left w:val="none" w:sz="0" w:space="0" w:color="auto"/>
        <w:bottom w:val="none" w:sz="0" w:space="0" w:color="auto"/>
        <w:right w:val="none" w:sz="0" w:space="0" w:color="auto"/>
      </w:divBdr>
    </w:div>
    <w:div w:id="1753745280">
      <w:bodyDiv w:val="1"/>
      <w:marLeft w:val="0"/>
      <w:marRight w:val="0"/>
      <w:marTop w:val="0"/>
      <w:marBottom w:val="0"/>
      <w:divBdr>
        <w:top w:val="none" w:sz="0" w:space="0" w:color="auto"/>
        <w:left w:val="none" w:sz="0" w:space="0" w:color="auto"/>
        <w:bottom w:val="none" w:sz="0" w:space="0" w:color="auto"/>
        <w:right w:val="none" w:sz="0" w:space="0" w:color="auto"/>
      </w:divBdr>
    </w:div>
    <w:div w:id="1759864988">
      <w:bodyDiv w:val="1"/>
      <w:marLeft w:val="0"/>
      <w:marRight w:val="0"/>
      <w:marTop w:val="0"/>
      <w:marBottom w:val="0"/>
      <w:divBdr>
        <w:top w:val="none" w:sz="0" w:space="0" w:color="auto"/>
        <w:left w:val="none" w:sz="0" w:space="0" w:color="auto"/>
        <w:bottom w:val="none" w:sz="0" w:space="0" w:color="auto"/>
        <w:right w:val="none" w:sz="0" w:space="0" w:color="auto"/>
      </w:divBdr>
    </w:div>
    <w:div w:id="197440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kritis-praxisleitfade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llmeier.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allmeier.com/de/kritis-praxisleitfaden" TargetMode="External"/><Relationship Id="rId4" Type="http://schemas.openxmlformats.org/officeDocument/2006/relationships/settings" Target="settings.xml"/><Relationship Id="rId9" Type="http://schemas.openxmlformats.org/officeDocument/2006/relationships/hyperlink" Target="https://www.dallmeier.com/de/kritis-praxisleitfaden"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91816-6E17-43B7-8171-FD700040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760</Words>
  <Characters>4795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Meindl Benedikt</dc:creator>
  <cp:lastModifiedBy>Lüders Christina</cp:lastModifiedBy>
  <cp:revision>9</cp:revision>
  <cp:lastPrinted>2018-01-17T16:18:00Z</cp:lastPrinted>
  <dcterms:created xsi:type="dcterms:W3CDTF">2024-11-11T15:04:00Z</dcterms:created>
  <dcterms:modified xsi:type="dcterms:W3CDTF">2024-11-13T06:51:00Z</dcterms:modified>
</cp:coreProperties>
</file>