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6083E8E5" w:rsidR="003E0A23" w:rsidRDefault="00F72258" w:rsidP="003E0A23">
      <w:pPr>
        <w:pStyle w:val="berschrift3"/>
      </w:pPr>
      <w:bookmarkStart w:id="1" w:name="_Hlk176428051"/>
      <w:bookmarkStart w:id="2" w:name="_Hlk169170469"/>
      <w:r>
        <w:t>M</w:t>
      </w:r>
      <w:r w:rsidR="00765160">
        <w:t>aximale KI-Leistung für „</w:t>
      </w:r>
      <w:r w:rsidR="00276028">
        <w:t>s</w:t>
      </w:r>
      <w:r w:rsidR="00765160">
        <w:t xml:space="preserve">terile </w:t>
      </w:r>
      <w:r w:rsidR="00094FE6" w:rsidRPr="00276028">
        <w:t>Zonen</w:t>
      </w:r>
      <w:r w:rsidR="00765160" w:rsidRPr="00276028">
        <w:t>“</w:t>
      </w:r>
      <w:r w:rsidRPr="00276028">
        <w:t xml:space="preserve"> und KRITIS-Anwendungen</w:t>
      </w:r>
    </w:p>
    <w:bookmarkEnd w:id="0"/>
    <w:p w14:paraId="0FF83079" w14:textId="7F74EB62" w:rsidR="0015390E" w:rsidRPr="00656D8D" w:rsidRDefault="00765160" w:rsidP="00742FF3">
      <w:pPr>
        <w:tabs>
          <w:tab w:val="left" w:pos="4110"/>
        </w:tabs>
        <w:rPr>
          <w:rFonts w:asciiTheme="minorHAnsi" w:hAnsiTheme="minorHAnsi" w:cstheme="minorHAnsi"/>
          <w:b/>
          <w:color w:val="000000" w:themeColor="text1"/>
          <w:sz w:val="32"/>
          <w:szCs w:val="32"/>
        </w:rPr>
      </w:pPr>
      <w:r>
        <w:rPr>
          <w:rFonts w:asciiTheme="minorHAnsi" w:hAnsiTheme="minorHAnsi" w:cstheme="minorHAnsi"/>
          <w:b/>
          <w:sz w:val="32"/>
          <w:szCs w:val="32"/>
        </w:rPr>
        <w:t>„Perimeter-KI“ und nur a</w:t>
      </w:r>
      <w:r w:rsidR="008362BB">
        <w:rPr>
          <w:rFonts w:asciiTheme="minorHAnsi" w:hAnsiTheme="minorHAnsi" w:cstheme="minorHAnsi"/>
          <w:b/>
          <w:sz w:val="32"/>
          <w:szCs w:val="32"/>
        </w:rPr>
        <w:t xml:space="preserve">lle 200 m ein System: </w:t>
      </w:r>
      <w:r w:rsidR="00FC64C1">
        <w:rPr>
          <w:rFonts w:asciiTheme="minorHAnsi" w:hAnsiTheme="minorHAnsi" w:cstheme="minorHAnsi"/>
          <w:b/>
          <w:sz w:val="32"/>
          <w:szCs w:val="32"/>
        </w:rPr>
        <w:t xml:space="preserve">Völlig neuartige </w:t>
      </w:r>
      <w:r>
        <w:rPr>
          <w:rFonts w:asciiTheme="minorHAnsi" w:hAnsiTheme="minorHAnsi" w:cstheme="minorHAnsi"/>
          <w:b/>
          <w:sz w:val="32"/>
          <w:szCs w:val="32"/>
        </w:rPr>
        <w:t>Panomera</w:t>
      </w:r>
      <w:r w:rsidR="00276028" w:rsidRPr="00656D8D">
        <w:rPr>
          <w:rFonts w:asciiTheme="minorHAnsi" w:hAnsiTheme="minorHAnsi" w:cstheme="minorHAnsi"/>
          <w:b/>
          <w:color w:val="000000" w:themeColor="text1"/>
          <w:sz w:val="32"/>
          <w:szCs w:val="32"/>
        </w:rPr>
        <w:t>®</w:t>
      </w:r>
      <w:r w:rsidRPr="00656D8D">
        <w:rPr>
          <w:rFonts w:asciiTheme="minorHAnsi" w:hAnsiTheme="minorHAnsi" w:cstheme="minorHAnsi"/>
          <w:b/>
          <w:color w:val="000000" w:themeColor="text1"/>
          <w:sz w:val="32"/>
          <w:szCs w:val="32"/>
        </w:rPr>
        <w:t xml:space="preserve"> Perimeter</w:t>
      </w:r>
      <w:r w:rsidR="00FF3495" w:rsidRPr="00656D8D">
        <w:rPr>
          <w:rFonts w:asciiTheme="minorHAnsi" w:hAnsiTheme="minorHAnsi" w:cstheme="minorHAnsi"/>
          <w:b/>
          <w:color w:val="000000" w:themeColor="text1"/>
          <w:sz w:val="32"/>
          <w:szCs w:val="32"/>
        </w:rPr>
        <w:t xml:space="preserve"> </w:t>
      </w:r>
      <w:r w:rsidRPr="00656D8D">
        <w:rPr>
          <w:rFonts w:asciiTheme="minorHAnsi" w:hAnsiTheme="minorHAnsi" w:cstheme="minorHAnsi"/>
          <w:b/>
          <w:color w:val="000000" w:themeColor="text1"/>
          <w:sz w:val="32"/>
          <w:szCs w:val="32"/>
        </w:rPr>
        <w:t>Kamera</w:t>
      </w:r>
      <w:r w:rsidR="00FF3495" w:rsidRPr="00656D8D">
        <w:rPr>
          <w:rFonts w:asciiTheme="minorHAnsi" w:hAnsiTheme="minorHAnsi" w:cstheme="minorHAnsi"/>
          <w:b/>
          <w:color w:val="000000" w:themeColor="text1"/>
          <w:sz w:val="32"/>
          <w:szCs w:val="32"/>
        </w:rPr>
        <w:t xml:space="preserve"> von Dallmeier</w:t>
      </w:r>
    </w:p>
    <w:p w14:paraId="5E039041" w14:textId="77777777" w:rsidR="00F91092" w:rsidRPr="00656D8D" w:rsidRDefault="00F91092" w:rsidP="00742FF3">
      <w:pPr>
        <w:tabs>
          <w:tab w:val="left" w:pos="4110"/>
        </w:tabs>
        <w:rPr>
          <w:rFonts w:asciiTheme="minorHAnsi" w:hAnsiTheme="minorHAnsi" w:cstheme="minorHAnsi"/>
          <w:color w:val="000000" w:themeColor="text1"/>
        </w:rPr>
      </w:pPr>
    </w:p>
    <w:p w14:paraId="07E3D4A4" w14:textId="01E29D43" w:rsidR="00B43DDD" w:rsidRPr="00B43DDD" w:rsidRDefault="00D61B4D" w:rsidP="00F91092">
      <w:pPr>
        <w:tabs>
          <w:tab w:val="left" w:pos="4110"/>
        </w:tabs>
        <w:jc w:val="both"/>
        <w:rPr>
          <w:b/>
        </w:rPr>
      </w:pPr>
      <w:r w:rsidRPr="00656D8D">
        <w:rPr>
          <w:rFonts w:asciiTheme="minorHAnsi" w:hAnsiTheme="minorHAnsi" w:cstheme="minorHAnsi"/>
          <w:b/>
          <w:color w:val="000000" w:themeColor="text1"/>
        </w:rPr>
        <w:t xml:space="preserve">Regensburg, </w:t>
      </w:r>
      <w:r w:rsidR="008362BB" w:rsidRPr="00656D8D">
        <w:rPr>
          <w:rFonts w:asciiTheme="minorHAnsi" w:hAnsiTheme="minorHAnsi" w:cstheme="minorHAnsi"/>
          <w:b/>
          <w:color w:val="000000" w:themeColor="text1"/>
        </w:rPr>
        <w:t>12</w:t>
      </w:r>
      <w:r w:rsidRPr="00656D8D">
        <w:rPr>
          <w:rFonts w:asciiTheme="minorHAnsi" w:hAnsiTheme="minorHAnsi" w:cstheme="minorHAnsi"/>
          <w:b/>
          <w:color w:val="000000" w:themeColor="text1"/>
        </w:rPr>
        <w:t xml:space="preserve">. </w:t>
      </w:r>
      <w:r w:rsidR="008362BB" w:rsidRPr="00656D8D">
        <w:rPr>
          <w:rFonts w:asciiTheme="minorHAnsi" w:hAnsiTheme="minorHAnsi" w:cstheme="minorHAnsi"/>
          <w:b/>
          <w:color w:val="000000" w:themeColor="text1"/>
        </w:rPr>
        <w:t xml:space="preserve">September </w:t>
      </w:r>
      <w:r w:rsidRPr="00656D8D">
        <w:rPr>
          <w:rFonts w:asciiTheme="minorHAnsi" w:hAnsiTheme="minorHAnsi" w:cstheme="minorHAnsi"/>
          <w:b/>
          <w:color w:val="000000" w:themeColor="text1"/>
        </w:rPr>
        <w:t xml:space="preserve">2024 – </w:t>
      </w:r>
      <w:r w:rsidR="00CE5E17" w:rsidRPr="00656D8D">
        <w:rPr>
          <w:b/>
          <w:color w:val="000000" w:themeColor="text1"/>
        </w:rPr>
        <w:t xml:space="preserve">Dallmeier, </w:t>
      </w:r>
      <w:r w:rsidR="008362BB" w:rsidRPr="00656D8D">
        <w:rPr>
          <w:b/>
          <w:color w:val="000000" w:themeColor="text1"/>
        </w:rPr>
        <w:t xml:space="preserve">einer der führenden Anbieter von professionellen Videoüberwachungslösungen, stellt die neue Panomera® S4 Perimeter vor. </w:t>
      </w:r>
      <w:r w:rsidR="00B43DDD" w:rsidRPr="00656D8D">
        <w:rPr>
          <w:b/>
          <w:color w:val="000000" w:themeColor="text1"/>
        </w:rPr>
        <w:t>Die „Perimeter</w:t>
      </w:r>
      <w:r w:rsidR="00FF3495" w:rsidRPr="00656D8D">
        <w:rPr>
          <w:b/>
          <w:color w:val="000000" w:themeColor="text1"/>
        </w:rPr>
        <w:t xml:space="preserve"> </w:t>
      </w:r>
      <w:r w:rsidR="00B43DDD" w:rsidRPr="00656D8D">
        <w:rPr>
          <w:b/>
          <w:color w:val="000000" w:themeColor="text1"/>
        </w:rPr>
        <w:t>Panomera</w:t>
      </w:r>
      <w:r w:rsidR="00276028" w:rsidRPr="00656D8D">
        <w:rPr>
          <w:b/>
          <w:color w:val="000000" w:themeColor="text1"/>
        </w:rPr>
        <w:t>®</w:t>
      </w:r>
      <w:r w:rsidR="00B43DDD" w:rsidRPr="00656D8D">
        <w:rPr>
          <w:b/>
          <w:color w:val="000000" w:themeColor="text1"/>
        </w:rPr>
        <w:t xml:space="preserve">“ </w:t>
      </w:r>
      <w:r w:rsidR="0067493B" w:rsidRPr="00656D8D">
        <w:rPr>
          <w:b/>
          <w:color w:val="000000" w:themeColor="text1"/>
        </w:rPr>
        <w:t>vereint</w:t>
      </w:r>
      <w:r w:rsidR="00B43DDD" w:rsidRPr="00656D8D">
        <w:rPr>
          <w:b/>
          <w:color w:val="000000" w:themeColor="text1"/>
        </w:rPr>
        <w:t xml:space="preserve"> </w:t>
      </w:r>
      <w:r w:rsidR="00882B00" w:rsidRPr="00656D8D">
        <w:rPr>
          <w:b/>
          <w:color w:val="000000" w:themeColor="text1"/>
        </w:rPr>
        <w:t xml:space="preserve">vier Sensoren in einer optischen Einheit. Dadurch steht </w:t>
      </w:r>
      <w:r w:rsidR="00FC64C1" w:rsidRPr="00656D8D">
        <w:rPr>
          <w:b/>
          <w:color w:val="000000" w:themeColor="text1"/>
        </w:rPr>
        <w:t>pro Kamera eine Auflösung von 200 „effektiven Megapixel</w:t>
      </w:r>
      <w:r w:rsidR="00656D8D">
        <w:rPr>
          <w:b/>
          <w:color w:val="000000" w:themeColor="text1"/>
        </w:rPr>
        <w:t>“</w:t>
      </w:r>
      <w:r w:rsidR="00FC64C1" w:rsidRPr="00656D8D">
        <w:rPr>
          <w:b/>
          <w:color w:val="000000" w:themeColor="text1"/>
        </w:rPr>
        <w:t xml:space="preserve"> – </w:t>
      </w:r>
      <w:proofErr w:type="spellStart"/>
      <w:r w:rsidR="00FC64C1" w:rsidRPr="00656D8D">
        <w:rPr>
          <w:b/>
          <w:color w:val="000000" w:themeColor="text1"/>
        </w:rPr>
        <w:t>MPe</w:t>
      </w:r>
      <w:proofErr w:type="spellEnd"/>
      <w:r w:rsidR="00FC64C1" w:rsidRPr="00656D8D">
        <w:rPr>
          <w:b/>
          <w:color w:val="000000" w:themeColor="text1"/>
        </w:rPr>
        <w:t xml:space="preserve"> – zur Verfügung</w:t>
      </w:r>
      <w:r w:rsidR="00882B00" w:rsidRPr="00656D8D">
        <w:rPr>
          <w:b/>
          <w:color w:val="000000" w:themeColor="text1"/>
        </w:rPr>
        <w:t xml:space="preserve">. Zusammen mit </w:t>
      </w:r>
      <w:r w:rsidR="00FC64C1" w:rsidRPr="00656D8D">
        <w:rPr>
          <w:b/>
          <w:color w:val="000000" w:themeColor="text1"/>
        </w:rPr>
        <w:t xml:space="preserve">einer speziell </w:t>
      </w:r>
      <w:r w:rsidR="00FC64C1">
        <w:rPr>
          <w:b/>
        </w:rPr>
        <w:t>für die Anforderungen am Perimeter trainierten KI</w:t>
      </w:r>
      <w:r w:rsidR="00B43DDD">
        <w:rPr>
          <w:b/>
        </w:rPr>
        <w:t>-Objektklassifizierung</w:t>
      </w:r>
      <w:r w:rsidR="00FC64C1">
        <w:rPr>
          <w:b/>
        </w:rPr>
        <w:t xml:space="preserve"> </w:t>
      </w:r>
      <w:r w:rsidR="00882B00">
        <w:rPr>
          <w:b/>
        </w:rPr>
        <w:t xml:space="preserve">und der </w:t>
      </w:r>
      <w:r w:rsidR="00FC64C1">
        <w:rPr>
          <w:b/>
        </w:rPr>
        <w:t xml:space="preserve">ebenfalls </w:t>
      </w:r>
      <w:r w:rsidR="00094FE6">
        <w:rPr>
          <w:b/>
        </w:rPr>
        <w:t xml:space="preserve">dafür </w:t>
      </w:r>
      <w:r w:rsidR="00FC64C1" w:rsidRPr="008C02FC">
        <w:rPr>
          <w:b/>
        </w:rPr>
        <w:t xml:space="preserve">optimierten </w:t>
      </w:r>
      <w:r w:rsidR="00B43DDD" w:rsidRPr="008C02FC">
        <w:rPr>
          <w:b/>
        </w:rPr>
        <w:t>„</w:t>
      </w:r>
      <w:r w:rsidR="008C02FC" w:rsidRPr="008C02FC">
        <w:rPr>
          <w:b/>
        </w:rPr>
        <w:t xml:space="preserve">KI </w:t>
      </w:r>
      <w:proofErr w:type="spellStart"/>
      <w:r w:rsidR="00FC64C1" w:rsidRPr="008C02FC">
        <w:rPr>
          <w:b/>
        </w:rPr>
        <w:t>Tamper</w:t>
      </w:r>
      <w:proofErr w:type="spellEnd"/>
      <w:r w:rsidR="00FC64C1" w:rsidRPr="008C02FC">
        <w:rPr>
          <w:b/>
        </w:rPr>
        <w:t xml:space="preserve"> </w:t>
      </w:r>
      <w:proofErr w:type="spellStart"/>
      <w:r w:rsidR="00FC64C1" w:rsidRPr="008C02FC">
        <w:rPr>
          <w:b/>
        </w:rPr>
        <w:t>Detection</w:t>
      </w:r>
      <w:proofErr w:type="spellEnd"/>
      <w:r w:rsidR="00FC64C1">
        <w:rPr>
          <w:b/>
        </w:rPr>
        <w:t>“</w:t>
      </w:r>
      <w:r w:rsidR="00882B00">
        <w:rPr>
          <w:b/>
        </w:rPr>
        <w:t xml:space="preserve"> ergibt sich </w:t>
      </w:r>
      <w:r w:rsidR="00B43DDD">
        <w:rPr>
          <w:b/>
        </w:rPr>
        <w:t xml:space="preserve">eine äußerst leistungsfähige Lösung </w:t>
      </w:r>
      <w:r w:rsidR="00162650">
        <w:rPr>
          <w:b/>
        </w:rPr>
        <w:t>mit vergleichsweise geringe</w:t>
      </w:r>
      <w:r w:rsidR="008C02FC">
        <w:rPr>
          <w:b/>
        </w:rPr>
        <w:t>m</w:t>
      </w:r>
      <w:r w:rsidR="00162650">
        <w:rPr>
          <w:b/>
        </w:rPr>
        <w:t xml:space="preserve"> Infrastruktur-</w:t>
      </w:r>
      <w:r w:rsidR="00094FE6">
        <w:rPr>
          <w:b/>
        </w:rPr>
        <w:t xml:space="preserve">, </w:t>
      </w:r>
      <w:r w:rsidR="00162650">
        <w:rPr>
          <w:b/>
        </w:rPr>
        <w:t>System</w:t>
      </w:r>
      <w:r w:rsidR="00094FE6">
        <w:rPr>
          <w:b/>
        </w:rPr>
        <w:t>- und Personalaufwand.</w:t>
      </w:r>
      <w:r w:rsidR="00162650">
        <w:rPr>
          <w:b/>
        </w:rPr>
        <w:t xml:space="preserve"> </w:t>
      </w:r>
    </w:p>
    <w:p w14:paraId="143B0AB9" w14:textId="77777777" w:rsidR="00B43DDD" w:rsidRDefault="00B43DDD" w:rsidP="00F91092">
      <w:pPr>
        <w:tabs>
          <w:tab w:val="left" w:pos="4110"/>
        </w:tabs>
        <w:jc w:val="both"/>
        <w:rPr>
          <w:rFonts w:asciiTheme="minorHAnsi" w:hAnsiTheme="minorHAnsi" w:cstheme="minorHAnsi"/>
        </w:rPr>
      </w:pPr>
    </w:p>
    <w:p w14:paraId="68B71AEC" w14:textId="77777777" w:rsidR="003276E6" w:rsidRPr="00276028" w:rsidRDefault="00162650" w:rsidP="003276E6">
      <w:pPr>
        <w:tabs>
          <w:tab w:val="left" w:pos="4110"/>
        </w:tabs>
        <w:jc w:val="both"/>
        <w:rPr>
          <w:rFonts w:asciiTheme="minorHAnsi" w:hAnsiTheme="minorHAnsi" w:cstheme="minorHAnsi"/>
        </w:rPr>
      </w:pPr>
      <w:r>
        <w:rPr>
          <w:rFonts w:asciiTheme="minorHAnsi" w:hAnsiTheme="minorHAnsi" w:cstheme="minorHAnsi"/>
        </w:rPr>
        <w:t>Die</w:t>
      </w:r>
      <w:r w:rsidRPr="00162650">
        <w:rPr>
          <w:rFonts w:asciiTheme="minorHAnsi" w:hAnsiTheme="minorHAnsi" w:cstheme="minorHAnsi"/>
        </w:rPr>
        <w:t xml:space="preserve"> </w:t>
      </w:r>
      <w:r w:rsidRPr="00276028">
        <w:rPr>
          <w:rFonts w:asciiTheme="minorHAnsi" w:hAnsiTheme="minorHAnsi" w:cstheme="minorHAnsi"/>
        </w:rPr>
        <w:t>Überwachung schmaler Streifen entlang von Perimetern wie Zäunen, Gebäuden oder Straßen</w:t>
      </w:r>
      <w:r w:rsidR="00094FE6" w:rsidRPr="00276028">
        <w:rPr>
          <w:rFonts w:asciiTheme="minorHAnsi" w:hAnsiTheme="minorHAnsi" w:cstheme="minorHAnsi"/>
        </w:rPr>
        <w:t>, häufig auch als „</w:t>
      </w:r>
      <w:r w:rsidR="0067493B" w:rsidRPr="00276028">
        <w:rPr>
          <w:rFonts w:asciiTheme="minorHAnsi" w:hAnsiTheme="minorHAnsi" w:cstheme="minorHAnsi"/>
        </w:rPr>
        <w:t>s</w:t>
      </w:r>
      <w:r w:rsidR="00094FE6" w:rsidRPr="00276028">
        <w:rPr>
          <w:rFonts w:asciiTheme="minorHAnsi" w:hAnsiTheme="minorHAnsi" w:cstheme="minorHAnsi"/>
        </w:rPr>
        <w:t xml:space="preserve">terile Zonen“ bezeichnet, gehört zu den anspruchsvollsten Anforderungen an die physische Sicherheit. Bisher </w:t>
      </w:r>
      <w:r w:rsidR="00B21CD6" w:rsidRPr="00276028">
        <w:rPr>
          <w:rFonts w:asciiTheme="minorHAnsi" w:hAnsiTheme="minorHAnsi" w:cstheme="minorHAnsi"/>
        </w:rPr>
        <w:t xml:space="preserve">erfüllten </w:t>
      </w:r>
      <w:r w:rsidR="00094FE6" w:rsidRPr="00276028">
        <w:rPr>
          <w:rFonts w:asciiTheme="minorHAnsi" w:hAnsiTheme="minorHAnsi" w:cstheme="minorHAnsi"/>
        </w:rPr>
        <w:t>Videosysteme als „führende</w:t>
      </w:r>
      <w:r w:rsidR="00B21CD6" w:rsidRPr="00276028">
        <w:rPr>
          <w:rFonts w:asciiTheme="minorHAnsi" w:hAnsiTheme="minorHAnsi" w:cstheme="minorHAnsi"/>
        </w:rPr>
        <w:t>s</w:t>
      </w:r>
      <w:r w:rsidR="00094FE6" w:rsidRPr="00276028">
        <w:rPr>
          <w:rFonts w:asciiTheme="minorHAnsi" w:hAnsiTheme="minorHAnsi" w:cstheme="minorHAnsi"/>
        </w:rPr>
        <w:t xml:space="preserve">“ System </w:t>
      </w:r>
      <w:r w:rsidR="0067493B" w:rsidRPr="00276028">
        <w:rPr>
          <w:rFonts w:asciiTheme="minorHAnsi" w:hAnsiTheme="minorHAnsi" w:cstheme="minorHAnsi"/>
        </w:rPr>
        <w:t>gerade</w:t>
      </w:r>
      <w:r w:rsidR="00B21CD6" w:rsidRPr="00276028">
        <w:rPr>
          <w:rFonts w:asciiTheme="minorHAnsi" w:hAnsiTheme="minorHAnsi" w:cstheme="minorHAnsi"/>
        </w:rPr>
        <w:t xml:space="preserve"> in Umgebungen mit hohen Sicherheitsansprüchen häufig nicht die Erwartungen der Anwender</w:t>
      </w:r>
      <w:r w:rsidR="00B74427" w:rsidRPr="00276028">
        <w:rPr>
          <w:rFonts w:asciiTheme="minorHAnsi" w:hAnsiTheme="minorHAnsi" w:cstheme="minorHAnsi"/>
        </w:rPr>
        <w:t>:</w:t>
      </w:r>
      <w:r w:rsidR="009570E0" w:rsidRPr="00276028">
        <w:rPr>
          <w:rFonts w:asciiTheme="minorHAnsi" w:hAnsiTheme="minorHAnsi" w:cstheme="minorHAnsi"/>
        </w:rPr>
        <w:t xml:space="preserve">  </w:t>
      </w:r>
      <w:r w:rsidR="00B74427" w:rsidRPr="00276028">
        <w:rPr>
          <w:rFonts w:asciiTheme="minorHAnsi" w:hAnsiTheme="minorHAnsi" w:cstheme="minorHAnsi"/>
        </w:rPr>
        <w:t xml:space="preserve">Eine unbefriedigende Erkennungsleistung, viele Falschalarme </w:t>
      </w:r>
      <w:r w:rsidR="009570E0" w:rsidRPr="00276028">
        <w:rPr>
          <w:rFonts w:asciiTheme="minorHAnsi" w:hAnsiTheme="minorHAnsi" w:cstheme="minorHAnsi"/>
        </w:rPr>
        <w:t xml:space="preserve">und vor allem </w:t>
      </w:r>
      <w:r w:rsidR="00B74427" w:rsidRPr="00276028">
        <w:rPr>
          <w:rFonts w:asciiTheme="minorHAnsi" w:hAnsiTheme="minorHAnsi" w:cstheme="minorHAnsi"/>
        </w:rPr>
        <w:t xml:space="preserve">eine leichte Manipulierbarkeit der Analytik sind vielfach genannte Nachteile. </w:t>
      </w:r>
      <w:r w:rsidR="00813811" w:rsidRPr="00276028">
        <w:rPr>
          <w:rFonts w:asciiTheme="minorHAnsi" w:hAnsiTheme="minorHAnsi" w:cstheme="minorHAnsi"/>
        </w:rPr>
        <w:t xml:space="preserve">Weitere Mankos </w:t>
      </w:r>
      <w:r w:rsidR="00B74427" w:rsidRPr="00276028">
        <w:rPr>
          <w:rFonts w:asciiTheme="minorHAnsi" w:hAnsiTheme="minorHAnsi" w:cstheme="minorHAnsi"/>
        </w:rPr>
        <w:t xml:space="preserve">waren </w:t>
      </w:r>
      <w:r w:rsidR="00813811" w:rsidRPr="00276028">
        <w:rPr>
          <w:rFonts w:asciiTheme="minorHAnsi" w:hAnsiTheme="minorHAnsi" w:cstheme="minorHAnsi"/>
        </w:rPr>
        <w:t xml:space="preserve">die </w:t>
      </w:r>
      <w:r w:rsidR="00B21CD6" w:rsidRPr="00276028">
        <w:rPr>
          <w:rFonts w:asciiTheme="minorHAnsi" w:hAnsiTheme="minorHAnsi" w:cstheme="minorHAnsi"/>
        </w:rPr>
        <w:t xml:space="preserve">mangelnde Bildqualität </w:t>
      </w:r>
      <w:r w:rsidR="00B74427" w:rsidRPr="00276028">
        <w:rPr>
          <w:rFonts w:asciiTheme="minorHAnsi" w:hAnsiTheme="minorHAnsi" w:cstheme="minorHAnsi"/>
        </w:rPr>
        <w:t xml:space="preserve">und </w:t>
      </w:r>
      <w:r w:rsidR="0067493B" w:rsidRPr="00276028">
        <w:rPr>
          <w:rFonts w:asciiTheme="minorHAnsi" w:hAnsiTheme="minorHAnsi" w:cstheme="minorHAnsi"/>
        </w:rPr>
        <w:t>hohe Infrastrukturkosten, insbesondere</w:t>
      </w:r>
      <w:r w:rsidR="00B21CD6" w:rsidRPr="00276028">
        <w:rPr>
          <w:rFonts w:asciiTheme="minorHAnsi" w:hAnsiTheme="minorHAnsi" w:cstheme="minorHAnsi"/>
        </w:rPr>
        <w:t xml:space="preserve"> durch die große Zahl an benötigten Kameras</w:t>
      </w:r>
      <w:r w:rsidR="003276E6">
        <w:rPr>
          <w:rFonts w:asciiTheme="minorHAnsi" w:hAnsiTheme="minorHAnsi" w:cstheme="minorHAnsi"/>
        </w:rPr>
        <w:t xml:space="preserve">. </w:t>
      </w:r>
      <w:r w:rsidR="003276E6" w:rsidRPr="003276E6">
        <w:rPr>
          <w:rFonts w:asciiTheme="minorHAnsi" w:hAnsiTheme="minorHAnsi" w:cstheme="minorHAnsi"/>
        </w:rPr>
        <w:t xml:space="preserve">Abhilfe verspricht die neue </w:t>
      </w:r>
      <w:hyperlink r:id="rId8" w:history="1">
        <w:proofErr w:type="spellStart"/>
        <w:r w:rsidR="003276E6" w:rsidRPr="003276E6">
          <w:rPr>
            <w:rStyle w:val="Hyperlink"/>
            <w:rFonts w:asciiTheme="minorHAnsi" w:hAnsiTheme="minorHAnsi" w:cstheme="minorHAnsi"/>
          </w:rPr>
          <w:t>Panomera</w:t>
        </w:r>
        <w:proofErr w:type="spellEnd"/>
        <w:r w:rsidR="003276E6" w:rsidRPr="003276E6">
          <w:rPr>
            <w:rStyle w:val="Hyperlink"/>
            <w:rFonts w:asciiTheme="minorHAnsi" w:hAnsiTheme="minorHAnsi" w:cstheme="minorHAnsi"/>
          </w:rPr>
          <w:t>® S4 Perimeter</w:t>
        </w:r>
      </w:hyperlink>
      <w:r w:rsidR="003276E6" w:rsidRPr="003276E6">
        <w:rPr>
          <w:rFonts w:asciiTheme="minorHAnsi" w:hAnsiTheme="minorHAnsi" w:cstheme="minorHAnsi"/>
        </w:rPr>
        <w:t xml:space="preserve"> des Regensburger Herstellers Dallmeier.</w:t>
      </w:r>
    </w:p>
    <w:p w14:paraId="2AE67575" w14:textId="5390B689" w:rsidR="00B21CD6" w:rsidRPr="00276028" w:rsidRDefault="00B21CD6" w:rsidP="00F91092">
      <w:pPr>
        <w:tabs>
          <w:tab w:val="left" w:pos="4110"/>
        </w:tabs>
        <w:jc w:val="both"/>
        <w:rPr>
          <w:rFonts w:asciiTheme="minorHAnsi" w:hAnsiTheme="minorHAnsi" w:cstheme="minorHAnsi"/>
        </w:rPr>
      </w:pPr>
    </w:p>
    <w:p w14:paraId="3B6314F8" w14:textId="41797CE4" w:rsidR="00B21CD6" w:rsidRPr="00276028" w:rsidRDefault="002B2CE9" w:rsidP="00B21CD6">
      <w:pPr>
        <w:tabs>
          <w:tab w:val="left" w:pos="4110"/>
        </w:tabs>
        <w:jc w:val="both"/>
        <w:rPr>
          <w:rFonts w:asciiTheme="minorHAnsi" w:hAnsiTheme="minorHAnsi" w:cstheme="minorHAnsi"/>
          <w:b/>
          <w:bCs/>
        </w:rPr>
      </w:pPr>
      <w:r w:rsidRPr="00276028">
        <w:rPr>
          <w:rFonts w:asciiTheme="minorHAnsi" w:hAnsiTheme="minorHAnsi" w:cstheme="minorHAnsi"/>
          <w:b/>
          <w:bCs/>
        </w:rPr>
        <w:t>Speziell trainierte Perimeter-KI schafft s</w:t>
      </w:r>
      <w:r w:rsidR="00B21CD6" w:rsidRPr="00276028">
        <w:rPr>
          <w:rFonts w:asciiTheme="minorHAnsi" w:hAnsiTheme="minorHAnsi" w:cstheme="minorHAnsi"/>
          <w:b/>
          <w:bCs/>
        </w:rPr>
        <w:t xml:space="preserve">ogar </w:t>
      </w:r>
      <w:r w:rsidRPr="00276028">
        <w:rPr>
          <w:rFonts w:asciiTheme="minorHAnsi" w:hAnsiTheme="minorHAnsi" w:cstheme="minorHAnsi"/>
          <w:b/>
          <w:bCs/>
        </w:rPr>
        <w:t>den</w:t>
      </w:r>
      <w:r w:rsidR="00B21CD6" w:rsidRPr="00276028">
        <w:rPr>
          <w:rFonts w:asciiTheme="minorHAnsi" w:hAnsiTheme="minorHAnsi" w:cstheme="minorHAnsi"/>
          <w:b/>
          <w:bCs/>
        </w:rPr>
        <w:t xml:space="preserve"> </w:t>
      </w:r>
      <w:r w:rsidRPr="00276028">
        <w:rPr>
          <w:rFonts w:asciiTheme="minorHAnsi" w:hAnsiTheme="minorHAnsi" w:cstheme="minorHAnsi"/>
          <w:b/>
          <w:bCs/>
        </w:rPr>
        <w:t>„</w:t>
      </w:r>
      <w:r w:rsidR="00B21CD6" w:rsidRPr="00276028">
        <w:rPr>
          <w:rFonts w:asciiTheme="minorHAnsi" w:hAnsiTheme="minorHAnsi" w:cstheme="minorHAnsi"/>
          <w:b/>
          <w:bCs/>
        </w:rPr>
        <w:t xml:space="preserve">kriechenden </w:t>
      </w:r>
      <w:proofErr w:type="spellStart"/>
      <w:r w:rsidR="00B21CD6" w:rsidRPr="00276028">
        <w:rPr>
          <w:rFonts w:asciiTheme="minorHAnsi" w:hAnsiTheme="minorHAnsi" w:cstheme="minorHAnsi"/>
          <w:b/>
          <w:bCs/>
        </w:rPr>
        <w:t>Ghillie</w:t>
      </w:r>
      <w:proofErr w:type="spellEnd"/>
      <w:r w:rsidR="00B21CD6" w:rsidRPr="00276028">
        <w:rPr>
          <w:rFonts w:asciiTheme="minorHAnsi" w:hAnsiTheme="minorHAnsi" w:cstheme="minorHAnsi"/>
          <w:b/>
          <w:bCs/>
        </w:rPr>
        <w:t>-Anzug</w:t>
      </w:r>
      <w:r w:rsidRPr="00276028">
        <w:rPr>
          <w:rFonts w:asciiTheme="minorHAnsi" w:hAnsiTheme="minorHAnsi" w:cstheme="minorHAnsi"/>
          <w:b/>
          <w:bCs/>
        </w:rPr>
        <w:t>“</w:t>
      </w:r>
    </w:p>
    <w:p w14:paraId="07900E75" w14:textId="77C46845" w:rsidR="002B2CE9" w:rsidRPr="00276028" w:rsidRDefault="0067493B" w:rsidP="00B21CD6">
      <w:pPr>
        <w:tabs>
          <w:tab w:val="left" w:pos="4110"/>
        </w:tabs>
        <w:jc w:val="both"/>
        <w:rPr>
          <w:rFonts w:asciiTheme="minorHAnsi" w:hAnsiTheme="minorHAnsi" w:cstheme="minorHAnsi"/>
        </w:rPr>
      </w:pPr>
      <w:r w:rsidRPr="00276028">
        <w:rPr>
          <w:rFonts w:asciiTheme="minorHAnsi" w:hAnsiTheme="minorHAnsi" w:cstheme="minorHAnsi"/>
        </w:rPr>
        <w:t xml:space="preserve">Ausgestattet mit einem speziell für den </w:t>
      </w:r>
      <w:proofErr w:type="spellStart"/>
      <w:r w:rsidRPr="00276028">
        <w:rPr>
          <w:rFonts w:asciiTheme="minorHAnsi" w:hAnsiTheme="minorHAnsi" w:cstheme="minorHAnsi"/>
        </w:rPr>
        <w:t>Perimeterschutz</w:t>
      </w:r>
      <w:proofErr w:type="spellEnd"/>
      <w:r w:rsidRPr="00276028">
        <w:rPr>
          <w:rFonts w:asciiTheme="minorHAnsi" w:hAnsiTheme="minorHAnsi" w:cstheme="minorHAnsi"/>
        </w:rPr>
        <w:t xml:space="preserve"> trainierten neuronalen Netz erkennt die Panomera® S4 Perimeter zuverlässig Personen mit ungewöhnlichen Körperhaltungen wie gebückt, hockend oder liegend und Bewegungsmustern wie sehr langsam, sehr schnell </w:t>
      </w:r>
      <w:r w:rsidR="009570E0" w:rsidRPr="00276028">
        <w:rPr>
          <w:rFonts w:asciiTheme="minorHAnsi" w:hAnsiTheme="minorHAnsi" w:cstheme="minorHAnsi"/>
        </w:rPr>
        <w:t xml:space="preserve">oder </w:t>
      </w:r>
      <w:r w:rsidRPr="00276028">
        <w:rPr>
          <w:rFonts w:asciiTheme="minorHAnsi" w:hAnsiTheme="minorHAnsi" w:cstheme="minorHAnsi"/>
        </w:rPr>
        <w:t xml:space="preserve">kriechend. Auch Personen in Tarnanzügen wie Camouflage Central Europe, British </w:t>
      </w:r>
      <w:proofErr w:type="spellStart"/>
      <w:r w:rsidRPr="00276028">
        <w:rPr>
          <w:rFonts w:asciiTheme="minorHAnsi" w:hAnsiTheme="minorHAnsi" w:cstheme="minorHAnsi"/>
        </w:rPr>
        <w:t>Smock</w:t>
      </w:r>
      <w:proofErr w:type="spellEnd"/>
      <w:r w:rsidRPr="00276028">
        <w:rPr>
          <w:rFonts w:asciiTheme="minorHAnsi" w:hAnsiTheme="minorHAnsi" w:cstheme="minorHAnsi"/>
        </w:rPr>
        <w:t xml:space="preserve"> oder </w:t>
      </w:r>
      <w:proofErr w:type="spellStart"/>
      <w:r w:rsidRPr="00276028">
        <w:rPr>
          <w:rFonts w:asciiTheme="minorHAnsi" w:hAnsiTheme="minorHAnsi" w:cstheme="minorHAnsi"/>
        </w:rPr>
        <w:t>Ghillie</w:t>
      </w:r>
      <w:proofErr w:type="spellEnd"/>
      <w:r w:rsidRPr="00276028">
        <w:rPr>
          <w:rFonts w:asciiTheme="minorHAnsi" w:hAnsiTheme="minorHAnsi" w:cstheme="minorHAnsi"/>
        </w:rPr>
        <w:t xml:space="preserve"> werden zuverlässig erkannt.</w:t>
      </w:r>
    </w:p>
    <w:p w14:paraId="2B77E9C5" w14:textId="77777777" w:rsidR="0067493B" w:rsidRPr="00276028" w:rsidRDefault="0067493B" w:rsidP="00B21CD6">
      <w:pPr>
        <w:tabs>
          <w:tab w:val="left" w:pos="4110"/>
        </w:tabs>
        <w:jc w:val="both"/>
        <w:rPr>
          <w:rFonts w:asciiTheme="minorHAnsi" w:hAnsiTheme="minorHAnsi" w:cstheme="minorHAnsi"/>
        </w:rPr>
      </w:pPr>
    </w:p>
    <w:p w14:paraId="0FA8CD52" w14:textId="6BFB9957" w:rsidR="002B2CE9" w:rsidRPr="00276028" w:rsidRDefault="002B2CE9" w:rsidP="002B2CE9">
      <w:pPr>
        <w:tabs>
          <w:tab w:val="left" w:pos="4110"/>
        </w:tabs>
        <w:jc w:val="both"/>
        <w:rPr>
          <w:rFonts w:asciiTheme="minorHAnsi" w:hAnsiTheme="minorHAnsi" w:cstheme="minorHAnsi"/>
          <w:b/>
          <w:bCs/>
        </w:rPr>
      </w:pPr>
      <w:r w:rsidRPr="00276028">
        <w:rPr>
          <w:rFonts w:asciiTheme="minorHAnsi" w:hAnsiTheme="minorHAnsi" w:cstheme="minorHAnsi"/>
          <w:b/>
          <w:bCs/>
        </w:rPr>
        <w:t xml:space="preserve">Der Trick: Kombination von Perimeter-KI und </w:t>
      </w:r>
      <w:r w:rsidR="003F756E" w:rsidRPr="00276028">
        <w:rPr>
          <w:rFonts w:asciiTheme="minorHAnsi" w:hAnsiTheme="minorHAnsi" w:cstheme="minorHAnsi"/>
          <w:b/>
          <w:bCs/>
        </w:rPr>
        <w:t>KI-</w:t>
      </w:r>
      <w:proofErr w:type="spellStart"/>
      <w:r w:rsidRPr="00276028">
        <w:rPr>
          <w:rFonts w:asciiTheme="minorHAnsi" w:hAnsiTheme="minorHAnsi" w:cstheme="minorHAnsi"/>
          <w:b/>
          <w:bCs/>
        </w:rPr>
        <w:t>Tamper</w:t>
      </w:r>
      <w:proofErr w:type="spellEnd"/>
      <w:r w:rsidRPr="00276028">
        <w:rPr>
          <w:rFonts w:asciiTheme="minorHAnsi" w:hAnsiTheme="minorHAnsi" w:cstheme="minorHAnsi"/>
          <w:b/>
          <w:bCs/>
        </w:rPr>
        <w:t xml:space="preserve"> </w:t>
      </w:r>
      <w:proofErr w:type="spellStart"/>
      <w:r w:rsidRPr="00276028">
        <w:rPr>
          <w:rFonts w:asciiTheme="minorHAnsi" w:hAnsiTheme="minorHAnsi" w:cstheme="minorHAnsi"/>
          <w:b/>
          <w:bCs/>
        </w:rPr>
        <w:t>Detection</w:t>
      </w:r>
      <w:proofErr w:type="spellEnd"/>
    </w:p>
    <w:p w14:paraId="078CD5D9" w14:textId="6AE5330D" w:rsidR="003F756E" w:rsidRPr="00276028" w:rsidRDefault="0067493B" w:rsidP="002B2CE9">
      <w:pPr>
        <w:tabs>
          <w:tab w:val="left" w:pos="4110"/>
        </w:tabs>
        <w:jc w:val="both"/>
        <w:rPr>
          <w:rFonts w:asciiTheme="minorHAnsi" w:hAnsiTheme="minorHAnsi" w:cstheme="minorHAnsi"/>
        </w:rPr>
      </w:pPr>
      <w:r w:rsidRPr="00276028">
        <w:rPr>
          <w:rFonts w:asciiTheme="minorHAnsi" w:hAnsiTheme="minorHAnsi" w:cstheme="minorHAnsi"/>
        </w:rPr>
        <w:t xml:space="preserve">Die erweiterte AI </w:t>
      </w:r>
      <w:proofErr w:type="spellStart"/>
      <w:r w:rsidRPr="00276028">
        <w:rPr>
          <w:rFonts w:asciiTheme="minorHAnsi" w:hAnsiTheme="minorHAnsi" w:cstheme="minorHAnsi"/>
        </w:rPr>
        <w:t>Tamper</w:t>
      </w:r>
      <w:proofErr w:type="spellEnd"/>
      <w:r w:rsidRPr="00276028">
        <w:rPr>
          <w:rFonts w:asciiTheme="minorHAnsi" w:hAnsiTheme="minorHAnsi" w:cstheme="minorHAnsi"/>
        </w:rPr>
        <w:t xml:space="preserve"> </w:t>
      </w:r>
      <w:proofErr w:type="spellStart"/>
      <w:r w:rsidRPr="00276028">
        <w:rPr>
          <w:rFonts w:asciiTheme="minorHAnsi" w:hAnsiTheme="minorHAnsi" w:cstheme="minorHAnsi"/>
        </w:rPr>
        <w:t>Detection</w:t>
      </w:r>
      <w:proofErr w:type="spellEnd"/>
      <w:r w:rsidRPr="00276028">
        <w:rPr>
          <w:rFonts w:asciiTheme="minorHAnsi" w:hAnsiTheme="minorHAnsi" w:cstheme="minorHAnsi"/>
        </w:rPr>
        <w:t xml:space="preserve"> Applikation unterstützt die Erkennung von Manipulationsversuchen, die typischerweise an einem Perimeter zu erwarten sind. Neben den klassischen Ansätzen wie Verdrehen, </w:t>
      </w:r>
      <w:proofErr w:type="spellStart"/>
      <w:r w:rsidRPr="00276028">
        <w:rPr>
          <w:rFonts w:asciiTheme="minorHAnsi" w:hAnsiTheme="minorHAnsi" w:cstheme="minorHAnsi"/>
        </w:rPr>
        <w:t>Defokussieren</w:t>
      </w:r>
      <w:proofErr w:type="spellEnd"/>
      <w:r w:rsidRPr="00276028">
        <w:rPr>
          <w:rFonts w:asciiTheme="minorHAnsi" w:hAnsiTheme="minorHAnsi" w:cstheme="minorHAnsi"/>
        </w:rPr>
        <w:t>, Besprühen und Abdecken der Kamera oder IR-Beleuchtung wird auch das Blenden der Kamera mittels Laserpointer, Taschenlampe oder Stroboskoplicht zuverlässig erkannt. Darüber hinaus werden indirekte Manipulationen durch absichtliches Vernebeln des Erfassungsbereichs mit Pyrotechnik wie Nebelgranaten oder Rauchtöpfen erkannt und alarmiert. Die Kombination beider Auswertetechniken bietet eine optimale Detektion von Eindringversuchen mit einer gleichzeitig sehr geringen Fehler- und Falschalarmrate.</w:t>
      </w:r>
    </w:p>
    <w:p w14:paraId="1D88E664" w14:textId="77777777" w:rsidR="00242A11" w:rsidRDefault="00242A11" w:rsidP="002B2CE9">
      <w:pPr>
        <w:tabs>
          <w:tab w:val="left" w:pos="4110"/>
        </w:tabs>
        <w:jc w:val="both"/>
        <w:rPr>
          <w:rFonts w:asciiTheme="minorHAnsi" w:hAnsiTheme="minorHAnsi" w:cstheme="minorHAnsi"/>
        </w:rPr>
      </w:pPr>
    </w:p>
    <w:p w14:paraId="3D48E019" w14:textId="77777777" w:rsidR="000D7F62" w:rsidRDefault="000D7F62" w:rsidP="002B2CE9">
      <w:pPr>
        <w:tabs>
          <w:tab w:val="left" w:pos="4110"/>
        </w:tabs>
        <w:jc w:val="both"/>
        <w:rPr>
          <w:rFonts w:asciiTheme="minorHAnsi" w:hAnsiTheme="minorHAnsi" w:cstheme="minorHAnsi"/>
        </w:rPr>
      </w:pPr>
    </w:p>
    <w:p w14:paraId="71B5AF09" w14:textId="77777777" w:rsidR="000D7F62" w:rsidRDefault="000D7F62" w:rsidP="002B2CE9">
      <w:pPr>
        <w:tabs>
          <w:tab w:val="left" w:pos="4110"/>
        </w:tabs>
        <w:jc w:val="both"/>
        <w:rPr>
          <w:rFonts w:asciiTheme="minorHAnsi" w:hAnsiTheme="minorHAnsi" w:cstheme="minorHAnsi"/>
        </w:rPr>
      </w:pPr>
    </w:p>
    <w:p w14:paraId="0784FC66" w14:textId="77777777" w:rsidR="000D7F62" w:rsidRPr="00276028" w:rsidRDefault="000D7F62" w:rsidP="002B2CE9">
      <w:pPr>
        <w:tabs>
          <w:tab w:val="left" w:pos="4110"/>
        </w:tabs>
        <w:jc w:val="both"/>
        <w:rPr>
          <w:rFonts w:asciiTheme="minorHAnsi" w:hAnsiTheme="minorHAnsi" w:cstheme="minorHAnsi"/>
        </w:rPr>
      </w:pPr>
    </w:p>
    <w:p w14:paraId="4F2300C1" w14:textId="1F2EE798" w:rsidR="003F756E" w:rsidRPr="00276028" w:rsidRDefault="003F756E" w:rsidP="003F756E">
      <w:pPr>
        <w:tabs>
          <w:tab w:val="left" w:pos="4110"/>
        </w:tabs>
        <w:jc w:val="both"/>
        <w:rPr>
          <w:rFonts w:asciiTheme="minorHAnsi" w:hAnsiTheme="minorHAnsi" w:cstheme="minorHAnsi"/>
        </w:rPr>
      </w:pPr>
      <w:r w:rsidRPr="00276028">
        <w:rPr>
          <w:rFonts w:asciiTheme="minorHAnsi" w:hAnsiTheme="minorHAnsi" w:cstheme="minorHAnsi"/>
          <w:b/>
          <w:bCs/>
        </w:rPr>
        <w:t>200 m Reichweite</w:t>
      </w:r>
      <w:r w:rsidR="00882B00" w:rsidRPr="00276028">
        <w:rPr>
          <w:rFonts w:asciiTheme="minorHAnsi" w:hAnsiTheme="minorHAnsi" w:cstheme="minorHAnsi"/>
          <w:b/>
          <w:bCs/>
        </w:rPr>
        <w:t>, höchste Bildqualität</w:t>
      </w:r>
      <w:r w:rsidRPr="00276028">
        <w:rPr>
          <w:rFonts w:asciiTheme="minorHAnsi" w:hAnsiTheme="minorHAnsi" w:cstheme="minorHAnsi"/>
          <w:b/>
          <w:bCs/>
        </w:rPr>
        <w:t xml:space="preserve"> </w:t>
      </w:r>
      <w:r w:rsidR="008C02FC" w:rsidRPr="00276028">
        <w:rPr>
          <w:rFonts w:asciiTheme="minorHAnsi" w:hAnsiTheme="minorHAnsi" w:cstheme="minorHAnsi"/>
          <w:b/>
          <w:bCs/>
        </w:rPr>
        <w:t xml:space="preserve">und </w:t>
      </w:r>
      <w:r w:rsidR="00882B00" w:rsidRPr="00276028">
        <w:rPr>
          <w:rFonts w:asciiTheme="minorHAnsi" w:hAnsiTheme="minorHAnsi" w:cstheme="minorHAnsi"/>
          <w:b/>
          <w:bCs/>
        </w:rPr>
        <w:t xml:space="preserve">Zonen-Einteilung mit der </w:t>
      </w:r>
      <w:r w:rsidR="008C02FC" w:rsidRPr="00276028">
        <w:rPr>
          <w:rFonts w:asciiTheme="minorHAnsi" w:hAnsiTheme="minorHAnsi" w:cstheme="minorHAnsi"/>
          <w:b/>
          <w:bCs/>
        </w:rPr>
        <w:t>„Perimeter App“</w:t>
      </w:r>
    </w:p>
    <w:p w14:paraId="5C557B12" w14:textId="2CA98C82" w:rsidR="00C76AAF" w:rsidRPr="00276028" w:rsidRDefault="00242A11" w:rsidP="008C02FC">
      <w:pPr>
        <w:tabs>
          <w:tab w:val="left" w:pos="4110"/>
        </w:tabs>
        <w:jc w:val="both"/>
        <w:rPr>
          <w:rFonts w:asciiTheme="minorHAnsi" w:hAnsiTheme="minorHAnsi" w:cstheme="minorHAnsi"/>
        </w:rPr>
      </w:pPr>
      <w:r w:rsidRPr="00276028">
        <w:rPr>
          <w:rFonts w:asciiTheme="minorHAnsi" w:hAnsiTheme="minorHAnsi" w:cstheme="minorHAnsi"/>
        </w:rPr>
        <w:t>D</w:t>
      </w:r>
      <w:r w:rsidR="00276028">
        <w:rPr>
          <w:rFonts w:asciiTheme="minorHAnsi" w:hAnsiTheme="minorHAnsi" w:cstheme="minorHAnsi"/>
        </w:rPr>
        <w:t>ie</w:t>
      </w:r>
      <w:r w:rsidRPr="00276028">
        <w:rPr>
          <w:rFonts w:asciiTheme="minorHAnsi" w:hAnsiTheme="minorHAnsi" w:cstheme="minorHAnsi"/>
        </w:rPr>
        <w:t xml:space="preserve"> Panomera® S4 Perimeter zeichnet sich durch hervorragende Low-Light-Eigenschaften aus. Die neueste Sensorgeneration ist im Infrarotbereich dreimal lichtempfindlicher als ihre Vorgängermodelle und liefert auch bei schwacher IR-Beleuchtung hervorragende Ergebnisse. Ein Dynamikbereich von 130 dB ermöglicht die präzise Erfassung von Details bis zu einer Entfernung von 200 Metern und sorgt auch bei schwierigen Lichtverhältnissen für exzellente Ergebnisse. </w:t>
      </w:r>
      <w:r w:rsidR="008C02FC" w:rsidRPr="00276028">
        <w:rPr>
          <w:rFonts w:asciiTheme="minorHAnsi" w:hAnsiTheme="minorHAnsi" w:cstheme="minorHAnsi"/>
        </w:rPr>
        <w:t xml:space="preserve">Mit der </w:t>
      </w:r>
      <w:r w:rsidRPr="00276028">
        <w:rPr>
          <w:rFonts w:asciiTheme="minorHAnsi" w:hAnsiTheme="minorHAnsi" w:cstheme="minorHAnsi"/>
        </w:rPr>
        <w:t xml:space="preserve">eigens </w:t>
      </w:r>
      <w:r w:rsidR="008C02FC" w:rsidRPr="00276028">
        <w:rPr>
          <w:rFonts w:asciiTheme="minorHAnsi" w:hAnsiTheme="minorHAnsi" w:cstheme="minorHAnsi"/>
        </w:rPr>
        <w:t xml:space="preserve">entwickelten AI Perimeter App definieren Anwender besonders geschützte Bereiche mit Vorzonen. </w:t>
      </w:r>
      <w:r w:rsidRPr="00276028">
        <w:rPr>
          <w:rFonts w:asciiTheme="minorHAnsi" w:hAnsiTheme="minorHAnsi" w:cstheme="minorHAnsi"/>
        </w:rPr>
        <w:t xml:space="preserve">Dringen </w:t>
      </w:r>
      <w:r w:rsidR="008C02FC" w:rsidRPr="00276028">
        <w:rPr>
          <w:rFonts w:asciiTheme="minorHAnsi" w:hAnsiTheme="minorHAnsi" w:cstheme="minorHAnsi"/>
        </w:rPr>
        <w:t xml:space="preserve">relevante Objekte (Personen, Fahrzeuge, etc.) in diese Zonen ein, </w:t>
      </w:r>
      <w:r w:rsidRPr="00276028">
        <w:rPr>
          <w:rFonts w:asciiTheme="minorHAnsi" w:hAnsiTheme="minorHAnsi" w:cstheme="minorHAnsi"/>
        </w:rPr>
        <w:t xml:space="preserve">ermöglicht sie </w:t>
      </w:r>
      <w:r w:rsidR="008C02FC" w:rsidRPr="00276028">
        <w:rPr>
          <w:rFonts w:asciiTheme="minorHAnsi" w:hAnsiTheme="minorHAnsi" w:cstheme="minorHAnsi"/>
        </w:rPr>
        <w:t>die Eskalation entsprechender Meldungen</w:t>
      </w:r>
      <w:r w:rsidRPr="00276028">
        <w:rPr>
          <w:rFonts w:asciiTheme="minorHAnsi" w:hAnsiTheme="minorHAnsi" w:cstheme="minorHAnsi"/>
        </w:rPr>
        <w:t>,</w:t>
      </w:r>
      <w:r w:rsidR="008C02FC" w:rsidRPr="00276028">
        <w:rPr>
          <w:rFonts w:asciiTheme="minorHAnsi" w:hAnsiTheme="minorHAnsi" w:cstheme="minorHAnsi"/>
        </w:rPr>
        <w:t xml:space="preserve"> um die Aufmerksamkeit der Operatoren gezielt auf die wichtigsten Ereignisse zu lenken</w:t>
      </w:r>
      <w:r w:rsidR="00882B00" w:rsidRPr="00276028">
        <w:rPr>
          <w:rFonts w:asciiTheme="minorHAnsi" w:hAnsiTheme="minorHAnsi" w:cstheme="minorHAnsi"/>
        </w:rPr>
        <w:t>.</w:t>
      </w:r>
    </w:p>
    <w:p w14:paraId="230A9526" w14:textId="77777777" w:rsidR="00C76AAF" w:rsidRPr="00276028" w:rsidRDefault="00C76AAF" w:rsidP="003F756E">
      <w:pPr>
        <w:tabs>
          <w:tab w:val="left" w:pos="4110"/>
        </w:tabs>
        <w:jc w:val="both"/>
        <w:rPr>
          <w:rFonts w:asciiTheme="minorHAnsi" w:hAnsiTheme="minorHAnsi" w:cstheme="minorHAnsi"/>
        </w:rPr>
      </w:pPr>
    </w:p>
    <w:p w14:paraId="39EF0E71" w14:textId="5114B519" w:rsidR="00C76AAF" w:rsidRPr="00276028" w:rsidRDefault="00C76AAF" w:rsidP="003F756E">
      <w:pPr>
        <w:tabs>
          <w:tab w:val="left" w:pos="4110"/>
        </w:tabs>
        <w:jc w:val="both"/>
        <w:rPr>
          <w:rFonts w:asciiTheme="minorHAnsi" w:hAnsiTheme="minorHAnsi" w:cstheme="minorHAnsi"/>
          <w:b/>
          <w:bCs/>
        </w:rPr>
      </w:pPr>
      <w:r w:rsidRPr="00276028">
        <w:rPr>
          <w:rFonts w:asciiTheme="minorHAnsi" w:hAnsiTheme="minorHAnsi" w:cstheme="minorHAnsi"/>
          <w:b/>
          <w:bCs/>
        </w:rPr>
        <w:t>Ein Modell für rechts, ein Modell für links: Für eine optimale Geometrie</w:t>
      </w:r>
    </w:p>
    <w:p w14:paraId="020384E0" w14:textId="660D12FF" w:rsidR="003F756E" w:rsidRPr="00276028" w:rsidRDefault="00242A11" w:rsidP="002B2CE9">
      <w:pPr>
        <w:tabs>
          <w:tab w:val="left" w:pos="4110"/>
        </w:tabs>
        <w:jc w:val="both"/>
        <w:rPr>
          <w:rFonts w:asciiTheme="minorHAnsi" w:hAnsiTheme="minorHAnsi" w:cstheme="minorHAnsi"/>
        </w:rPr>
      </w:pPr>
      <w:r w:rsidRPr="00276028">
        <w:rPr>
          <w:rFonts w:asciiTheme="minorHAnsi" w:hAnsiTheme="minorHAnsi" w:cstheme="minorHAnsi"/>
        </w:rPr>
        <w:t>Die spezielle Perimeter-Geometrie der Kamera minimiert tote Winkel und vermeidet die Erfassung uninteressanter Bereiche jenseits des Zauns – ein wichtiger Vorteil für den Datenschutz. Die Sensoren sind je nach Modell rechts oder links ausgerichtet und perspektivisch angeordnet. So können auch ungewöhnliche Körperhaltungen und Bewegungsabläufe erkannt werden. Die Kamera erfasst den Oberkörper einer stehenden Person bereits ab einer Entfernung von 4 Metern und ermöglicht so eine gezielte Überwachung ohne unnötige Erfassung angrenzender Bereiche.</w:t>
      </w:r>
    </w:p>
    <w:p w14:paraId="08320998" w14:textId="77777777" w:rsidR="00242A11" w:rsidRPr="00276028" w:rsidRDefault="00242A11" w:rsidP="002B2CE9">
      <w:pPr>
        <w:tabs>
          <w:tab w:val="left" w:pos="4110"/>
        </w:tabs>
        <w:jc w:val="both"/>
        <w:rPr>
          <w:rFonts w:asciiTheme="minorHAnsi" w:hAnsiTheme="minorHAnsi" w:cstheme="minorHAnsi"/>
        </w:rPr>
      </w:pPr>
    </w:p>
    <w:p w14:paraId="7E8AF0C7" w14:textId="26EB903A" w:rsidR="003F756E" w:rsidRPr="00276028" w:rsidRDefault="003F756E" w:rsidP="002B2CE9">
      <w:pPr>
        <w:tabs>
          <w:tab w:val="left" w:pos="4110"/>
        </w:tabs>
        <w:jc w:val="both"/>
        <w:rPr>
          <w:rFonts w:asciiTheme="minorHAnsi" w:hAnsiTheme="minorHAnsi" w:cstheme="minorHAnsi"/>
        </w:rPr>
      </w:pPr>
      <w:r w:rsidRPr="00276028">
        <w:rPr>
          <w:rFonts w:asciiTheme="minorHAnsi" w:hAnsiTheme="minorHAnsi" w:cstheme="minorHAnsi"/>
        </w:rPr>
        <w:t xml:space="preserve">„Mit der Panomera® S4 Perimeter setzen wir einen neuen Standard im </w:t>
      </w:r>
      <w:proofErr w:type="spellStart"/>
      <w:r w:rsidRPr="00276028">
        <w:rPr>
          <w:rFonts w:asciiTheme="minorHAnsi" w:hAnsiTheme="minorHAnsi" w:cstheme="minorHAnsi"/>
        </w:rPr>
        <w:t>Perimeterschutz</w:t>
      </w:r>
      <w:proofErr w:type="spellEnd"/>
      <w:r w:rsidRPr="00276028">
        <w:rPr>
          <w:rFonts w:asciiTheme="minorHAnsi" w:hAnsiTheme="minorHAnsi" w:cstheme="minorHAnsi"/>
        </w:rPr>
        <w:t>: Wo bisher mehrere Kameras, komplexe Infrastruktur und aufw</w:t>
      </w:r>
      <w:r w:rsidR="00242A11" w:rsidRPr="00276028">
        <w:rPr>
          <w:rFonts w:asciiTheme="minorHAnsi" w:hAnsiTheme="minorHAnsi" w:cstheme="minorHAnsi"/>
        </w:rPr>
        <w:t>ä</w:t>
      </w:r>
      <w:r w:rsidRPr="00276028">
        <w:rPr>
          <w:rFonts w:asciiTheme="minorHAnsi" w:hAnsiTheme="minorHAnsi" w:cstheme="minorHAnsi"/>
        </w:rPr>
        <w:t xml:space="preserve">ndige </w:t>
      </w:r>
      <w:r w:rsidR="00242A11" w:rsidRPr="00276028">
        <w:rPr>
          <w:rFonts w:asciiTheme="minorHAnsi" w:hAnsiTheme="minorHAnsi" w:cstheme="minorHAnsi"/>
        </w:rPr>
        <w:t>Auswertungen</w:t>
      </w:r>
      <w:r w:rsidRPr="00276028">
        <w:rPr>
          <w:rFonts w:asciiTheme="minorHAnsi" w:hAnsiTheme="minorHAnsi" w:cstheme="minorHAnsi"/>
        </w:rPr>
        <w:t xml:space="preserve"> notwendig waren, </w:t>
      </w:r>
      <w:r w:rsidR="00242A11" w:rsidRPr="00276028">
        <w:rPr>
          <w:rFonts w:asciiTheme="minorHAnsi" w:hAnsiTheme="minorHAnsi" w:cstheme="minorHAnsi"/>
        </w:rPr>
        <w:t xml:space="preserve">genügt nun </w:t>
      </w:r>
      <w:r w:rsidRPr="00276028">
        <w:rPr>
          <w:rFonts w:asciiTheme="minorHAnsi" w:hAnsiTheme="minorHAnsi" w:cstheme="minorHAnsi"/>
        </w:rPr>
        <w:t>ein einziges System alle 200 Meter</w:t>
      </w:r>
      <w:r w:rsidR="00C76AAF" w:rsidRPr="00276028">
        <w:rPr>
          <w:rFonts w:asciiTheme="minorHAnsi" w:hAnsiTheme="minorHAnsi" w:cstheme="minorHAnsi"/>
        </w:rPr>
        <w:t>“, so Thomas Reisinger, CTO, Dallmeier electronic.</w:t>
      </w:r>
      <w:r w:rsidRPr="00276028">
        <w:rPr>
          <w:rFonts w:asciiTheme="minorHAnsi" w:hAnsiTheme="minorHAnsi" w:cstheme="minorHAnsi"/>
        </w:rPr>
        <w:t xml:space="preserve"> </w:t>
      </w:r>
      <w:r w:rsidR="00C76AAF" w:rsidRPr="00276028">
        <w:rPr>
          <w:rFonts w:asciiTheme="minorHAnsi" w:hAnsiTheme="minorHAnsi" w:cstheme="minorHAnsi"/>
        </w:rPr>
        <w:t>„</w:t>
      </w:r>
      <w:r w:rsidRPr="00276028">
        <w:rPr>
          <w:rFonts w:asciiTheme="minorHAnsi" w:hAnsiTheme="minorHAnsi" w:cstheme="minorHAnsi"/>
        </w:rPr>
        <w:t xml:space="preserve">Unsere speziell trainierte Perimeter-KI erkennt zuverlässig </w:t>
      </w:r>
      <w:r w:rsidR="00242A11" w:rsidRPr="00276028">
        <w:rPr>
          <w:rFonts w:asciiTheme="minorHAnsi" w:hAnsiTheme="minorHAnsi" w:cstheme="minorHAnsi"/>
        </w:rPr>
        <w:t xml:space="preserve">selbst </w:t>
      </w:r>
      <w:r w:rsidRPr="00276028">
        <w:rPr>
          <w:rFonts w:asciiTheme="minorHAnsi" w:hAnsiTheme="minorHAnsi" w:cstheme="minorHAnsi"/>
        </w:rPr>
        <w:t xml:space="preserve">anspruchsvollste Szenarien, wie kriechende Personen in Tarnanzügen oder komplexe Manipulationsversuche. Damit bieten wir unseren Kunden eine leistungsstarke, kosteneffiziente und einfach zu integrierende Lösung für die Überwachung von sterilen Zonen – eine echte Revolution im Bereich der </w:t>
      </w:r>
      <w:proofErr w:type="spellStart"/>
      <w:r w:rsidRPr="00276028">
        <w:rPr>
          <w:rFonts w:asciiTheme="minorHAnsi" w:hAnsiTheme="minorHAnsi" w:cstheme="minorHAnsi"/>
        </w:rPr>
        <w:t>Perimetersicherheit</w:t>
      </w:r>
      <w:proofErr w:type="spellEnd"/>
      <w:r w:rsidR="00B74427" w:rsidRPr="00276028">
        <w:rPr>
          <w:rFonts w:asciiTheme="minorHAnsi" w:hAnsiTheme="minorHAnsi" w:cstheme="minorHAnsi"/>
        </w:rPr>
        <w:t>, gerade auch für Betreiber Kritischer Infrastrukturen und direkt und indirekt von NIS</w:t>
      </w:r>
      <w:r w:rsidR="00276028">
        <w:rPr>
          <w:rFonts w:asciiTheme="minorHAnsi" w:hAnsiTheme="minorHAnsi" w:cstheme="minorHAnsi"/>
        </w:rPr>
        <w:t>-</w:t>
      </w:r>
      <w:r w:rsidR="00B74427" w:rsidRPr="00276028">
        <w:rPr>
          <w:rFonts w:asciiTheme="minorHAnsi" w:hAnsiTheme="minorHAnsi" w:cstheme="minorHAnsi"/>
        </w:rPr>
        <w:t>2 und den anderen KRITIS-Richtlinien betroffenen Organisationen</w:t>
      </w:r>
      <w:r w:rsidRPr="00276028">
        <w:rPr>
          <w:rFonts w:asciiTheme="minorHAnsi" w:hAnsiTheme="minorHAnsi" w:cstheme="minorHAnsi"/>
        </w:rPr>
        <w:t>.“</w:t>
      </w:r>
    </w:p>
    <w:p w14:paraId="6AAF8FFB" w14:textId="77777777" w:rsidR="002B2CE9" w:rsidRPr="00276028" w:rsidRDefault="002B2CE9" w:rsidP="00B21CD6">
      <w:pPr>
        <w:tabs>
          <w:tab w:val="left" w:pos="4110"/>
        </w:tabs>
        <w:jc w:val="both"/>
        <w:rPr>
          <w:rFonts w:asciiTheme="minorHAnsi" w:hAnsiTheme="minorHAnsi" w:cstheme="minorHAnsi"/>
        </w:rPr>
      </w:pPr>
    </w:p>
    <w:bookmarkEnd w:id="1"/>
    <w:p w14:paraId="5F3FB276" w14:textId="77777777" w:rsidR="00D2627E" w:rsidRDefault="00D2627E" w:rsidP="00D2627E">
      <w:pPr>
        <w:jc w:val="both"/>
        <w:rPr>
          <w:rFonts w:asciiTheme="minorHAnsi" w:hAnsiTheme="minorHAnsi" w:cstheme="minorHAnsi"/>
          <w:b/>
          <w:color w:val="000000" w:themeColor="text1"/>
        </w:rPr>
      </w:pPr>
      <w:r w:rsidRPr="00276028">
        <w:rPr>
          <w:rFonts w:asciiTheme="minorHAnsi" w:hAnsiTheme="minorHAnsi" w:cstheme="minorHAnsi"/>
          <w:b/>
          <w:color w:val="000000" w:themeColor="text1"/>
        </w:rPr>
        <w:t>Weitere Informationen:</w:t>
      </w:r>
    </w:p>
    <w:p w14:paraId="7ABAE4F9" w14:textId="5F374923" w:rsidR="00407C73" w:rsidRDefault="003276E6" w:rsidP="00407C73">
      <w:pPr>
        <w:pStyle w:val="Listenabsatz"/>
        <w:numPr>
          <w:ilvl w:val="0"/>
          <w:numId w:val="10"/>
        </w:numPr>
        <w:jc w:val="both"/>
        <w:rPr>
          <w:rFonts w:asciiTheme="minorHAnsi" w:hAnsiTheme="minorHAnsi" w:cstheme="minorHAnsi"/>
          <w:bCs/>
          <w:color w:val="000000" w:themeColor="text1"/>
        </w:rPr>
      </w:pPr>
      <w:hyperlink r:id="rId9" w:history="1">
        <w:proofErr w:type="spellStart"/>
        <w:r w:rsidR="00407C73" w:rsidRPr="00407C73">
          <w:rPr>
            <w:rStyle w:val="Hyperlink"/>
            <w:rFonts w:asciiTheme="minorHAnsi" w:hAnsiTheme="minorHAnsi" w:cstheme="minorHAnsi"/>
            <w:bCs/>
          </w:rPr>
          <w:t>Mountera</w:t>
        </w:r>
        <w:proofErr w:type="spellEnd"/>
        <w:r w:rsidR="00407C73" w:rsidRPr="00407C73">
          <w:rPr>
            <w:rStyle w:val="Hyperlink"/>
            <w:rFonts w:asciiTheme="minorHAnsi" w:hAnsiTheme="minorHAnsi" w:cstheme="minorHAnsi"/>
            <w:bCs/>
          </w:rPr>
          <w:t>® System</w:t>
        </w:r>
      </w:hyperlink>
    </w:p>
    <w:p w14:paraId="666F0AA4" w14:textId="36C19168" w:rsidR="00407C73" w:rsidRDefault="003276E6" w:rsidP="00407C73">
      <w:pPr>
        <w:pStyle w:val="Listenabsatz"/>
        <w:numPr>
          <w:ilvl w:val="0"/>
          <w:numId w:val="10"/>
        </w:numPr>
        <w:jc w:val="both"/>
        <w:rPr>
          <w:rFonts w:asciiTheme="minorHAnsi" w:hAnsiTheme="minorHAnsi" w:cstheme="minorHAnsi"/>
          <w:bCs/>
          <w:color w:val="000000" w:themeColor="text1"/>
        </w:rPr>
      </w:pPr>
      <w:hyperlink r:id="rId10" w:history="1">
        <w:r w:rsidR="00407C73" w:rsidRPr="00407C73">
          <w:rPr>
            <w:rStyle w:val="Hyperlink"/>
            <w:rFonts w:asciiTheme="minorHAnsi" w:hAnsiTheme="minorHAnsi" w:cstheme="minorHAnsi"/>
            <w:bCs/>
          </w:rPr>
          <w:t>Panomera® Kameras</w:t>
        </w:r>
      </w:hyperlink>
    </w:p>
    <w:p w14:paraId="3EA7F7B7" w14:textId="7A5DCB80" w:rsidR="00407C73" w:rsidRDefault="003276E6" w:rsidP="00407C73">
      <w:pPr>
        <w:pStyle w:val="Listenabsatz"/>
        <w:numPr>
          <w:ilvl w:val="0"/>
          <w:numId w:val="10"/>
        </w:numPr>
        <w:jc w:val="both"/>
        <w:rPr>
          <w:rFonts w:asciiTheme="minorHAnsi" w:hAnsiTheme="minorHAnsi" w:cstheme="minorHAnsi"/>
          <w:bCs/>
          <w:color w:val="000000" w:themeColor="text1"/>
        </w:rPr>
      </w:pPr>
      <w:hyperlink r:id="rId11" w:history="1">
        <w:r w:rsidR="00407C73" w:rsidRPr="00407C73">
          <w:rPr>
            <w:rStyle w:val="Hyperlink"/>
            <w:rFonts w:asciiTheme="minorHAnsi" w:hAnsiTheme="minorHAnsi" w:cstheme="minorHAnsi"/>
            <w:bCs/>
          </w:rPr>
          <w:t>Dallmeier Technologiepartner</w:t>
        </w:r>
      </w:hyperlink>
    </w:p>
    <w:p w14:paraId="73B5E6E9" w14:textId="7965102C" w:rsidR="00407C73" w:rsidRPr="00407C73" w:rsidRDefault="003276E6" w:rsidP="00407C73">
      <w:pPr>
        <w:pStyle w:val="Listenabsatz"/>
        <w:numPr>
          <w:ilvl w:val="0"/>
          <w:numId w:val="10"/>
        </w:numPr>
        <w:jc w:val="both"/>
        <w:rPr>
          <w:rFonts w:asciiTheme="minorHAnsi" w:hAnsiTheme="minorHAnsi" w:cstheme="minorHAnsi"/>
          <w:bCs/>
          <w:color w:val="000000" w:themeColor="text1"/>
        </w:rPr>
      </w:pPr>
      <w:hyperlink r:id="rId12" w:history="1">
        <w:r w:rsidR="00407C73" w:rsidRPr="00407C73">
          <w:rPr>
            <w:rStyle w:val="Hyperlink"/>
            <w:rFonts w:asciiTheme="minorHAnsi" w:hAnsiTheme="minorHAnsi" w:cstheme="minorHAnsi"/>
            <w:bCs/>
          </w:rPr>
          <w:t>Dallmeier Panomera® Partner werden</w:t>
        </w:r>
      </w:hyperlink>
    </w:p>
    <w:p w14:paraId="7A0E2624" w14:textId="77777777" w:rsidR="00B22ABB" w:rsidRDefault="00B22ABB" w:rsidP="00656D8D"/>
    <w:p w14:paraId="7EEDAAE4" w14:textId="77777777" w:rsidR="00407C73" w:rsidRPr="00276028" w:rsidRDefault="00407C73" w:rsidP="00B22ABB">
      <w:pPr>
        <w:ind w:left="360"/>
      </w:pPr>
    </w:p>
    <w:p w14:paraId="61354845" w14:textId="38D9341A"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13FF784" w14:textId="7640886B" w:rsidR="00285901" w:rsidRDefault="00285901" w:rsidP="00285901">
      <w:pPr>
        <w:jc w:val="both"/>
        <w:rPr>
          <w:rFonts w:asciiTheme="minorHAnsi" w:hAnsiTheme="minorHAnsi" w:cstheme="minorHAnsi"/>
          <w:bCs/>
        </w:rPr>
      </w:pPr>
    </w:p>
    <w:p w14:paraId="1065DB62" w14:textId="77777777" w:rsidR="00974E35" w:rsidRDefault="00974E35" w:rsidP="00974E35">
      <w:pPr>
        <w:jc w:val="both"/>
        <w:rPr>
          <w:rFonts w:asciiTheme="minorHAnsi" w:hAnsiTheme="minorHAnsi" w:cstheme="minorHAnsi"/>
          <w:b/>
          <w:color w:val="FF0000"/>
          <w:lang w:val="en-GB"/>
        </w:rPr>
      </w:pPr>
      <w:r>
        <w:rPr>
          <w:rFonts w:asciiTheme="minorHAnsi" w:hAnsiTheme="minorHAnsi" w:cstheme="minorHAnsi"/>
          <w:b/>
          <w:color w:val="FF0000"/>
          <w:lang w:val="en-GB"/>
        </w:rPr>
        <w:t>Panomera-Perimeter</w:t>
      </w:r>
    </w:p>
    <w:p w14:paraId="7B9C3A9A" w14:textId="7851A963" w:rsidR="00974E35" w:rsidRDefault="00DF774A" w:rsidP="00656D8D">
      <w:pPr>
        <w:ind w:right="570"/>
        <w:jc w:val="both"/>
        <w:rPr>
          <w:rFonts w:asciiTheme="minorHAnsi" w:hAnsiTheme="minorHAnsi" w:cstheme="minorHAnsi"/>
        </w:rPr>
      </w:pPr>
      <w:r w:rsidRPr="00FF3495">
        <w:rPr>
          <w:rFonts w:asciiTheme="minorHAnsi" w:hAnsiTheme="minorHAnsi" w:cstheme="minorHAnsi"/>
        </w:rPr>
        <w:t>Aller guten Dinge sind drei: Die spezielle Perimeter-Optik in Kombination mit extra trainierter KI und KI-basierter Manipulationserkennung verspricht optimale Ergebnisse</w:t>
      </w:r>
      <w:r w:rsidR="00FF3495" w:rsidRPr="00FF3495">
        <w:rPr>
          <w:rFonts w:asciiTheme="minorHAnsi" w:hAnsiTheme="minorHAnsi" w:cstheme="minorHAnsi"/>
        </w:rPr>
        <w:t>.</w:t>
      </w:r>
      <w:r w:rsidRPr="00FF3495">
        <w:rPr>
          <w:rFonts w:asciiTheme="minorHAnsi" w:hAnsiTheme="minorHAnsi" w:cstheme="minorHAnsi"/>
        </w:rPr>
        <w:t xml:space="preserve"> </w:t>
      </w:r>
    </w:p>
    <w:p w14:paraId="33812433" w14:textId="77777777" w:rsidR="00974E35" w:rsidRPr="000D7F62" w:rsidRDefault="00974E35" w:rsidP="00656D8D">
      <w:pPr>
        <w:ind w:right="570"/>
        <w:jc w:val="both"/>
        <w:rPr>
          <w:i/>
          <w:iCs/>
        </w:rPr>
      </w:pPr>
      <w:r w:rsidRPr="000D7F62">
        <w:rPr>
          <w:i/>
          <w:iCs/>
        </w:rPr>
        <w:t xml:space="preserve">Bildnachweis: Dallmeier electronic </w:t>
      </w:r>
    </w:p>
    <w:p w14:paraId="01AE2248" w14:textId="77777777" w:rsidR="00974E35" w:rsidRDefault="00974E35" w:rsidP="00656D8D">
      <w:pPr>
        <w:jc w:val="both"/>
        <w:rPr>
          <w:rFonts w:asciiTheme="minorHAnsi" w:hAnsiTheme="minorHAnsi" w:cstheme="minorHAnsi"/>
          <w:bCs/>
        </w:rPr>
      </w:pPr>
    </w:p>
    <w:p w14:paraId="75C77EDB" w14:textId="61415F86" w:rsidR="000D7F62" w:rsidRPr="00656D8D" w:rsidRDefault="000D7F62" w:rsidP="00656D8D">
      <w:pPr>
        <w:jc w:val="both"/>
        <w:rPr>
          <w:rFonts w:asciiTheme="minorHAnsi" w:hAnsiTheme="minorHAnsi" w:cstheme="minorHAnsi"/>
          <w:b/>
          <w:color w:val="FF0000"/>
        </w:rPr>
      </w:pPr>
      <w:proofErr w:type="spellStart"/>
      <w:r w:rsidRPr="00656D8D">
        <w:rPr>
          <w:rFonts w:asciiTheme="minorHAnsi" w:hAnsiTheme="minorHAnsi" w:cstheme="minorHAnsi"/>
          <w:b/>
          <w:color w:val="FF0000"/>
        </w:rPr>
        <w:t>Panomera-Perimeter_Infrastructure</w:t>
      </w:r>
      <w:proofErr w:type="spellEnd"/>
    </w:p>
    <w:p w14:paraId="53CAAF74" w14:textId="0B37C922" w:rsidR="006416A3" w:rsidRPr="000D7F62" w:rsidRDefault="00DF774A" w:rsidP="00656D8D">
      <w:pPr>
        <w:ind w:right="570"/>
        <w:jc w:val="both"/>
        <w:rPr>
          <w:i/>
          <w:iCs/>
        </w:rPr>
      </w:pPr>
      <w:r w:rsidRPr="00FF3495">
        <w:t>Weniger Kameras bedeute</w:t>
      </w:r>
      <w:r w:rsidR="00FF3495">
        <w:t>n</w:t>
      </w:r>
      <w:r w:rsidRPr="00FF3495">
        <w:t xml:space="preserve"> weniger Infrastrukturkosten und mehr objektive Sicherheit</w:t>
      </w:r>
      <w:r w:rsidR="008B0B88" w:rsidRPr="00FF3495">
        <w:t>.</w:t>
      </w:r>
    </w:p>
    <w:p w14:paraId="4C0CDEF8" w14:textId="5C08AC66" w:rsidR="00EE4852" w:rsidRPr="001A7A5B" w:rsidRDefault="00EE4852" w:rsidP="00656D8D">
      <w:pPr>
        <w:ind w:right="570"/>
        <w:jc w:val="both"/>
        <w:rPr>
          <w:i/>
          <w:iCs/>
          <w:lang w:val="en-GB"/>
        </w:rPr>
      </w:pPr>
      <w:proofErr w:type="spellStart"/>
      <w:r w:rsidRPr="001A7A5B">
        <w:rPr>
          <w:i/>
          <w:iCs/>
          <w:lang w:val="en-GB"/>
        </w:rPr>
        <w:t>Bildnachweis</w:t>
      </w:r>
      <w:proofErr w:type="spellEnd"/>
      <w:r w:rsidRPr="001A7A5B">
        <w:rPr>
          <w:i/>
          <w:iCs/>
          <w:lang w:val="en-GB"/>
        </w:rPr>
        <w:t xml:space="preserve">: Dallmeier electronic </w:t>
      </w:r>
    </w:p>
    <w:p w14:paraId="764B7E6C" w14:textId="77777777" w:rsidR="000D7F62" w:rsidRPr="001A7A5B" w:rsidRDefault="000D7F62" w:rsidP="00656D8D">
      <w:pPr>
        <w:ind w:right="570"/>
        <w:jc w:val="both"/>
        <w:rPr>
          <w:i/>
          <w:iCs/>
          <w:lang w:val="en-GB"/>
        </w:rPr>
      </w:pPr>
    </w:p>
    <w:p w14:paraId="383AD3B2" w14:textId="4A4AE284" w:rsidR="000D7F62" w:rsidRPr="001A7A5B" w:rsidRDefault="000D7F62" w:rsidP="00656D8D">
      <w:pPr>
        <w:jc w:val="both"/>
        <w:rPr>
          <w:rFonts w:asciiTheme="minorHAnsi" w:hAnsiTheme="minorHAnsi" w:cstheme="minorHAnsi"/>
          <w:b/>
          <w:color w:val="FF0000"/>
          <w:lang w:val="en-GB"/>
        </w:rPr>
      </w:pPr>
      <w:proofErr w:type="spellStart"/>
      <w:r w:rsidRPr="001A7A5B">
        <w:rPr>
          <w:rFonts w:asciiTheme="minorHAnsi" w:hAnsiTheme="minorHAnsi" w:cstheme="minorHAnsi"/>
          <w:b/>
          <w:color w:val="FF0000"/>
          <w:lang w:val="en-GB"/>
        </w:rPr>
        <w:t>Panomera</w:t>
      </w:r>
      <w:proofErr w:type="spellEnd"/>
      <w:r w:rsidRPr="001A7A5B">
        <w:rPr>
          <w:rFonts w:asciiTheme="minorHAnsi" w:hAnsiTheme="minorHAnsi" w:cstheme="minorHAnsi"/>
          <w:b/>
          <w:color w:val="FF0000"/>
          <w:lang w:val="en-GB"/>
        </w:rPr>
        <w:t>-</w:t>
      </w:r>
      <w:proofErr w:type="spellStart"/>
      <w:r w:rsidRPr="001A7A5B">
        <w:rPr>
          <w:rFonts w:asciiTheme="minorHAnsi" w:hAnsiTheme="minorHAnsi" w:cstheme="minorHAnsi"/>
          <w:b/>
          <w:color w:val="FF0000"/>
          <w:lang w:val="en-GB"/>
        </w:rPr>
        <w:t>Perimeter_Tamper</w:t>
      </w:r>
      <w:proofErr w:type="spellEnd"/>
      <w:r w:rsidR="0006202F" w:rsidRPr="001A7A5B">
        <w:rPr>
          <w:rFonts w:asciiTheme="minorHAnsi" w:hAnsiTheme="minorHAnsi" w:cstheme="minorHAnsi"/>
          <w:b/>
          <w:color w:val="FF0000"/>
          <w:lang w:val="en-GB"/>
        </w:rPr>
        <w:t>-Detection</w:t>
      </w:r>
    </w:p>
    <w:p w14:paraId="28B8D924" w14:textId="37CC8F48" w:rsidR="000D7F62" w:rsidRDefault="000D7F62" w:rsidP="00656D8D">
      <w:pPr>
        <w:ind w:right="570"/>
        <w:jc w:val="both"/>
        <w:rPr>
          <w:i/>
          <w:iCs/>
        </w:rPr>
      </w:pPr>
      <w:r w:rsidRPr="00FF3495">
        <w:rPr>
          <w:rFonts w:asciiTheme="minorHAnsi" w:hAnsiTheme="minorHAnsi" w:cstheme="minorHAnsi"/>
        </w:rPr>
        <w:t xml:space="preserve">Die erweiterte AI </w:t>
      </w:r>
      <w:proofErr w:type="spellStart"/>
      <w:r w:rsidRPr="00FF3495">
        <w:rPr>
          <w:rFonts w:asciiTheme="minorHAnsi" w:hAnsiTheme="minorHAnsi" w:cstheme="minorHAnsi"/>
        </w:rPr>
        <w:t>Tamper</w:t>
      </w:r>
      <w:proofErr w:type="spellEnd"/>
      <w:r w:rsidRPr="00FF3495">
        <w:rPr>
          <w:rFonts w:asciiTheme="minorHAnsi" w:hAnsiTheme="minorHAnsi" w:cstheme="minorHAnsi"/>
        </w:rPr>
        <w:t xml:space="preserve"> </w:t>
      </w:r>
      <w:proofErr w:type="spellStart"/>
      <w:r w:rsidRPr="00FF3495">
        <w:rPr>
          <w:rFonts w:asciiTheme="minorHAnsi" w:hAnsiTheme="minorHAnsi" w:cstheme="minorHAnsi"/>
        </w:rPr>
        <w:t>Detection</w:t>
      </w:r>
      <w:proofErr w:type="spellEnd"/>
      <w:r w:rsidRPr="00FF3495">
        <w:rPr>
          <w:rFonts w:asciiTheme="minorHAnsi" w:hAnsiTheme="minorHAnsi" w:cstheme="minorHAnsi"/>
        </w:rPr>
        <w:t xml:space="preserve"> Applikation unterstützt die </w:t>
      </w:r>
      <w:r w:rsidR="00DF774A" w:rsidRPr="00FF3495">
        <w:rPr>
          <w:rFonts w:asciiTheme="minorHAnsi" w:hAnsiTheme="minorHAnsi" w:cstheme="minorHAnsi"/>
        </w:rPr>
        <w:t>„Perimeter App“ der Panomera</w:t>
      </w:r>
      <w:r w:rsidR="00656D8D">
        <w:rPr>
          <w:rFonts w:asciiTheme="minorHAnsi" w:hAnsiTheme="minorHAnsi" w:cstheme="minorHAnsi"/>
        </w:rPr>
        <w:t>®</w:t>
      </w:r>
      <w:r w:rsidR="00DF774A" w:rsidRPr="00FF3495">
        <w:rPr>
          <w:rFonts w:asciiTheme="minorHAnsi" w:hAnsiTheme="minorHAnsi" w:cstheme="minorHAnsi"/>
        </w:rPr>
        <w:t xml:space="preserve"> durch die </w:t>
      </w:r>
      <w:r w:rsidRPr="00FF3495">
        <w:rPr>
          <w:rFonts w:asciiTheme="minorHAnsi" w:hAnsiTheme="minorHAnsi" w:cstheme="minorHAnsi"/>
        </w:rPr>
        <w:t xml:space="preserve">Erkennung </w:t>
      </w:r>
      <w:r w:rsidR="00DF774A" w:rsidRPr="00FF3495">
        <w:rPr>
          <w:rFonts w:asciiTheme="minorHAnsi" w:hAnsiTheme="minorHAnsi" w:cstheme="minorHAnsi"/>
        </w:rPr>
        <w:t xml:space="preserve">einer Vielzahl </w:t>
      </w:r>
      <w:r w:rsidRPr="00FF3495">
        <w:rPr>
          <w:rFonts w:asciiTheme="minorHAnsi" w:hAnsiTheme="minorHAnsi" w:cstheme="minorHAnsi"/>
        </w:rPr>
        <w:t>von Manipulationsversuchen.</w:t>
      </w:r>
      <w:r w:rsidRPr="00276028">
        <w:rPr>
          <w:rFonts w:asciiTheme="minorHAnsi" w:hAnsiTheme="minorHAnsi" w:cstheme="minorHAnsi"/>
        </w:rPr>
        <w:t xml:space="preserve"> </w:t>
      </w:r>
      <w:r w:rsidRPr="000D7F62">
        <w:rPr>
          <w:i/>
          <w:iCs/>
        </w:rPr>
        <w:t xml:space="preserve">Bildnachweis: Dallmeier electronic </w:t>
      </w:r>
    </w:p>
    <w:p w14:paraId="29454AEB" w14:textId="77777777" w:rsidR="000D7F62" w:rsidRDefault="000D7F62" w:rsidP="000D7F62">
      <w:pPr>
        <w:ind w:right="570"/>
        <w:jc w:val="both"/>
        <w:rPr>
          <w:i/>
          <w:iCs/>
        </w:rPr>
      </w:pPr>
    </w:p>
    <w:p w14:paraId="04F57130" w14:textId="77777777" w:rsidR="00EE4852" w:rsidRPr="000D7F62" w:rsidRDefault="00EE4852" w:rsidP="00285901">
      <w:pPr>
        <w:jc w:val="both"/>
        <w:rPr>
          <w:rFonts w:asciiTheme="minorHAnsi" w:hAnsiTheme="minorHAnsi" w:cstheme="minorHAnsi"/>
          <w:bCs/>
        </w:rPr>
      </w:pPr>
    </w:p>
    <w:bookmarkEnd w:id="2"/>
    <w:p w14:paraId="1CEAE476" w14:textId="77777777" w:rsidR="004B022E" w:rsidRPr="000D7F62" w:rsidRDefault="004B022E" w:rsidP="0039701C">
      <w:pPr>
        <w:rPr>
          <w:rFonts w:asciiTheme="minorHAnsi" w:hAnsiTheme="minorHAnsi" w:cstheme="minorHAnsi"/>
          <w:b/>
        </w:rPr>
      </w:pPr>
    </w:p>
    <w:p w14:paraId="14F852BA" w14:textId="4EC9EA5C" w:rsidR="0039701C" w:rsidRPr="000D7F62" w:rsidRDefault="0039701C" w:rsidP="001E78BB">
      <w:pPr>
        <w:spacing w:after="160" w:line="259" w:lineRule="auto"/>
        <w:rPr>
          <w:rFonts w:asciiTheme="minorHAnsi" w:hAnsiTheme="minorHAnsi" w:cstheme="minorHAnsi"/>
          <w:b/>
        </w:rPr>
      </w:pPr>
      <w:r w:rsidRPr="000D7F62">
        <w:rPr>
          <w:rFonts w:asciiTheme="minorHAnsi" w:hAnsiTheme="minorHAnsi" w:cstheme="minorHAnsi"/>
          <w:b/>
        </w:rPr>
        <w:t>*****</w:t>
      </w:r>
    </w:p>
    <w:p w14:paraId="063562EA" w14:textId="77777777" w:rsidR="00486A0D" w:rsidRPr="00DF774A" w:rsidRDefault="00486A0D" w:rsidP="00486A0D">
      <w:pPr>
        <w:pStyle w:val="berschrift1"/>
      </w:pPr>
      <w:r w:rsidRPr="00DF774A">
        <w:t xml:space="preserve">Dallmeier: Turn </w:t>
      </w:r>
      <w:proofErr w:type="spellStart"/>
      <w:r w:rsidRPr="00DF774A">
        <w:t>images</w:t>
      </w:r>
      <w:proofErr w:type="spellEnd"/>
      <w:r w:rsidRPr="00DF774A">
        <w:t xml:space="preserve"> </w:t>
      </w:r>
      <w:proofErr w:type="spellStart"/>
      <w:r w:rsidRPr="00DF774A">
        <w:t>into</w:t>
      </w:r>
      <w:proofErr w:type="spellEnd"/>
      <w:r w:rsidRPr="00DF774A">
        <w:t xml:space="preserve"> </w:t>
      </w:r>
      <w:proofErr w:type="spellStart"/>
      <w:r w:rsidRPr="00DF774A">
        <w:t>assets</w:t>
      </w:r>
      <w:proofErr w:type="spellEnd"/>
      <w:r w:rsidRPr="00DF774A">
        <w:t>.</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 xml:space="preserve">-Sensortechnologie“ </w:t>
      </w:r>
      <w:proofErr w:type="spellStart"/>
      <w:r>
        <w:t>Panomera</w:t>
      </w:r>
      <w:proofErr w:type="spellEnd"/>
      <w:r>
        <w:t>®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w:t>
      </w:r>
      <w:r>
        <w:lastRenderedPageBreak/>
        <w:t>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3276E6" w:rsidP="00486A0D">
      <w:pPr>
        <w:jc w:val="both"/>
      </w:pPr>
      <w:hyperlink r:id="rId13" w:history="1">
        <w:r w:rsidR="00486A0D">
          <w:rPr>
            <w:rStyle w:val="Hyperlink"/>
          </w:rPr>
          <w:t>www.dallmeier.com</w:t>
        </w:r>
      </w:hyperlink>
    </w:p>
    <w:p w14:paraId="799A2420" w14:textId="0974C9B1" w:rsidR="00486A0D" w:rsidRPr="00A2113E" w:rsidRDefault="003276E6" w:rsidP="001C7DB0">
      <w:pPr>
        <w:ind w:right="570"/>
        <w:jc w:val="both"/>
        <w:rPr>
          <w:rFonts w:asciiTheme="minorHAnsi" w:hAnsiTheme="minorHAnsi" w:cstheme="minorHAnsi"/>
          <w:color w:val="1CBBFF"/>
          <w:u w:val="single"/>
        </w:rPr>
      </w:pPr>
      <w:hyperlink r:id="rId14" w:history="1">
        <w:r w:rsidR="00486A0D">
          <w:rPr>
            <w:rStyle w:val="Hyperlink"/>
          </w:rPr>
          <w:t>www.panomera.com</w:t>
        </w:r>
      </w:hyperlink>
    </w:p>
    <w:sectPr w:rsidR="00486A0D" w:rsidRPr="00A2113E"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39F20017"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276028">
            <w:rPr>
              <w:rFonts w:asciiTheme="minorHAnsi" w:hAnsiTheme="minorHAnsi" w:cstheme="minorHAnsi"/>
              <w:sz w:val="14"/>
              <w:szCs w:val="14"/>
            </w:rPr>
            <w:t>9</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7158CE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15A3D"/>
    <w:rsid w:val="00021941"/>
    <w:rsid w:val="00023E42"/>
    <w:rsid w:val="0002400E"/>
    <w:rsid w:val="00041BFF"/>
    <w:rsid w:val="0006181B"/>
    <w:rsid w:val="0006202F"/>
    <w:rsid w:val="00063C2D"/>
    <w:rsid w:val="00063F09"/>
    <w:rsid w:val="00065C8A"/>
    <w:rsid w:val="00074C5B"/>
    <w:rsid w:val="00077A91"/>
    <w:rsid w:val="00077F4F"/>
    <w:rsid w:val="00082B2D"/>
    <w:rsid w:val="00083B45"/>
    <w:rsid w:val="00083E16"/>
    <w:rsid w:val="000843CE"/>
    <w:rsid w:val="000843F6"/>
    <w:rsid w:val="00086716"/>
    <w:rsid w:val="000915B3"/>
    <w:rsid w:val="00094FE6"/>
    <w:rsid w:val="00097ECE"/>
    <w:rsid w:val="000A1CEA"/>
    <w:rsid w:val="000A5BED"/>
    <w:rsid w:val="000B2862"/>
    <w:rsid w:val="000C01B2"/>
    <w:rsid w:val="000C7C4E"/>
    <w:rsid w:val="000D570A"/>
    <w:rsid w:val="000D7F62"/>
    <w:rsid w:val="000E25A4"/>
    <w:rsid w:val="000E7838"/>
    <w:rsid w:val="000F4775"/>
    <w:rsid w:val="000F60F7"/>
    <w:rsid w:val="00114428"/>
    <w:rsid w:val="00120DC5"/>
    <w:rsid w:val="00123D82"/>
    <w:rsid w:val="00125865"/>
    <w:rsid w:val="0012622F"/>
    <w:rsid w:val="0013599B"/>
    <w:rsid w:val="001367D4"/>
    <w:rsid w:val="00137381"/>
    <w:rsid w:val="00140A70"/>
    <w:rsid w:val="00144CE5"/>
    <w:rsid w:val="00150E94"/>
    <w:rsid w:val="00152699"/>
    <w:rsid w:val="0015390E"/>
    <w:rsid w:val="00154462"/>
    <w:rsid w:val="001552D0"/>
    <w:rsid w:val="00162650"/>
    <w:rsid w:val="00164ED4"/>
    <w:rsid w:val="00165E18"/>
    <w:rsid w:val="00182E5D"/>
    <w:rsid w:val="001928AF"/>
    <w:rsid w:val="00194446"/>
    <w:rsid w:val="00197632"/>
    <w:rsid w:val="001A7A5B"/>
    <w:rsid w:val="001B0349"/>
    <w:rsid w:val="001C249B"/>
    <w:rsid w:val="001C3BA6"/>
    <w:rsid w:val="001C75C2"/>
    <w:rsid w:val="001C7DB0"/>
    <w:rsid w:val="001E2B7F"/>
    <w:rsid w:val="001E78BB"/>
    <w:rsid w:val="001E7903"/>
    <w:rsid w:val="001F38F3"/>
    <w:rsid w:val="00200731"/>
    <w:rsid w:val="002034E4"/>
    <w:rsid w:val="00204591"/>
    <w:rsid w:val="00210210"/>
    <w:rsid w:val="0021237C"/>
    <w:rsid w:val="00212BCA"/>
    <w:rsid w:val="002155A8"/>
    <w:rsid w:val="002156E0"/>
    <w:rsid w:val="0021577F"/>
    <w:rsid w:val="00220A8E"/>
    <w:rsid w:val="002215CD"/>
    <w:rsid w:val="002275C2"/>
    <w:rsid w:val="002350A6"/>
    <w:rsid w:val="00236A5E"/>
    <w:rsid w:val="002401F8"/>
    <w:rsid w:val="00242A11"/>
    <w:rsid w:val="002463E4"/>
    <w:rsid w:val="0024676E"/>
    <w:rsid w:val="00251B19"/>
    <w:rsid w:val="002532F8"/>
    <w:rsid w:val="002610F1"/>
    <w:rsid w:val="00263156"/>
    <w:rsid w:val="00263379"/>
    <w:rsid w:val="00274A98"/>
    <w:rsid w:val="00275889"/>
    <w:rsid w:val="002758D9"/>
    <w:rsid w:val="00276028"/>
    <w:rsid w:val="002769D9"/>
    <w:rsid w:val="00276B4A"/>
    <w:rsid w:val="00281364"/>
    <w:rsid w:val="0028407A"/>
    <w:rsid w:val="00285901"/>
    <w:rsid w:val="00295BCE"/>
    <w:rsid w:val="002A12F3"/>
    <w:rsid w:val="002A27EC"/>
    <w:rsid w:val="002A42A7"/>
    <w:rsid w:val="002A63AB"/>
    <w:rsid w:val="002B2CE9"/>
    <w:rsid w:val="002B760B"/>
    <w:rsid w:val="002C571F"/>
    <w:rsid w:val="002D35E1"/>
    <w:rsid w:val="002D3B32"/>
    <w:rsid w:val="002E5D97"/>
    <w:rsid w:val="002E6A47"/>
    <w:rsid w:val="002F082E"/>
    <w:rsid w:val="002F1B6A"/>
    <w:rsid w:val="00302571"/>
    <w:rsid w:val="00304792"/>
    <w:rsid w:val="003075A7"/>
    <w:rsid w:val="00307A33"/>
    <w:rsid w:val="00311265"/>
    <w:rsid w:val="00311699"/>
    <w:rsid w:val="00314530"/>
    <w:rsid w:val="003276E6"/>
    <w:rsid w:val="00330E1C"/>
    <w:rsid w:val="003353B7"/>
    <w:rsid w:val="00344F26"/>
    <w:rsid w:val="003476BC"/>
    <w:rsid w:val="00347759"/>
    <w:rsid w:val="00347D4E"/>
    <w:rsid w:val="00352C90"/>
    <w:rsid w:val="003723DA"/>
    <w:rsid w:val="0037524D"/>
    <w:rsid w:val="00380E89"/>
    <w:rsid w:val="003839E8"/>
    <w:rsid w:val="00385DD9"/>
    <w:rsid w:val="00390227"/>
    <w:rsid w:val="0039497A"/>
    <w:rsid w:val="0039701C"/>
    <w:rsid w:val="003A4E03"/>
    <w:rsid w:val="003A5DCE"/>
    <w:rsid w:val="003A660D"/>
    <w:rsid w:val="003B0C19"/>
    <w:rsid w:val="003B2965"/>
    <w:rsid w:val="003C285E"/>
    <w:rsid w:val="003C661C"/>
    <w:rsid w:val="003D28BD"/>
    <w:rsid w:val="003D2DB7"/>
    <w:rsid w:val="003E0076"/>
    <w:rsid w:val="003E0A23"/>
    <w:rsid w:val="003E3869"/>
    <w:rsid w:val="003E4F5D"/>
    <w:rsid w:val="003F158F"/>
    <w:rsid w:val="003F52E6"/>
    <w:rsid w:val="003F6024"/>
    <w:rsid w:val="003F6274"/>
    <w:rsid w:val="003F7202"/>
    <w:rsid w:val="003F756E"/>
    <w:rsid w:val="00405DE1"/>
    <w:rsid w:val="00405E35"/>
    <w:rsid w:val="00407C73"/>
    <w:rsid w:val="00417275"/>
    <w:rsid w:val="0041795D"/>
    <w:rsid w:val="00424CB1"/>
    <w:rsid w:val="004325CD"/>
    <w:rsid w:val="00433C0C"/>
    <w:rsid w:val="004361DF"/>
    <w:rsid w:val="00437A39"/>
    <w:rsid w:val="00447005"/>
    <w:rsid w:val="004471AB"/>
    <w:rsid w:val="0045126A"/>
    <w:rsid w:val="00452192"/>
    <w:rsid w:val="00456034"/>
    <w:rsid w:val="00460AB4"/>
    <w:rsid w:val="004635AA"/>
    <w:rsid w:val="00466F41"/>
    <w:rsid w:val="00467DAD"/>
    <w:rsid w:val="00470EBB"/>
    <w:rsid w:val="00475FDE"/>
    <w:rsid w:val="00477283"/>
    <w:rsid w:val="004819D8"/>
    <w:rsid w:val="004862C0"/>
    <w:rsid w:val="004869AF"/>
    <w:rsid w:val="00486A0D"/>
    <w:rsid w:val="00492F2B"/>
    <w:rsid w:val="0049342A"/>
    <w:rsid w:val="004A5BFB"/>
    <w:rsid w:val="004A70E4"/>
    <w:rsid w:val="004B022E"/>
    <w:rsid w:val="004B1F22"/>
    <w:rsid w:val="004B4FD5"/>
    <w:rsid w:val="004C5077"/>
    <w:rsid w:val="004D172C"/>
    <w:rsid w:val="004D6872"/>
    <w:rsid w:val="004F5531"/>
    <w:rsid w:val="00500D35"/>
    <w:rsid w:val="00504ED4"/>
    <w:rsid w:val="00507D76"/>
    <w:rsid w:val="00511487"/>
    <w:rsid w:val="0051242F"/>
    <w:rsid w:val="005207E5"/>
    <w:rsid w:val="0052475B"/>
    <w:rsid w:val="00532AFE"/>
    <w:rsid w:val="005360BB"/>
    <w:rsid w:val="005445F0"/>
    <w:rsid w:val="005454EB"/>
    <w:rsid w:val="00546A26"/>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416A3"/>
    <w:rsid w:val="00651635"/>
    <w:rsid w:val="00656D8D"/>
    <w:rsid w:val="006606FE"/>
    <w:rsid w:val="006632B7"/>
    <w:rsid w:val="0066736A"/>
    <w:rsid w:val="0067493B"/>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5745F"/>
    <w:rsid w:val="00760D2D"/>
    <w:rsid w:val="00763F41"/>
    <w:rsid w:val="00765160"/>
    <w:rsid w:val="00766056"/>
    <w:rsid w:val="00766F79"/>
    <w:rsid w:val="00772D02"/>
    <w:rsid w:val="007735E2"/>
    <w:rsid w:val="0077529D"/>
    <w:rsid w:val="00775D28"/>
    <w:rsid w:val="00776F54"/>
    <w:rsid w:val="007772F3"/>
    <w:rsid w:val="0078222A"/>
    <w:rsid w:val="00782470"/>
    <w:rsid w:val="0078290C"/>
    <w:rsid w:val="00790F01"/>
    <w:rsid w:val="007A0117"/>
    <w:rsid w:val="007A1302"/>
    <w:rsid w:val="007A1476"/>
    <w:rsid w:val="007A2B69"/>
    <w:rsid w:val="007A49B2"/>
    <w:rsid w:val="007A64B0"/>
    <w:rsid w:val="007B121E"/>
    <w:rsid w:val="007D1C81"/>
    <w:rsid w:val="007D72B3"/>
    <w:rsid w:val="007D7A84"/>
    <w:rsid w:val="007E719C"/>
    <w:rsid w:val="007F0193"/>
    <w:rsid w:val="007F2F15"/>
    <w:rsid w:val="007F5CFC"/>
    <w:rsid w:val="00807568"/>
    <w:rsid w:val="00813811"/>
    <w:rsid w:val="008211EB"/>
    <w:rsid w:val="008326F3"/>
    <w:rsid w:val="00832D2F"/>
    <w:rsid w:val="0083440D"/>
    <w:rsid w:val="008362BB"/>
    <w:rsid w:val="00846B84"/>
    <w:rsid w:val="0085127C"/>
    <w:rsid w:val="00853BC6"/>
    <w:rsid w:val="008566CE"/>
    <w:rsid w:val="00856D15"/>
    <w:rsid w:val="00857CCB"/>
    <w:rsid w:val="00872F66"/>
    <w:rsid w:val="00874AC5"/>
    <w:rsid w:val="008752D3"/>
    <w:rsid w:val="00877F70"/>
    <w:rsid w:val="00882B00"/>
    <w:rsid w:val="0089315C"/>
    <w:rsid w:val="008A0CD0"/>
    <w:rsid w:val="008A1E4F"/>
    <w:rsid w:val="008A3BC7"/>
    <w:rsid w:val="008A40F1"/>
    <w:rsid w:val="008B0B88"/>
    <w:rsid w:val="008B69CE"/>
    <w:rsid w:val="008C02FC"/>
    <w:rsid w:val="008C12E9"/>
    <w:rsid w:val="008C1758"/>
    <w:rsid w:val="008C18E5"/>
    <w:rsid w:val="008C7BF5"/>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BA"/>
    <w:rsid w:val="009570E0"/>
    <w:rsid w:val="00960F30"/>
    <w:rsid w:val="00964664"/>
    <w:rsid w:val="00965DAF"/>
    <w:rsid w:val="00967E18"/>
    <w:rsid w:val="009718A3"/>
    <w:rsid w:val="00974E35"/>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1303"/>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76191"/>
    <w:rsid w:val="00A90125"/>
    <w:rsid w:val="00A910EA"/>
    <w:rsid w:val="00A91311"/>
    <w:rsid w:val="00A947DD"/>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5605"/>
    <w:rsid w:val="00B167C2"/>
    <w:rsid w:val="00B175DD"/>
    <w:rsid w:val="00B21CD6"/>
    <w:rsid w:val="00B22ABB"/>
    <w:rsid w:val="00B23620"/>
    <w:rsid w:val="00B236CE"/>
    <w:rsid w:val="00B2490F"/>
    <w:rsid w:val="00B24DB6"/>
    <w:rsid w:val="00B2746E"/>
    <w:rsid w:val="00B3284E"/>
    <w:rsid w:val="00B36D0E"/>
    <w:rsid w:val="00B43DDD"/>
    <w:rsid w:val="00B47B76"/>
    <w:rsid w:val="00B55BE2"/>
    <w:rsid w:val="00B60EA0"/>
    <w:rsid w:val="00B66348"/>
    <w:rsid w:val="00B7149B"/>
    <w:rsid w:val="00B72AF5"/>
    <w:rsid w:val="00B74427"/>
    <w:rsid w:val="00B824EB"/>
    <w:rsid w:val="00B83B29"/>
    <w:rsid w:val="00B85AC1"/>
    <w:rsid w:val="00B91184"/>
    <w:rsid w:val="00BA3276"/>
    <w:rsid w:val="00BA6D75"/>
    <w:rsid w:val="00BA7BD8"/>
    <w:rsid w:val="00BB1E8D"/>
    <w:rsid w:val="00BC0065"/>
    <w:rsid w:val="00BD3C51"/>
    <w:rsid w:val="00BD3F3C"/>
    <w:rsid w:val="00BE460F"/>
    <w:rsid w:val="00BE6146"/>
    <w:rsid w:val="00BE6CB0"/>
    <w:rsid w:val="00BE6FE6"/>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4D45"/>
    <w:rsid w:val="00C65530"/>
    <w:rsid w:val="00C66BDB"/>
    <w:rsid w:val="00C7627B"/>
    <w:rsid w:val="00C76AAF"/>
    <w:rsid w:val="00C82A75"/>
    <w:rsid w:val="00C82E4D"/>
    <w:rsid w:val="00C85C84"/>
    <w:rsid w:val="00C87171"/>
    <w:rsid w:val="00C90B8C"/>
    <w:rsid w:val="00C91525"/>
    <w:rsid w:val="00C919AB"/>
    <w:rsid w:val="00C93DD6"/>
    <w:rsid w:val="00C96528"/>
    <w:rsid w:val="00CA1C93"/>
    <w:rsid w:val="00CA2A3B"/>
    <w:rsid w:val="00CA3B0D"/>
    <w:rsid w:val="00CA57FE"/>
    <w:rsid w:val="00CB2ABE"/>
    <w:rsid w:val="00CB3E2C"/>
    <w:rsid w:val="00CB67B8"/>
    <w:rsid w:val="00CB6B1E"/>
    <w:rsid w:val="00CC2AE2"/>
    <w:rsid w:val="00CD0C6F"/>
    <w:rsid w:val="00CD6894"/>
    <w:rsid w:val="00CD73D9"/>
    <w:rsid w:val="00CE5E17"/>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43B2F"/>
    <w:rsid w:val="00D51813"/>
    <w:rsid w:val="00D5381B"/>
    <w:rsid w:val="00D541B2"/>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1901"/>
    <w:rsid w:val="00DE2792"/>
    <w:rsid w:val="00DF10AD"/>
    <w:rsid w:val="00DF2F03"/>
    <w:rsid w:val="00DF774A"/>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562E1"/>
    <w:rsid w:val="00E60256"/>
    <w:rsid w:val="00E612EB"/>
    <w:rsid w:val="00E63350"/>
    <w:rsid w:val="00E71777"/>
    <w:rsid w:val="00E83DD9"/>
    <w:rsid w:val="00E85134"/>
    <w:rsid w:val="00E90BED"/>
    <w:rsid w:val="00E90DC9"/>
    <w:rsid w:val="00E925C6"/>
    <w:rsid w:val="00E930F7"/>
    <w:rsid w:val="00E93D09"/>
    <w:rsid w:val="00EB3C81"/>
    <w:rsid w:val="00EB5860"/>
    <w:rsid w:val="00EB620D"/>
    <w:rsid w:val="00EB6A99"/>
    <w:rsid w:val="00EC3C7A"/>
    <w:rsid w:val="00EC43C5"/>
    <w:rsid w:val="00EC7A67"/>
    <w:rsid w:val="00ED2E3D"/>
    <w:rsid w:val="00EE4852"/>
    <w:rsid w:val="00EE7A2F"/>
    <w:rsid w:val="00EF0F50"/>
    <w:rsid w:val="00F0643B"/>
    <w:rsid w:val="00F21902"/>
    <w:rsid w:val="00F26CBB"/>
    <w:rsid w:val="00F346E4"/>
    <w:rsid w:val="00F37B89"/>
    <w:rsid w:val="00F46AE1"/>
    <w:rsid w:val="00F47522"/>
    <w:rsid w:val="00F477EB"/>
    <w:rsid w:val="00F50197"/>
    <w:rsid w:val="00F62BFF"/>
    <w:rsid w:val="00F64EA1"/>
    <w:rsid w:val="00F67C9D"/>
    <w:rsid w:val="00F72258"/>
    <w:rsid w:val="00F73DD9"/>
    <w:rsid w:val="00F76CA8"/>
    <w:rsid w:val="00F76D82"/>
    <w:rsid w:val="00F77CA0"/>
    <w:rsid w:val="00F905B2"/>
    <w:rsid w:val="00F91092"/>
    <w:rsid w:val="00F969FB"/>
    <w:rsid w:val="00F97C89"/>
    <w:rsid w:val="00FA106B"/>
    <w:rsid w:val="00FA5CBD"/>
    <w:rsid w:val="00FB20C2"/>
    <w:rsid w:val="00FB7173"/>
    <w:rsid w:val="00FC3484"/>
    <w:rsid w:val="00FC64C1"/>
    <w:rsid w:val="00FC77FF"/>
    <w:rsid w:val="00FD2781"/>
    <w:rsid w:val="00FD4D3B"/>
    <w:rsid w:val="00FD736D"/>
    <w:rsid w:val="00FE1C9D"/>
    <w:rsid w:val="00FE532A"/>
    <w:rsid w:val="00FE5F6E"/>
    <w:rsid w:val="00FF113D"/>
    <w:rsid w:val="00FF1A5A"/>
    <w:rsid w:val="00FF3495"/>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95662642">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77328460">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50038925">
      <w:bodyDiv w:val="1"/>
      <w:marLeft w:val="0"/>
      <w:marRight w:val="0"/>
      <w:marTop w:val="0"/>
      <w:marBottom w:val="0"/>
      <w:divBdr>
        <w:top w:val="none" w:sz="0" w:space="0" w:color="auto"/>
        <w:left w:val="none" w:sz="0" w:space="0" w:color="auto"/>
        <w:bottom w:val="none" w:sz="0" w:space="0" w:color="auto"/>
        <w:right w:val="none" w:sz="0" w:space="0" w:color="auto"/>
      </w:divBdr>
    </w:div>
    <w:div w:id="1252163421">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anomera-perimeter"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artner/channel-partner/panomera-part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artner/technologiepartn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de/produkte/panomera-kameras" TargetMode="External"/><Relationship Id="rId4" Type="http://schemas.openxmlformats.org/officeDocument/2006/relationships/settings" Target="settings.xml"/><Relationship Id="rId9" Type="http://schemas.openxmlformats.org/officeDocument/2006/relationships/hyperlink" Target="https://www.dallmeier.com/de/produkte/innovationen/mountera"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7393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Braun Josua</cp:lastModifiedBy>
  <cp:revision>14</cp:revision>
  <cp:lastPrinted>2018-01-17T16:18:00Z</cp:lastPrinted>
  <dcterms:created xsi:type="dcterms:W3CDTF">2024-09-05T08:46:00Z</dcterms:created>
  <dcterms:modified xsi:type="dcterms:W3CDTF">2024-09-11T07:52:00Z</dcterms:modified>
</cp:coreProperties>
</file>