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Ttulo3"/>
      </w:pPr>
      <w:bookmarkStart w:id="0" w:name="_Hlk152678913"/>
    </w:p>
    <w:p w14:paraId="0A627A82" w14:textId="06C7B0D4" w:rsidR="003E0A23" w:rsidRPr="00926779" w:rsidRDefault="0056097F" w:rsidP="003E0A23">
      <w:pPr>
        <w:pStyle w:val="Ttulo3"/>
        <w:rPr>
          <w:lang w:val="es-ES"/>
        </w:rPr>
      </w:pPr>
      <w:bookmarkStart w:id="1" w:name="_Hlk169170469"/>
      <w:r w:rsidRPr="00926779">
        <w:rPr>
          <w:lang w:val="es-ES"/>
        </w:rPr>
        <w:t xml:space="preserve">Combinación de </w:t>
      </w:r>
      <w:r w:rsidR="004D357F" w:rsidRPr="00926779">
        <w:rPr>
          <w:lang w:val="es-ES"/>
        </w:rPr>
        <w:t>IA y tecnología de sensores multifocal para</w:t>
      </w:r>
      <w:r w:rsidR="00926779" w:rsidRPr="00926779">
        <w:rPr>
          <w:lang w:val="es-ES"/>
        </w:rPr>
        <w:t xml:space="preserve"> un</w:t>
      </w:r>
      <w:r w:rsidR="004D357F" w:rsidRPr="00926779">
        <w:rPr>
          <w:lang w:val="es-ES"/>
        </w:rPr>
        <w:t xml:space="preserve"> máximo rendimiento en el perímetro</w:t>
      </w:r>
    </w:p>
    <w:bookmarkEnd w:id="0"/>
    <w:p w14:paraId="5E039041" w14:textId="42B23938" w:rsidR="00F91092" w:rsidRPr="004D357F" w:rsidRDefault="00ED3999" w:rsidP="00742FF3">
      <w:pPr>
        <w:tabs>
          <w:tab w:val="left" w:pos="4110"/>
        </w:tabs>
        <w:rPr>
          <w:rFonts w:asciiTheme="minorHAnsi" w:hAnsiTheme="minorHAnsi" w:cstheme="minorHAnsi"/>
          <w:b/>
          <w:sz w:val="32"/>
          <w:szCs w:val="32"/>
          <w:lang w:val="es-ES"/>
        </w:rPr>
      </w:pPr>
      <w:r w:rsidRPr="00926779">
        <w:rPr>
          <w:rFonts w:asciiTheme="minorHAnsi" w:hAnsiTheme="minorHAnsi" w:cstheme="minorHAnsi"/>
          <w:b/>
          <w:sz w:val="32"/>
          <w:szCs w:val="32"/>
          <w:lang w:val="es-ES"/>
        </w:rPr>
        <w:t>Dallmeier</w:t>
      </w:r>
      <w:r w:rsidRPr="004D357F">
        <w:rPr>
          <w:rFonts w:asciiTheme="minorHAnsi" w:hAnsiTheme="minorHAnsi" w:cstheme="minorHAnsi"/>
          <w:b/>
          <w:sz w:val="32"/>
          <w:szCs w:val="32"/>
          <w:lang w:val="es-ES"/>
        </w:rPr>
        <w:t xml:space="preserve"> </w:t>
      </w:r>
      <w:proofErr w:type="spellStart"/>
      <w:r w:rsidRPr="004D357F">
        <w:rPr>
          <w:rFonts w:asciiTheme="minorHAnsi" w:hAnsiTheme="minorHAnsi" w:cstheme="minorHAnsi"/>
          <w:b/>
          <w:sz w:val="32"/>
          <w:szCs w:val="32"/>
          <w:lang w:val="es-ES"/>
        </w:rPr>
        <w:t>electronic</w:t>
      </w:r>
      <w:proofErr w:type="spellEnd"/>
      <w:r w:rsidRPr="004D357F">
        <w:rPr>
          <w:rFonts w:asciiTheme="minorHAnsi" w:hAnsiTheme="minorHAnsi" w:cstheme="minorHAnsi"/>
          <w:b/>
          <w:sz w:val="32"/>
          <w:szCs w:val="32"/>
          <w:lang w:val="es-ES"/>
        </w:rPr>
        <w:t xml:space="preserve"> </w:t>
      </w:r>
      <w:r w:rsidR="004D357F" w:rsidRPr="004D357F">
        <w:rPr>
          <w:rFonts w:asciiTheme="minorHAnsi" w:hAnsiTheme="minorHAnsi" w:cstheme="minorHAnsi"/>
          <w:b/>
          <w:sz w:val="32"/>
          <w:szCs w:val="32"/>
          <w:lang w:val="es-ES"/>
        </w:rPr>
        <w:t>en la</w:t>
      </w:r>
      <w:r w:rsidRPr="004D357F">
        <w:rPr>
          <w:rFonts w:asciiTheme="minorHAnsi" w:hAnsiTheme="minorHAnsi" w:cstheme="minorHAnsi"/>
          <w:b/>
          <w:sz w:val="32"/>
          <w:szCs w:val="32"/>
          <w:lang w:val="es-ES"/>
        </w:rPr>
        <w:t xml:space="preserve"> </w:t>
      </w:r>
      <w:proofErr w:type="spellStart"/>
      <w:r w:rsidRPr="004D357F">
        <w:rPr>
          <w:rFonts w:asciiTheme="minorHAnsi" w:hAnsiTheme="minorHAnsi" w:cstheme="minorHAnsi"/>
          <w:b/>
          <w:sz w:val="32"/>
          <w:szCs w:val="32"/>
          <w:lang w:val="es-ES"/>
        </w:rPr>
        <w:t>Perimeter</w:t>
      </w:r>
      <w:proofErr w:type="spellEnd"/>
      <w:r w:rsidRPr="004D357F">
        <w:rPr>
          <w:rFonts w:asciiTheme="minorHAnsi" w:hAnsiTheme="minorHAnsi" w:cstheme="minorHAnsi"/>
          <w:b/>
          <w:sz w:val="32"/>
          <w:szCs w:val="32"/>
          <w:lang w:val="es-ES"/>
        </w:rPr>
        <w:t xml:space="preserve"> </w:t>
      </w:r>
      <w:proofErr w:type="spellStart"/>
      <w:r w:rsidRPr="004D357F">
        <w:rPr>
          <w:rFonts w:asciiTheme="minorHAnsi" w:hAnsiTheme="minorHAnsi" w:cstheme="minorHAnsi"/>
          <w:b/>
          <w:sz w:val="32"/>
          <w:szCs w:val="32"/>
          <w:lang w:val="es-ES"/>
        </w:rPr>
        <w:t>Protection</w:t>
      </w:r>
      <w:proofErr w:type="spellEnd"/>
      <w:r w:rsidRPr="004D357F">
        <w:rPr>
          <w:rFonts w:asciiTheme="minorHAnsi" w:hAnsiTheme="minorHAnsi" w:cstheme="minorHAnsi"/>
          <w:b/>
          <w:sz w:val="32"/>
          <w:szCs w:val="32"/>
          <w:lang w:val="es-ES"/>
        </w:rPr>
        <w:t xml:space="preserve"> 2025: </w:t>
      </w:r>
      <w:proofErr w:type="spellStart"/>
      <w:r w:rsidRPr="004D357F">
        <w:rPr>
          <w:rFonts w:asciiTheme="minorHAnsi" w:hAnsiTheme="minorHAnsi" w:cstheme="minorHAnsi"/>
          <w:b/>
          <w:sz w:val="32"/>
          <w:szCs w:val="32"/>
          <w:lang w:val="es-ES"/>
        </w:rPr>
        <w:t>Panomera</w:t>
      </w:r>
      <w:proofErr w:type="spellEnd"/>
      <w:r w:rsidRPr="004D357F">
        <w:rPr>
          <w:rFonts w:asciiTheme="minorHAnsi" w:hAnsiTheme="minorHAnsi" w:cstheme="minorHAnsi"/>
          <w:b/>
          <w:sz w:val="32"/>
          <w:szCs w:val="32"/>
          <w:lang w:val="es-ES"/>
        </w:rPr>
        <w:t xml:space="preserve">® </w:t>
      </w:r>
      <w:proofErr w:type="spellStart"/>
      <w:r w:rsidRPr="004D357F">
        <w:rPr>
          <w:rFonts w:asciiTheme="minorHAnsi" w:hAnsiTheme="minorHAnsi" w:cstheme="minorHAnsi"/>
          <w:b/>
          <w:sz w:val="32"/>
          <w:szCs w:val="32"/>
          <w:lang w:val="es-ES"/>
        </w:rPr>
        <w:t>Perimeter</w:t>
      </w:r>
      <w:proofErr w:type="spellEnd"/>
      <w:r w:rsidRPr="004D357F">
        <w:rPr>
          <w:rFonts w:asciiTheme="minorHAnsi" w:hAnsiTheme="minorHAnsi" w:cstheme="minorHAnsi"/>
          <w:b/>
          <w:sz w:val="32"/>
          <w:szCs w:val="32"/>
          <w:lang w:val="es-ES"/>
        </w:rPr>
        <w:t xml:space="preserve"> </w:t>
      </w:r>
      <w:r w:rsidR="0056097F" w:rsidRPr="00926779">
        <w:rPr>
          <w:rFonts w:asciiTheme="minorHAnsi" w:hAnsiTheme="minorHAnsi" w:cstheme="minorHAnsi"/>
          <w:b/>
          <w:sz w:val="32"/>
          <w:szCs w:val="32"/>
          <w:lang w:val="es-ES"/>
        </w:rPr>
        <w:t>en el centro de atención</w:t>
      </w:r>
    </w:p>
    <w:p w14:paraId="1872FABC" w14:textId="77777777" w:rsidR="00ED3999" w:rsidRPr="004D357F" w:rsidRDefault="00ED3999" w:rsidP="00742FF3">
      <w:pPr>
        <w:tabs>
          <w:tab w:val="left" w:pos="4110"/>
        </w:tabs>
        <w:rPr>
          <w:rFonts w:asciiTheme="minorHAnsi" w:hAnsiTheme="minorHAnsi" w:cstheme="minorHAnsi"/>
          <w:lang w:val="es-ES"/>
        </w:rPr>
      </w:pPr>
    </w:p>
    <w:p w14:paraId="01D2F30A" w14:textId="47F28760" w:rsidR="00ED3999" w:rsidRPr="004D357F" w:rsidRDefault="004D357F" w:rsidP="00DF2F03">
      <w:pPr>
        <w:tabs>
          <w:tab w:val="left" w:pos="4110"/>
        </w:tabs>
        <w:jc w:val="both"/>
        <w:rPr>
          <w:rFonts w:asciiTheme="minorHAnsi" w:hAnsiTheme="minorHAnsi" w:cstheme="minorHAnsi"/>
          <w:b/>
          <w:lang w:val="es-ES"/>
        </w:rPr>
      </w:pPr>
      <w:r w:rsidRPr="004D357F">
        <w:rPr>
          <w:rFonts w:asciiTheme="minorHAnsi" w:hAnsiTheme="minorHAnsi" w:cstheme="minorHAnsi"/>
          <w:b/>
          <w:lang w:val="es-ES"/>
        </w:rPr>
        <w:t xml:space="preserve">Ratisbona, 20 de noviembre de 2024 (Alemania) </w:t>
      </w:r>
      <w:r w:rsidR="00DF282E" w:rsidRPr="004D357F">
        <w:rPr>
          <w:rFonts w:asciiTheme="minorHAnsi" w:hAnsiTheme="minorHAnsi" w:cstheme="minorHAnsi"/>
          <w:b/>
          <w:lang w:val="es-ES"/>
        </w:rPr>
        <w:t xml:space="preserve">– </w:t>
      </w:r>
      <w:r w:rsidR="00ED3999" w:rsidRPr="004D357F">
        <w:rPr>
          <w:rFonts w:asciiTheme="minorHAnsi" w:hAnsiTheme="minorHAnsi" w:cstheme="minorHAnsi"/>
          <w:b/>
          <w:lang w:val="es-ES"/>
        </w:rPr>
        <w:t xml:space="preserve">Dallmeier, </w:t>
      </w:r>
      <w:r w:rsidRPr="004D357F">
        <w:rPr>
          <w:rFonts w:asciiTheme="minorHAnsi" w:hAnsiTheme="minorHAnsi" w:cstheme="minorHAnsi"/>
          <w:b/>
          <w:lang w:val="es-ES"/>
        </w:rPr>
        <w:t xml:space="preserve">uno de los proveedores líderes de sistemas de </w:t>
      </w:r>
      <w:proofErr w:type="spellStart"/>
      <w:r w:rsidRPr="004D357F">
        <w:rPr>
          <w:rFonts w:asciiTheme="minorHAnsi" w:hAnsiTheme="minorHAnsi" w:cstheme="minorHAnsi"/>
          <w:b/>
          <w:lang w:val="es-ES"/>
        </w:rPr>
        <w:t>videoseguridad</w:t>
      </w:r>
      <w:proofErr w:type="spellEnd"/>
      <w:r w:rsidRPr="004D357F">
        <w:rPr>
          <w:rFonts w:asciiTheme="minorHAnsi" w:hAnsiTheme="minorHAnsi" w:cstheme="minorHAnsi"/>
          <w:b/>
          <w:lang w:val="es-ES"/>
        </w:rPr>
        <w:t xml:space="preserve"> inteligentes, presentará sus últimas soluci</w:t>
      </w:r>
      <w:r>
        <w:rPr>
          <w:rFonts w:asciiTheme="minorHAnsi" w:hAnsiTheme="minorHAnsi" w:cstheme="minorHAnsi"/>
          <w:b/>
          <w:lang w:val="es-ES"/>
        </w:rPr>
        <w:t xml:space="preserve">ones para la seguridad perimetral en la </w:t>
      </w:r>
      <w:proofErr w:type="spellStart"/>
      <w:r w:rsidR="00ED3999" w:rsidRPr="004D357F">
        <w:rPr>
          <w:rFonts w:asciiTheme="minorHAnsi" w:hAnsiTheme="minorHAnsi" w:cstheme="minorHAnsi"/>
          <w:b/>
          <w:lang w:val="es-ES"/>
        </w:rPr>
        <w:t>Perimeter</w:t>
      </w:r>
      <w:proofErr w:type="spellEnd"/>
      <w:r w:rsidR="00ED3999" w:rsidRPr="004D357F">
        <w:rPr>
          <w:rFonts w:asciiTheme="minorHAnsi" w:hAnsiTheme="minorHAnsi" w:cstheme="minorHAnsi"/>
          <w:b/>
          <w:lang w:val="es-ES"/>
        </w:rPr>
        <w:t xml:space="preserve"> </w:t>
      </w:r>
      <w:proofErr w:type="spellStart"/>
      <w:r w:rsidR="00ED3999" w:rsidRPr="004D357F">
        <w:rPr>
          <w:rFonts w:asciiTheme="minorHAnsi" w:hAnsiTheme="minorHAnsi" w:cstheme="minorHAnsi"/>
          <w:b/>
          <w:lang w:val="es-ES"/>
        </w:rPr>
        <w:t>Protection</w:t>
      </w:r>
      <w:proofErr w:type="spellEnd"/>
      <w:r w:rsidR="00ED3999" w:rsidRPr="004D357F">
        <w:rPr>
          <w:rFonts w:asciiTheme="minorHAnsi" w:hAnsiTheme="minorHAnsi" w:cstheme="minorHAnsi"/>
          <w:b/>
          <w:lang w:val="es-ES"/>
        </w:rPr>
        <w:t xml:space="preserve"> </w:t>
      </w:r>
      <w:r>
        <w:rPr>
          <w:rFonts w:asciiTheme="minorHAnsi" w:hAnsiTheme="minorHAnsi" w:cstheme="minorHAnsi"/>
          <w:b/>
          <w:lang w:val="es-ES"/>
        </w:rPr>
        <w:t>en</w:t>
      </w:r>
      <w:r w:rsidR="00ED3999" w:rsidRPr="004D357F">
        <w:rPr>
          <w:rFonts w:asciiTheme="minorHAnsi" w:hAnsiTheme="minorHAnsi" w:cstheme="minorHAnsi"/>
          <w:b/>
          <w:lang w:val="es-ES"/>
        </w:rPr>
        <w:t xml:space="preserve"> Nuremberg</w:t>
      </w:r>
      <w:r w:rsidR="00DF282E" w:rsidRPr="004D357F">
        <w:rPr>
          <w:rFonts w:asciiTheme="minorHAnsi" w:hAnsiTheme="minorHAnsi" w:cstheme="minorHAnsi"/>
          <w:b/>
          <w:lang w:val="es-ES"/>
        </w:rPr>
        <w:t xml:space="preserve">, </w:t>
      </w:r>
      <w:r>
        <w:rPr>
          <w:rFonts w:asciiTheme="minorHAnsi" w:hAnsiTheme="minorHAnsi" w:cstheme="minorHAnsi"/>
          <w:b/>
          <w:lang w:val="es-ES"/>
        </w:rPr>
        <w:t>Alemania</w:t>
      </w:r>
      <w:r w:rsidR="00DF282E" w:rsidRPr="004D357F">
        <w:rPr>
          <w:rFonts w:asciiTheme="minorHAnsi" w:hAnsiTheme="minorHAnsi" w:cstheme="minorHAnsi"/>
          <w:b/>
          <w:lang w:val="es-ES"/>
        </w:rPr>
        <w:t>,</w:t>
      </w:r>
      <w:r w:rsidR="00ED3999" w:rsidRPr="004D357F">
        <w:rPr>
          <w:rFonts w:asciiTheme="minorHAnsi" w:hAnsiTheme="minorHAnsi" w:cstheme="minorHAnsi"/>
          <w:b/>
          <w:lang w:val="es-ES"/>
        </w:rPr>
        <w:t xml:space="preserve"> </w:t>
      </w:r>
      <w:r>
        <w:rPr>
          <w:rFonts w:asciiTheme="minorHAnsi" w:hAnsiTheme="minorHAnsi" w:cstheme="minorHAnsi"/>
          <w:b/>
          <w:lang w:val="es-ES"/>
        </w:rPr>
        <w:t>del</w:t>
      </w:r>
      <w:r w:rsidR="00ED3999" w:rsidRPr="004D357F">
        <w:rPr>
          <w:rFonts w:asciiTheme="minorHAnsi" w:hAnsiTheme="minorHAnsi" w:cstheme="minorHAnsi"/>
          <w:b/>
          <w:lang w:val="es-ES"/>
        </w:rPr>
        <w:t xml:space="preserve"> 14 </w:t>
      </w:r>
      <w:r>
        <w:rPr>
          <w:rFonts w:asciiTheme="minorHAnsi" w:hAnsiTheme="minorHAnsi" w:cstheme="minorHAnsi"/>
          <w:b/>
          <w:lang w:val="es-ES"/>
        </w:rPr>
        <w:t>al</w:t>
      </w:r>
      <w:r w:rsidR="00ED3999" w:rsidRPr="004D357F">
        <w:rPr>
          <w:rFonts w:asciiTheme="minorHAnsi" w:hAnsiTheme="minorHAnsi" w:cstheme="minorHAnsi"/>
          <w:b/>
          <w:lang w:val="es-ES"/>
        </w:rPr>
        <w:t xml:space="preserve"> 16 </w:t>
      </w:r>
      <w:r>
        <w:rPr>
          <w:rFonts w:asciiTheme="minorHAnsi" w:hAnsiTheme="minorHAnsi" w:cstheme="minorHAnsi"/>
          <w:b/>
          <w:lang w:val="es-ES"/>
        </w:rPr>
        <w:t xml:space="preserve">de </w:t>
      </w:r>
      <w:r w:rsidRPr="00926779">
        <w:rPr>
          <w:rFonts w:asciiTheme="minorHAnsi" w:hAnsiTheme="minorHAnsi" w:cstheme="minorHAnsi"/>
          <w:b/>
          <w:lang w:val="es-ES"/>
        </w:rPr>
        <w:t>enero de</w:t>
      </w:r>
      <w:r w:rsidR="00ED3999" w:rsidRPr="00926779">
        <w:rPr>
          <w:rFonts w:asciiTheme="minorHAnsi" w:hAnsiTheme="minorHAnsi" w:cstheme="minorHAnsi"/>
          <w:b/>
          <w:lang w:val="es-ES"/>
        </w:rPr>
        <w:t xml:space="preserve"> 202</w:t>
      </w:r>
      <w:r w:rsidR="00DF282E" w:rsidRPr="00926779">
        <w:rPr>
          <w:rFonts w:asciiTheme="minorHAnsi" w:hAnsiTheme="minorHAnsi" w:cstheme="minorHAnsi"/>
          <w:b/>
          <w:lang w:val="es-ES"/>
        </w:rPr>
        <w:t>5</w:t>
      </w:r>
      <w:r w:rsidR="00ED3999" w:rsidRPr="00926779">
        <w:rPr>
          <w:rFonts w:asciiTheme="minorHAnsi" w:hAnsiTheme="minorHAnsi" w:cstheme="minorHAnsi"/>
          <w:b/>
          <w:lang w:val="es-ES"/>
        </w:rPr>
        <w:t xml:space="preserve">. </w:t>
      </w:r>
      <w:r w:rsidRPr="00926779">
        <w:rPr>
          <w:rFonts w:asciiTheme="minorHAnsi" w:hAnsiTheme="minorHAnsi" w:cstheme="minorHAnsi"/>
          <w:b/>
          <w:lang w:val="es-ES"/>
        </w:rPr>
        <w:t xml:space="preserve">La nueva </w:t>
      </w:r>
      <w:proofErr w:type="spellStart"/>
      <w:r w:rsidRPr="00926779">
        <w:rPr>
          <w:rFonts w:asciiTheme="minorHAnsi" w:hAnsiTheme="minorHAnsi" w:cstheme="minorHAnsi"/>
          <w:b/>
          <w:lang w:val="es-ES"/>
        </w:rPr>
        <w:t>Panomera</w:t>
      </w:r>
      <w:proofErr w:type="spellEnd"/>
      <w:r w:rsidR="00AE29BE" w:rsidRPr="00926779">
        <w:rPr>
          <w:rFonts w:asciiTheme="minorHAnsi" w:hAnsiTheme="minorHAnsi" w:cstheme="minorHAnsi"/>
          <w:b/>
          <w:lang w:val="es-ES"/>
        </w:rPr>
        <w:t>®</w:t>
      </w:r>
      <w:r w:rsidRPr="00926779">
        <w:rPr>
          <w:rFonts w:asciiTheme="minorHAnsi" w:hAnsiTheme="minorHAnsi" w:cstheme="minorHAnsi"/>
          <w:b/>
          <w:lang w:val="es-ES"/>
        </w:rPr>
        <w:t xml:space="preserve"> S4 </w:t>
      </w:r>
      <w:proofErr w:type="spellStart"/>
      <w:r w:rsidRPr="00926779">
        <w:rPr>
          <w:rFonts w:asciiTheme="minorHAnsi" w:hAnsiTheme="minorHAnsi" w:cstheme="minorHAnsi"/>
          <w:b/>
          <w:lang w:val="es-ES"/>
        </w:rPr>
        <w:t>Perimeter</w:t>
      </w:r>
      <w:proofErr w:type="spellEnd"/>
      <w:r w:rsidRPr="00926779">
        <w:rPr>
          <w:rFonts w:asciiTheme="minorHAnsi" w:hAnsiTheme="minorHAnsi" w:cstheme="minorHAnsi"/>
          <w:b/>
          <w:lang w:val="es-ES"/>
        </w:rPr>
        <w:t xml:space="preserve"> de Dallmeier ha sido desarrollada </w:t>
      </w:r>
      <w:r w:rsidR="0056097F" w:rsidRPr="00926779">
        <w:rPr>
          <w:rFonts w:asciiTheme="minorHAnsi" w:hAnsiTheme="minorHAnsi" w:cstheme="minorHAnsi"/>
          <w:b/>
          <w:lang w:val="es-ES"/>
        </w:rPr>
        <w:t>específicamente p</w:t>
      </w:r>
      <w:r w:rsidRPr="00926779">
        <w:rPr>
          <w:rFonts w:asciiTheme="minorHAnsi" w:hAnsiTheme="minorHAnsi" w:cstheme="minorHAnsi"/>
          <w:b/>
          <w:lang w:val="es-ES"/>
        </w:rPr>
        <w:t xml:space="preserve">ara la protección perimetral en áreas sensibles en </w:t>
      </w:r>
      <w:r w:rsidR="00926779" w:rsidRPr="00926779">
        <w:rPr>
          <w:rFonts w:asciiTheme="minorHAnsi" w:hAnsiTheme="minorHAnsi" w:cstheme="minorHAnsi"/>
          <w:b/>
          <w:lang w:val="es-ES"/>
        </w:rPr>
        <w:t>cuant</w:t>
      </w:r>
      <w:r w:rsidR="00C163B9">
        <w:rPr>
          <w:rFonts w:asciiTheme="minorHAnsi" w:hAnsiTheme="minorHAnsi" w:cstheme="minorHAnsi"/>
          <w:b/>
          <w:lang w:val="es-ES"/>
        </w:rPr>
        <w:t>o</w:t>
      </w:r>
      <w:r w:rsidR="00926779" w:rsidRPr="00926779">
        <w:rPr>
          <w:rFonts w:asciiTheme="minorHAnsi" w:hAnsiTheme="minorHAnsi" w:cstheme="minorHAnsi"/>
          <w:b/>
          <w:lang w:val="es-ES"/>
        </w:rPr>
        <w:t xml:space="preserve"> a</w:t>
      </w:r>
      <w:r w:rsidRPr="00926779">
        <w:rPr>
          <w:rFonts w:asciiTheme="minorHAnsi" w:hAnsiTheme="minorHAnsi" w:cstheme="minorHAnsi"/>
          <w:b/>
          <w:lang w:val="es-ES"/>
        </w:rPr>
        <w:t xml:space="preserve"> seguridad. Gracias a la combinación única de una especial geometría óptica y dos instancias IA complementarias, el nuevo sistema ofrece máximo rendimiento de s</w:t>
      </w:r>
      <w:r w:rsidRPr="004D357F">
        <w:rPr>
          <w:rFonts w:asciiTheme="minorHAnsi" w:hAnsiTheme="minorHAnsi" w:cstheme="minorHAnsi"/>
          <w:b/>
          <w:lang w:val="es-ES"/>
        </w:rPr>
        <w:t>eguridad</w:t>
      </w:r>
      <w:r w:rsidR="00ED3999" w:rsidRPr="004D357F">
        <w:rPr>
          <w:rFonts w:asciiTheme="minorHAnsi" w:hAnsiTheme="minorHAnsi" w:cstheme="minorHAnsi"/>
          <w:b/>
          <w:lang w:val="es-ES"/>
        </w:rPr>
        <w:t xml:space="preserve">. </w:t>
      </w:r>
    </w:p>
    <w:p w14:paraId="50F89BF9" w14:textId="10897AC2" w:rsidR="001222A6" w:rsidRPr="004D357F" w:rsidRDefault="001222A6" w:rsidP="001222A6">
      <w:pPr>
        <w:tabs>
          <w:tab w:val="left" w:pos="4110"/>
        </w:tabs>
        <w:jc w:val="both"/>
        <w:rPr>
          <w:rFonts w:asciiTheme="minorHAnsi" w:hAnsiTheme="minorHAnsi" w:cstheme="minorHAnsi"/>
          <w:lang w:val="es-ES"/>
        </w:rPr>
      </w:pPr>
    </w:p>
    <w:p w14:paraId="0698DF24" w14:textId="21D26A97" w:rsidR="004D357F" w:rsidRPr="004D357F" w:rsidRDefault="004D357F" w:rsidP="00CE5E17">
      <w:pPr>
        <w:tabs>
          <w:tab w:val="left" w:pos="4110"/>
        </w:tabs>
        <w:jc w:val="both"/>
        <w:rPr>
          <w:bCs/>
          <w:lang w:val="es-ES"/>
        </w:rPr>
      </w:pPr>
      <w:r w:rsidRPr="004D357F">
        <w:rPr>
          <w:bCs/>
          <w:lang w:val="es-ES"/>
        </w:rPr>
        <w:t xml:space="preserve">La feria presenta soluciones </w:t>
      </w:r>
      <w:r w:rsidR="00926779">
        <w:rPr>
          <w:bCs/>
          <w:lang w:val="es-ES"/>
        </w:rPr>
        <w:t>en</w:t>
      </w:r>
      <w:r w:rsidRPr="004D357F">
        <w:rPr>
          <w:bCs/>
          <w:lang w:val="es-ES"/>
        </w:rPr>
        <w:t xml:space="preserve"> tecnología de seguridad integrada y la protección perimetral, prestando especial atención a la protección de zonas exteriores y edificios en áreas sensibles. Los visitantes del stand de Dallmeier (Pabellón 2, Stand 2-506) </w:t>
      </w:r>
      <w:r w:rsidRPr="00926779">
        <w:rPr>
          <w:bCs/>
          <w:lang w:val="es-ES"/>
        </w:rPr>
        <w:t>pueden comprobar</w:t>
      </w:r>
      <w:r w:rsidR="0056097F" w:rsidRPr="00926779">
        <w:rPr>
          <w:bCs/>
          <w:lang w:val="es-ES"/>
        </w:rPr>
        <w:t xml:space="preserve"> </w:t>
      </w:r>
      <w:r w:rsidRPr="00926779">
        <w:rPr>
          <w:bCs/>
          <w:lang w:val="es-ES"/>
        </w:rPr>
        <w:t>las</w:t>
      </w:r>
      <w:r w:rsidRPr="004D357F">
        <w:rPr>
          <w:bCs/>
          <w:lang w:val="es-ES"/>
        </w:rPr>
        <w:t xml:space="preserve"> ventajas </w:t>
      </w:r>
      <w:r w:rsidRPr="00926779">
        <w:rPr>
          <w:bCs/>
          <w:lang w:val="es-ES"/>
        </w:rPr>
        <w:t xml:space="preserve">de </w:t>
      </w:r>
      <w:r w:rsidR="0056097F" w:rsidRPr="00926779">
        <w:rPr>
          <w:bCs/>
          <w:lang w:val="es-ES"/>
        </w:rPr>
        <w:t>las</w:t>
      </w:r>
      <w:r w:rsidRPr="00926779">
        <w:rPr>
          <w:bCs/>
          <w:lang w:val="es-ES"/>
        </w:rPr>
        <w:t xml:space="preserve"> cámaras Dallmeier “</w:t>
      </w:r>
      <w:proofErr w:type="spellStart"/>
      <w:r w:rsidRPr="00926779">
        <w:rPr>
          <w:bCs/>
          <w:lang w:val="es-ES"/>
        </w:rPr>
        <w:t>Made</w:t>
      </w:r>
      <w:proofErr w:type="spellEnd"/>
      <w:r w:rsidRPr="00926779">
        <w:rPr>
          <w:bCs/>
          <w:lang w:val="es-ES"/>
        </w:rPr>
        <w:t xml:space="preserve"> in </w:t>
      </w:r>
      <w:proofErr w:type="spellStart"/>
      <w:r w:rsidRPr="00926779">
        <w:rPr>
          <w:bCs/>
          <w:lang w:val="es-ES"/>
        </w:rPr>
        <w:t>Germany</w:t>
      </w:r>
      <w:proofErr w:type="spellEnd"/>
      <w:r w:rsidRPr="00926779">
        <w:rPr>
          <w:bCs/>
          <w:lang w:val="es-ES"/>
        </w:rPr>
        <w:t>”. La presencia en la feria se complementará con</w:t>
      </w:r>
      <w:r w:rsidRPr="004D357F">
        <w:rPr>
          <w:bCs/>
          <w:lang w:val="es-ES"/>
        </w:rPr>
        <w:t xml:space="preserve"> una presentación sobre “La revolución del vídeo en el perímetro:</w:t>
      </w:r>
      <w:r>
        <w:rPr>
          <w:bCs/>
          <w:lang w:val="es-ES"/>
        </w:rPr>
        <w:t xml:space="preserve"> </w:t>
      </w:r>
      <w:r w:rsidRPr="004D357F">
        <w:rPr>
          <w:bCs/>
          <w:lang w:val="es-ES"/>
        </w:rPr>
        <w:t xml:space="preserve">IA especialmente entrenada y tecnología de sensores multifocal reunidas” </w:t>
      </w:r>
      <w:r w:rsidR="00926779">
        <w:rPr>
          <w:bCs/>
          <w:lang w:val="es-ES"/>
        </w:rPr>
        <w:t>con</w:t>
      </w:r>
      <w:r w:rsidRPr="004D357F">
        <w:rPr>
          <w:bCs/>
          <w:lang w:val="es-ES"/>
        </w:rPr>
        <w:t xml:space="preserve"> Josua Braun, </w:t>
      </w:r>
      <w:proofErr w:type="spellStart"/>
      <w:r w:rsidRPr="004D357F">
        <w:rPr>
          <w:bCs/>
          <w:lang w:val="es-ES"/>
        </w:rPr>
        <w:t>Chief</w:t>
      </w:r>
      <w:proofErr w:type="spellEnd"/>
      <w:r w:rsidRPr="004D357F">
        <w:rPr>
          <w:bCs/>
          <w:lang w:val="es-ES"/>
        </w:rPr>
        <w:t xml:space="preserve"> </w:t>
      </w:r>
      <w:proofErr w:type="spellStart"/>
      <w:r w:rsidRPr="004D357F">
        <w:rPr>
          <w:bCs/>
          <w:lang w:val="es-ES"/>
        </w:rPr>
        <w:t>Revenue</w:t>
      </w:r>
      <w:proofErr w:type="spellEnd"/>
      <w:r w:rsidRPr="004D357F">
        <w:rPr>
          <w:bCs/>
          <w:lang w:val="es-ES"/>
        </w:rPr>
        <w:t xml:space="preserve"> </w:t>
      </w:r>
      <w:proofErr w:type="spellStart"/>
      <w:r w:rsidRPr="004D357F">
        <w:rPr>
          <w:bCs/>
          <w:lang w:val="es-ES"/>
        </w:rPr>
        <w:t>Officer</w:t>
      </w:r>
      <w:proofErr w:type="spellEnd"/>
      <w:r w:rsidRPr="004D357F">
        <w:rPr>
          <w:bCs/>
          <w:lang w:val="es-ES"/>
        </w:rPr>
        <w:t xml:space="preserve"> de Dallmeier</w:t>
      </w:r>
      <w:r w:rsidR="00926779">
        <w:rPr>
          <w:bCs/>
          <w:lang w:val="es-ES"/>
        </w:rPr>
        <w:t>, como ponente</w:t>
      </w:r>
      <w:r w:rsidRPr="004D357F">
        <w:rPr>
          <w:bCs/>
          <w:lang w:val="es-ES"/>
        </w:rPr>
        <w:t xml:space="preserve">. Tendrá lugar el 15 de enero, de las 10:20 a las 10:40 horas, en el foro de expertos </w:t>
      </w:r>
      <w:r w:rsidR="00926779">
        <w:rPr>
          <w:bCs/>
          <w:lang w:val="es-ES"/>
        </w:rPr>
        <w:t>en la</w:t>
      </w:r>
      <w:r w:rsidRPr="004D357F">
        <w:rPr>
          <w:bCs/>
          <w:lang w:val="es-ES"/>
        </w:rPr>
        <w:t xml:space="preserve"> </w:t>
      </w:r>
      <w:proofErr w:type="spellStart"/>
      <w:r w:rsidRPr="004D357F">
        <w:rPr>
          <w:bCs/>
          <w:lang w:val="es-ES"/>
        </w:rPr>
        <w:t>Perimeter</w:t>
      </w:r>
      <w:proofErr w:type="spellEnd"/>
      <w:r w:rsidRPr="004D357F">
        <w:rPr>
          <w:bCs/>
          <w:lang w:val="es-ES"/>
        </w:rPr>
        <w:t xml:space="preserve"> </w:t>
      </w:r>
      <w:proofErr w:type="spellStart"/>
      <w:r w:rsidRPr="004D357F">
        <w:rPr>
          <w:bCs/>
          <w:lang w:val="es-ES"/>
        </w:rPr>
        <w:t>Protection</w:t>
      </w:r>
      <w:proofErr w:type="spellEnd"/>
      <w:r w:rsidRPr="004D357F">
        <w:rPr>
          <w:bCs/>
          <w:lang w:val="es-ES"/>
        </w:rPr>
        <w:t xml:space="preserve"> y ofrecerá </w:t>
      </w:r>
      <w:r w:rsidRPr="0056097F">
        <w:rPr>
          <w:bCs/>
          <w:lang w:val="es-ES"/>
        </w:rPr>
        <w:t>información interesante sobre el</w:t>
      </w:r>
      <w:r w:rsidRPr="004D357F">
        <w:rPr>
          <w:bCs/>
          <w:lang w:val="es-ES"/>
        </w:rPr>
        <w:t xml:space="preserve"> sistema </w:t>
      </w:r>
      <w:proofErr w:type="spellStart"/>
      <w:r w:rsidRPr="004D357F">
        <w:rPr>
          <w:bCs/>
          <w:lang w:val="es-ES"/>
        </w:rPr>
        <w:t>Panomera</w:t>
      </w:r>
      <w:proofErr w:type="spellEnd"/>
      <w:r w:rsidRPr="004D357F">
        <w:rPr>
          <w:bCs/>
          <w:lang w:val="es-ES"/>
        </w:rPr>
        <w:t>®</w:t>
      </w:r>
      <w:r w:rsidR="0056097F">
        <w:rPr>
          <w:bCs/>
          <w:lang w:val="es-ES"/>
        </w:rPr>
        <w:t xml:space="preserve"> y </w:t>
      </w:r>
      <w:r w:rsidRPr="004D357F">
        <w:rPr>
          <w:bCs/>
          <w:lang w:val="es-ES"/>
        </w:rPr>
        <w:t>el rendimiento de la IA</w:t>
      </w:r>
      <w:r w:rsidR="0056097F">
        <w:rPr>
          <w:bCs/>
          <w:lang w:val="es-ES"/>
        </w:rPr>
        <w:t>,</w:t>
      </w:r>
      <w:r w:rsidRPr="004D357F">
        <w:rPr>
          <w:bCs/>
          <w:lang w:val="es-ES"/>
        </w:rPr>
        <w:t xml:space="preserve"> </w:t>
      </w:r>
      <w:r w:rsidR="0056097F">
        <w:rPr>
          <w:bCs/>
          <w:lang w:val="es-ES"/>
        </w:rPr>
        <w:t>así como</w:t>
      </w:r>
      <w:r w:rsidRPr="004D357F">
        <w:rPr>
          <w:bCs/>
          <w:lang w:val="es-ES"/>
        </w:rPr>
        <w:t xml:space="preserve"> una breve demostración del producto</w:t>
      </w:r>
      <w:r>
        <w:rPr>
          <w:bCs/>
          <w:lang w:val="es-ES"/>
        </w:rPr>
        <w:t>.</w:t>
      </w:r>
    </w:p>
    <w:p w14:paraId="581A77DC" w14:textId="77777777" w:rsidR="00F8472F" w:rsidRPr="004D357F" w:rsidRDefault="00F8472F" w:rsidP="00CE5E17">
      <w:pPr>
        <w:tabs>
          <w:tab w:val="left" w:pos="4110"/>
        </w:tabs>
        <w:jc w:val="both"/>
        <w:rPr>
          <w:rFonts w:asciiTheme="minorHAnsi" w:hAnsiTheme="minorHAnsi" w:cstheme="minorHAnsi"/>
          <w:b/>
          <w:bCs/>
          <w:lang w:val="es-ES"/>
        </w:rPr>
      </w:pPr>
    </w:p>
    <w:p w14:paraId="44A7D869" w14:textId="062A6F9A" w:rsidR="00D6081B" w:rsidRPr="00995EBD" w:rsidRDefault="00995EBD" w:rsidP="00D6081B">
      <w:pPr>
        <w:tabs>
          <w:tab w:val="left" w:pos="4110"/>
        </w:tabs>
        <w:jc w:val="both"/>
        <w:rPr>
          <w:rFonts w:asciiTheme="minorHAnsi" w:hAnsiTheme="minorHAnsi" w:cstheme="minorHAnsi"/>
          <w:b/>
          <w:bCs/>
          <w:lang w:val="es-ES"/>
        </w:rPr>
      </w:pPr>
      <w:r w:rsidRPr="00995EBD">
        <w:rPr>
          <w:rFonts w:asciiTheme="minorHAnsi" w:hAnsiTheme="minorHAnsi" w:cstheme="minorHAnsi"/>
          <w:b/>
          <w:bCs/>
          <w:lang w:val="es-ES"/>
        </w:rPr>
        <w:t xml:space="preserve">Máximo rendimiento de </w:t>
      </w:r>
      <w:r w:rsidR="00926779">
        <w:rPr>
          <w:rFonts w:asciiTheme="minorHAnsi" w:hAnsiTheme="minorHAnsi" w:cstheme="minorHAnsi"/>
          <w:b/>
          <w:bCs/>
          <w:lang w:val="es-ES"/>
        </w:rPr>
        <w:t>vigilancia en</w:t>
      </w:r>
      <w:r w:rsidRPr="00995EBD">
        <w:rPr>
          <w:rFonts w:asciiTheme="minorHAnsi" w:hAnsiTheme="minorHAnsi" w:cstheme="minorHAnsi"/>
          <w:b/>
          <w:bCs/>
          <w:lang w:val="es-ES"/>
        </w:rPr>
        <w:t xml:space="preserve"> una longitud de valla de 200 </w:t>
      </w:r>
      <w:r>
        <w:rPr>
          <w:rFonts w:asciiTheme="minorHAnsi" w:hAnsiTheme="minorHAnsi" w:cstheme="minorHAnsi"/>
          <w:b/>
          <w:bCs/>
          <w:lang w:val="es-ES"/>
        </w:rPr>
        <w:t>metros</w:t>
      </w:r>
    </w:p>
    <w:p w14:paraId="2C427687" w14:textId="53FD60A8" w:rsidR="00ED1296" w:rsidRPr="00995EBD" w:rsidRDefault="00995EBD" w:rsidP="00D6081B">
      <w:pPr>
        <w:tabs>
          <w:tab w:val="left" w:pos="4110"/>
        </w:tabs>
        <w:jc w:val="both"/>
        <w:rPr>
          <w:rFonts w:asciiTheme="minorHAnsi" w:hAnsiTheme="minorHAnsi" w:cstheme="minorHAnsi"/>
          <w:lang w:val="es-ES"/>
        </w:rPr>
      </w:pPr>
      <w:r w:rsidRPr="00995EBD">
        <w:rPr>
          <w:rFonts w:asciiTheme="minorHAnsi" w:hAnsiTheme="minorHAnsi" w:cstheme="minorHAnsi"/>
          <w:lang w:val="es-ES"/>
        </w:rPr>
        <w:t>La</w:t>
      </w:r>
      <w:r w:rsidR="00ED1296" w:rsidRPr="00995EBD">
        <w:rPr>
          <w:rFonts w:asciiTheme="minorHAnsi" w:hAnsiTheme="minorHAnsi" w:cstheme="minorHAnsi"/>
          <w:lang w:val="es-ES"/>
        </w:rPr>
        <w:t xml:space="preserve"> </w:t>
      </w:r>
      <w:r w:rsidR="00ED1296">
        <w:fldChar w:fldCharType="begin"/>
      </w:r>
      <w:r w:rsidR="00ED1296" w:rsidRPr="00C163B9">
        <w:rPr>
          <w:lang w:val="es-ES"/>
        </w:rPr>
        <w:instrText>HYPERLINK "https://www.dallmeier.com/es/perimetro-panomera"</w:instrText>
      </w:r>
      <w:r w:rsidR="00ED1296">
        <w:fldChar w:fldCharType="separate"/>
      </w:r>
      <w:proofErr w:type="spellStart"/>
      <w:r w:rsidR="00ED1296" w:rsidRPr="00995EBD">
        <w:rPr>
          <w:rStyle w:val="Hipervnculo"/>
          <w:rFonts w:asciiTheme="minorHAnsi" w:hAnsiTheme="minorHAnsi" w:cstheme="minorHAnsi"/>
          <w:lang w:val="es-ES"/>
        </w:rPr>
        <w:t>Panomera</w:t>
      </w:r>
      <w:proofErr w:type="spellEnd"/>
      <w:r w:rsidR="00ED1296" w:rsidRPr="00995EBD">
        <w:rPr>
          <w:rStyle w:val="Hipervnculo"/>
          <w:rFonts w:asciiTheme="minorHAnsi" w:hAnsiTheme="minorHAnsi" w:cstheme="minorHAnsi"/>
          <w:lang w:val="es-ES"/>
        </w:rPr>
        <w:t xml:space="preserve">® S4 </w:t>
      </w:r>
      <w:proofErr w:type="spellStart"/>
      <w:r w:rsidR="00DF282E" w:rsidRPr="00995EBD">
        <w:rPr>
          <w:rStyle w:val="Hipervnculo"/>
          <w:rFonts w:asciiTheme="minorHAnsi" w:hAnsiTheme="minorHAnsi" w:cstheme="minorHAnsi"/>
          <w:lang w:val="es-ES"/>
        </w:rPr>
        <w:t>P</w:t>
      </w:r>
      <w:r w:rsidR="00ED1296" w:rsidRPr="00995EBD">
        <w:rPr>
          <w:rStyle w:val="Hipervnculo"/>
          <w:rFonts w:asciiTheme="minorHAnsi" w:hAnsiTheme="minorHAnsi" w:cstheme="minorHAnsi"/>
          <w:lang w:val="es-ES"/>
        </w:rPr>
        <w:t>erimeter</w:t>
      </w:r>
      <w:proofErr w:type="spellEnd"/>
      <w:r w:rsidR="00ED1296">
        <w:rPr>
          <w:rStyle w:val="Hipervnculo"/>
          <w:rFonts w:asciiTheme="minorHAnsi" w:hAnsiTheme="minorHAnsi" w:cstheme="minorHAnsi"/>
          <w:lang w:val="es-ES"/>
        </w:rPr>
        <w:fldChar w:fldCharType="end"/>
      </w:r>
      <w:r w:rsidR="00ED1296" w:rsidRPr="00995EBD">
        <w:rPr>
          <w:rFonts w:asciiTheme="minorHAnsi" w:hAnsiTheme="minorHAnsi" w:cstheme="minorHAnsi"/>
          <w:lang w:val="es-ES"/>
        </w:rPr>
        <w:t xml:space="preserve"> </w:t>
      </w:r>
      <w:r w:rsidRPr="00B80DCA">
        <w:rPr>
          <w:lang w:val="es-ES"/>
        </w:rPr>
        <w:t xml:space="preserve">combina la avanzada tecnología de sensores multifocal con </w:t>
      </w:r>
      <w:r>
        <w:rPr>
          <w:lang w:val="es-ES"/>
        </w:rPr>
        <w:t>“</w:t>
      </w:r>
      <w:proofErr w:type="spellStart"/>
      <w:r w:rsidRPr="00B80DCA">
        <w:rPr>
          <w:lang w:val="es-ES"/>
        </w:rPr>
        <w:t>Perimeter</w:t>
      </w:r>
      <w:proofErr w:type="spellEnd"/>
      <w:r w:rsidRPr="00B80DCA">
        <w:rPr>
          <w:lang w:val="es-ES"/>
        </w:rPr>
        <w:t xml:space="preserve"> AI</w:t>
      </w:r>
      <w:r>
        <w:rPr>
          <w:lang w:val="es-ES"/>
        </w:rPr>
        <w:t>”</w:t>
      </w:r>
      <w:r w:rsidRPr="00B80DCA">
        <w:rPr>
          <w:lang w:val="es-ES"/>
        </w:rPr>
        <w:t xml:space="preserve"> y </w:t>
      </w:r>
      <w:r>
        <w:rPr>
          <w:lang w:val="es-ES"/>
        </w:rPr>
        <w:t>“</w:t>
      </w:r>
      <w:r w:rsidRPr="00B80DCA">
        <w:rPr>
          <w:lang w:val="es-ES"/>
        </w:rPr>
        <w:t xml:space="preserve">AI </w:t>
      </w:r>
      <w:proofErr w:type="spellStart"/>
      <w:r w:rsidRPr="00B80DCA">
        <w:rPr>
          <w:lang w:val="es-ES"/>
        </w:rPr>
        <w:t>Tamper</w:t>
      </w:r>
      <w:proofErr w:type="spellEnd"/>
      <w:r w:rsidRPr="00B80DCA">
        <w:rPr>
          <w:lang w:val="es-ES"/>
        </w:rPr>
        <w:t xml:space="preserve"> </w:t>
      </w:r>
      <w:proofErr w:type="spellStart"/>
      <w:r w:rsidRPr="00B80DCA">
        <w:rPr>
          <w:lang w:val="es-ES"/>
        </w:rPr>
        <w:t>Detection</w:t>
      </w:r>
      <w:proofErr w:type="spellEnd"/>
      <w:r>
        <w:rPr>
          <w:lang w:val="es-ES"/>
        </w:rPr>
        <w:t>”</w:t>
      </w:r>
      <w:r w:rsidRPr="00B80DCA">
        <w:rPr>
          <w:lang w:val="es-ES"/>
        </w:rPr>
        <w:t xml:space="preserve"> entrenad</w:t>
      </w:r>
      <w:r>
        <w:rPr>
          <w:lang w:val="es-ES"/>
        </w:rPr>
        <w:t>a</w:t>
      </w:r>
      <w:r w:rsidRPr="00B80DCA">
        <w:rPr>
          <w:lang w:val="es-ES"/>
        </w:rPr>
        <w:t xml:space="preserve">s </w:t>
      </w:r>
      <w:r>
        <w:rPr>
          <w:lang w:val="es-ES"/>
        </w:rPr>
        <w:t xml:space="preserve">específicamente </w:t>
      </w:r>
      <w:r w:rsidRPr="00B80DCA">
        <w:rPr>
          <w:lang w:val="es-ES"/>
        </w:rPr>
        <w:t xml:space="preserve">para la protección del perímetro. </w:t>
      </w:r>
      <w:r>
        <w:rPr>
          <w:lang w:val="es-ES"/>
        </w:rPr>
        <w:t>La óptica superior, compuesta por cuatros sensores y objetivos de diferentes distancias focales, proporciona una calidad de imagen óptima con una alta resolución constante en toda la distancia, incluso bajo condiciones de iluminación difíciles. La solución ofrece una cobertura hasta 200 metros de longitud de valla con una densidad de resolución de 125 píxeles por metro</w:t>
      </w:r>
      <w:r w:rsidR="00ED1296" w:rsidRPr="00995EBD">
        <w:rPr>
          <w:rFonts w:asciiTheme="minorHAnsi" w:hAnsiTheme="minorHAnsi" w:cstheme="minorHAnsi"/>
          <w:lang w:val="es-ES"/>
        </w:rPr>
        <w:t xml:space="preserve">. </w:t>
      </w:r>
      <w:r w:rsidRPr="00B80DCA">
        <w:rPr>
          <w:lang w:val="es-ES"/>
        </w:rPr>
        <w:t xml:space="preserve">El equipo de </w:t>
      </w:r>
      <w:r w:rsidRPr="00926779">
        <w:rPr>
          <w:lang w:val="es-ES"/>
        </w:rPr>
        <w:t>Dallmeier está deseando</w:t>
      </w:r>
      <w:r w:rsidRPr="00B80DCA">
        <w:rPr>
          <w:lang w:val="es-ES"/>
        </w:rPr>
        <w:t xml:space="preserve"> intercambiar ideas con los visitantes de </w:t>
      </w:r>
      <w:r w:rsidR="00926779">
        <w:rPr>
          <w:lang w:val="es-ES"/>
        </w:rPr>
        <w:t>la</w:t>
      </w:r>
      <w:r w:rsidR="0056097F">
        <w:rPr>
          <w:lang w:val="es-ES"/>
        </w:rPr>
        <w:t xml:space="preserve"> </w:t>
      </w:r>
      <w:proofErr w:type="spellStart"/>
      <w:r w:rsidRPr="00B80DCA">
        <w:rPr>
          <w:lang w:val="es-ES"/>
        </w:rPr>
        <w:t>Perimeter</w:t>
      </w:r>
      <w:proofErr w:type="spellEnd"/>
      <w:r w:rsidRPr="00B80DCA">
        <w:rPr>
          <w:lang w:val="es-ES"/>
        </w:rPr>
        <w:t xml:space="preserve"> </w:t>
      </w:r>
      <w:proofErr w:type="spellStart"/>
      <w:r w:rsidRPr="00B80DCA">
        <w:rPr>
          <w:lang w:val="es-ES"/>
        </w:rPr>
        <w:t>Protection</w:t>
      </w:r>
      <w:proofErr w:type="spellEnd"/>
      <w:r w:rsidRPr="00B80DCA">
        <w:rPr>
          <w:lang w:val="es-ES"/>
        </w:rPr>
        <w:t xml:space="preserve"> y aportar información práctica sobre </w:t>
      </w:r>
      <w:r>
        <w:rPr>
          <w:lang w:val="es-ES"/>
        </w:rPr>
        <w:t>los campos</w:t>
      </w:r>
      <w:r w:rsidRPr="00B80DCA">
        <w:rPr>
          <w:lang w:val="es-ES"/>
        </w:rPr>
        <w:t xml:space="preserve"> de aplicación de</w:t>
      </w:r>
      <w:r>
        <w:rPr>
          <w:lang w:val="es-ES"/>
        </w:rPr>
        <w:t xml:space="preserve"> </w:t>
      </w:r>
      <w:r w:rsidRPr="00B80DCA">
        <w:rPr>
          <w:lang w:val="es-ES"/>
        </w:rPr>
        <w:t>l</w:t>
      </w:r>
      <w:r>
        <w:rPr>
          <w:lang w:val="es-ES"/>
        </w:rPr>
        <w:t>a</w:t>
      </w:r>
      <w:r w:rsidRPr="00B80DCA">
        <w:rPr>
          <w:lang w:val="es-ES"/>
        </w:rPr>
        <w:t xml:space="preserve"> </w:t>
      </w:r>
      <w:proofErr w:type="spellStart"/>
      <w:r w:rsidRPr="00B80DCA">
        <w:rPr>
          <w:lang w:val="es-ES"/>
        </w:rPr>
        <w:t>Panomera</w:t>
      </w:r>
      <w:proofErr w:type="spellEnd"/>
      <w:r w:rsidRPr="00B80DCA">
        <w:rPr>
          <w:lang w:val="es-ES"/>
        </w:rPr>
        <w:t xml:space="preserve">® </w:t>
      </w:r>
      <w:proofErr w:type="spellStart"/>
      <w:r w:rsidRPr="00B80DCA">
        <w:rPr>
          <w:lang w:val="es-ES"/>
        </w:rPr>
        <w:t>Perimeter</w:t>
      </w:r>
      <w:proofErr w:type="spellEnd"/>
      <w:r w:rsidR="00ED1296" w:rsidRPr="00995EBD">
        <w:rPr>
          <w:rFonts w:asciiTheme="minorHAnsi" w:hAnsiTheme="minorHAnsi" w:cstheme="minorHAnsi"/>
          <w:lang w:val="es-ES"/>
        </w:rPr>
        <w:t>.</w:t>
      </w:r>
    </w:p>
    <w:p w14:paraId="3CEE651C" w14:textId="77777777" w:rsidR="00D6081B" w:rsidRPr="00995EBD" w:rsidRDefault="00D6081B" w:rsidP="00D6081B">
      <w:pPr>
        <w:tabs>
          <w:tab w:val="left" w:pos="4110"/>
        </w:tabs>
        <w:jc w:val="both"/>
        <w:rPr>
          <w:rFonts w:asciiTheme="minorHAnsi" w:hAnsiTheme="minorHAnsi" w:cstheme="minorHAnsi"/>
          <w:lang w:val="es-ES"/>
        </w:rPr>
      </w:pPr>
    </w:p>
    <w:p w14:paraId="237A9EA6" w14:textId="5190094A" w:rsidR="00ED1296" w:rsidRPr="008B14EF" w:rsidRDefault="008B14EF" w:rsidP="0022269A">
      <w:pPr>
        <w:tabs>
          <w:tab w:val="left" w:pos="4110"/>
        </w:tabs>
        <w:jc w:val="both"/>
        <w:rPr>
          <w:rFonts w:asciiTheme="minorHAnsi" w:hAnsiTheme="minorHAnsi" w:cstheme="minorHAnsi"/>
          <w:b/>
          <w:bCs/>
          <w:lang w:val="es-ES"/>
        </w:rPr>
      </w:pPr>
      <w:r w:rsidRPr="00926779">
        <w:rPr>
          <w:b/>
          <w:bCs/>
          <w:lang w:val="es-ES"/>
        </w:rPr>
        <w:t xml:space="preserve">Más vale prevenir que lamentar: combinación de </w:t>
      </w:r>
      <w:proofErr w:type="spellStart"/>
      <w:r w:rsidRPr="00926779">
        <w:rPr>
          <w:b/>
          <w:bCs/>
          <w:lang w:val="es-ES"/>
        </w:rPr>
        <w:t>Perimeter</w:t>
      </w:r>
      <w:proofErr w:type="spellEnd"/>
      <w:r w:rsidRPr="00926779">
        <w:rPr>
          <w:b/>
          <w:bCs/>
          <w:lang w:val="es-ES"/>
        </w:rPr>
        <w:t xml:space="preserve"> AI y </w:t>
      </w:r>
      <w:proofErr w:type="spellStart"/>
      <w:r w:rsidRPr="00926779">
        <w:rPr>
          <w:b/>
          <w:bCs/>
          <w:lang w:val="es-ES"/>
        </w:rPr>
        <w:t>Tamper</w:t>
      </w:r>
      <w:proofErr w:type="spellEnd"/>
      <w:r w:rsidRPr="00926779">
        <w:rPr>
          <w:b/>
          <w:bCs/>
          <w:lang w:val="es-ES"/>
        </w:rPr>
        <w:t xml:space="preserve"> AI</w:t>
      </w:r>
    </w:p>
    <w:p w14:paraId="505E3604" w14:textId="5A9E8C0B" w:rsidR="00ED1296" w:rsidRPr="008B14EF" w:rsidRDefault="008B14EF" w:rsidP="0022269A">
      <w:pPr>
        <w:tabs>
          <w:tab w:val="left" w:pos="4110"/>
        </w:tabs>
        <w:jc w:val="both"/>
        <w:rPr>
          <w:rFonts w:asciiTheme="minorHAnsi" w:hAnsiTheme="minorHAnsi" w:cstheme="minorHAnsi"/>
          <w:lang w:val="es-ES"/>
        </w:rPr>
      </w:pPr>
      <w:r>
        <w:rPr>
          <w:lang w:val="es-ES"/>
        </w:rPr>
        <w:t xml:space="preserve">Dotada de una red neuronal entrenada específicamente para la protección perimetral, la </w:t>
      </w:r>
      <w:proofErr w:type="spellStart"/>
      <w:r w:rsidRPr="00661EFB">
        <w:rPr>
          <w:lang w:val="es-ES"/>
        </w:rPr>
        <w:t>Panomera</w:t>
      </w:r>
      <w:proofErr w:type="spellEnd"/>
      <w:r w:rsidRPr="00661EFB">
        <w:rPr>
          <w:lang w:val="es-ES"/>
        </w:rPr>
        <w:t xml:space="preserve">® S4 </w:t>
      </w:r>
      <w:proofErr w:type="spellStart"/>
      <w:r w:rsidRPr="00661EFB">
        <w:rPr>
          <w:lang w:val="es-ES"/>
        </w:rPr>
        <w:t>Perimeter</w:t>
      </w:r>
      <w:proofErr w:type="spellEnd"/>
      <w:r>
        <w:rPr>
          <w:lang w:val="es-ES"/>
        </w:rPr>
        <w:t xml:space="preserve"> detecta de manera fiable personas con posturas corporales y patrones de movimiento inusuales. </w:t>
      </w:r>
      <w:r>
        <w:rPr>
          <w:rFonts w:cstheme="minorHAnsi"/>
          <w:lang w:val="es-ES"/>
        </w:rPr>
        <w:t xml:space="preserve">Incluso personas con ropa de camuflaje como </w:t>
      </w:r>
      <w:proofErr w:type="spellStart"/>
      <w:r w:rsidRPr="00360EF7">
        <w:rPr>
          <w:rFonts w:cstheme="minorHAnsi"/>
          <w:lang w:val="es-ES"/>
        </w:rPr>
        <w:t>Camouflage</w:t>
      </w:r>
      <w:proofErr w:type="spellEnd"/>
      <w:r w:rsidRPr="00360EF7">
        <w:rPr>
          <w:rFonts w:cstheme="minorHAnsi"/>
          <w:lang w:val="es-ES"/>
        </w:rPr>
        <w:t xml:space="preserve"> Central </w:t>
      </w:r>
      <w:proofErr w:type="spellStart"/>
      <w:r w:rsidRPr="00360EF7">
        <w:rPr>
          <w:rFonts w:cstheme="minorHAnsi"/>
          <w:lang w:val="es-ES"/>
        </w:rPr>
        <w:t>Europe</w:t>
      </w:r>
      <w:proofErr w:type="spellEnd"/>
      <w:r w:rsidRPr="00360EF7">
        <w:rPr>
          <w:rFonts w:cstheme="minorHAnsi"/>
          <w:lang w:val="es-ES"/>
        </w:rPr>
        <w:t xml:space="preserve">, British </w:t>
      </w:r>
      <w:proofErr w:type="spellStart"/>
      <w:r w:rsidRPr="00360EF7">
        <w:rPr>
          <w:rFonts w:cstheme="minorHAnsi"/>
          <w:lang w:val="es-ES"/>
        </w:rPr>
        <w:t>Smock</w:t>
      </w:r>
      <w:proofErr w:type="spellEnd"/>
      <w:r w:rsidRPr="00360EF7">
        <w:rPr>
          <w:rFonts w:cstheme="minorHAnsi"/>
          <w:lang w:val="es-ES"/>
        </w:rPr>
        <w:t xml:space="preserve"> </w:t>
      </w:r>
      <w:r>
        <w:rPr>
          <w:rFonts w:cstheme="minorHAnsi"/>
          <w:lang w:val="es-ES"/>
        </w:rPr>
        <w:t>o</w:t>
      </w:r>
      <w:r w:rsidRPr="00360EF7">
        <w:rPr>
          <w:rFonts w:cstheme="minorHAnsi"/>
          <w:lang w:val="es-ES"/>
        </w:rPr>
        <w:t xml:space="preserve"> </w:t>
      </w:r>
      <w:proofErr w:type="spellStart"/>
      <w:r w:rsidRPr="00360EF7">
        <w:rPr>
          <w:rFonts w:cstheme="minorHAnsi"/>
          <w:lang w:val="es-ES"/>
        </w:rPr>
        <w:t>Ghillie</w:t>
      </w:r>
      <w:proofErr w:type="spellEnd"/>
      <w:r>
        <w:rPr>
          <w:rFonts w:cstheme="minorHAnsi"/>
          <w:lang w:val="es-ES"/>
        </w:rPr>
        <w:t xml:space="preserve"> son detectadas fiablemente. </w:t>
      </w:r>
      <w:r w:rsidRPr="00661EFB">
        <w:rPr>
          <w:lang w:val="es-ES"/>
        </w:rPr>
        <w:t xml:space="preserve">La aplicación avanzada </w:t>
      </w:r>
      <w:r>
        <w:rPr>
          <w:lang w:val="es-ES"/>
        </w:rPr>
        <w:t xml:space="preserve">de </w:t>
      </w:r>
      <w:r w:rsidRPr="00661EFB">
        <w:rPr>
          <w:lang w:val="es-ES"/>
        </w:rPr>
        <w:t xml:space="preserve">AI </w:t>
      </w:r>
      <w:proofErr w:type="spellStart"/>
      <w:r w:rsidRPr="00661EFB">
        <w:rPr>
          <w:lang w:val="es-ES"/>
        </w:rPr>
        <w:t>Tamper</w:t>
      </w:r>
      <w:proofErr w:type="spellEnd"/>
      <w:r w:rsidRPr="00661EFB">
        <w:rPr>
          <w:lang w:val="es-ES"/>
        </w:rPr>
        <w:t xml:space="preserve"> </w:t>
      </w:r>
      <w:proofErr w:type="spellStart"/>
      <w:r w:rsidRPr="00661EFB">
        <w:rPr>
          <w:lang w:val="es-ES"/>
        </w:rPr>
        <w:t>Detection</w:t>
      </w:r>
      <w:proofErr w:type="spellEnd"/>
      <w:r>
        <w:rPr>
          <w:lang w:val="es-ES"/>
        </w:rPr>
        <w:t xml:space="preserve"> soporta la detección de intentos de manipulación que se esperan típicamente en un perímetro. </w:t>
      </w:r>
      <w:r>
        <w:rPr>
          <w:rFonts w:cstheme="minorHAnsi"/>
          <w:lang w:val="es-ES"/>
        </w:rPr>
        <w:t xml:space="preserve">Junto a los métodos clásicos como girar, desenfocar, rociar y cubrir la cámara o iluminación IR, también se detecta fiablemente el deslumbramiento de la </w:t>
      </w:r>
      <w:r>
        <w:rPr>
          <w:rFonts w:cstheme="minorHAnsi"/>
          <w:lang w:val="es-ES"/>
        </w:rPr>
        <w:lastRenderedPageBreak/>
        <w:t xml:space="preserve">cámara con un puntero láser, linterna o luz estroboscópica. Adicionalmente, son detectadas y alertadas manipulaciones indirectas por nebulización deliberada del área de detección mediante pirotecnia como granadas de niebla o botes de humo. </w:t>
      </w:r>
      <w:r w:rsidRPr="00212485">
        <w:rPr>
          <w:rFonts w:cstheme="minorHAnsi"/>
          <w:lang w:val="es-ES"/>
        </w:rPr>
        <w:t>La combinación de amb</w:t>
      </w:r>
      <w:r>
        <w:rPr>
          <w:rFonts w:cstheme="minorHAnsi"/>
          <w:lang w:val="es-ES"/>
        </w:rPr>
        <w:t>o</w:t>
      </w:r>
      <w:r w:rsidRPr="00212485">
        <w:rPr>
          <w:rFonts w:cstheme="minorHAnsi"/>
          <w:lang w:val="es-ES"/>
        </w:rPr>
        <w:t xml:space="preserve">s </w:t>
      </w:r>
      <w:r>
        <w:rPr>
          <w:rFonts w:cstheme="minorHAnsi"/>
          <w:lang w:val="es-ES"/>
        </w:rPr>
        <w:t>análisis</w:t>
      </w:r>
      <w:r w:rsidRPr="00212485">
        <w:rPr>
          <w:rFonts w:cstheme="minorHAnsi"/>
          <w:lang w:val="es-ES"/>
        </w:rPr>
        <w:t xml:space="preserve"> proporciona una detección óptima de</w:t>
      </w:r>
      <w:r>
        <w:rPr>
          <w:rFonts w:cstheme="minorHAnsi"/>
          <w:lang w:val="es-ES"/>
        </w:rPr>
        <w:t xml:space="preserve"> intentos de intrusión con una tasa muy baja de errores y falsas alarmas</w:t>
      </w:r>
      <w:r w:rsidR="00ED1296" w:rsidRPr="008B14EF">
        <w:rPr>
          <w:rFonts w:asciiTheme="minorHAnsi" w:hAnsiTheme="minorHAnsi" w:cstheme="minorHAnsi"/>
          <w:lang w:val="es-ES"/>
        </w:rPr>
        <w:t>.</w:t>
      </w:r>
    </w:p>
    <w:p w14:paraId="39E7210E" w14:textId="77777777" w:rsidR="00DF282E" w:rsidRPr="008B14EF" w:rsidRDefault="00DF282E" w:rsidP="0022269A">
      <w:pPr>
        <w:tabs>
          <w:tab w:val="left" w:pos="4110"/>
        </w:tabs>
        <w:jc w:val="both"/>
        <w:rPr>
          <w:rFonts w:asciiTheme="minorHAnsi" w:hAnsiTheme="minorHAnsi" w:cstheme="minorHAnsi"/>
          <w:lang w:val="es-ES"/>
        </w:rPr>
      </w:pPr>
    </w:p>
    <w:p w14:paraId="52A75891" w14:textId="6A495524" w:rsidR="00ED1296" w:rsidRPr="008B14EF" w:rsidRDefault="008B14EF" w:rsidP="00ED1296">
      <w:pPr>
        <w:tabs>
          <w:tab w:val="left" w:pos="4110"/>
        </w:tabs>
        <w:jc w:val="both"/>
        <w:rPr>
          <w:rFonts w:asciiTheme="minorHAnsi" w:hAnsiTheme="minorHAnsi" w:cstheme="minorHAnsi"/>
          <w:b/>
          <w:bCs/>
          <w:lang w:val="es-ES"/>
        </w:rPr>
      </w:pPr>
      <w:r w:rsidRPr="008B14EF">
        <w:rPr>
          <w:rFonts w:asciiTheme="minorHAnsi" w:hAnsiTheme="minorHAnsi" w:cstheme="minorHAnsi"/>
          <w:b/>
          <w:bCs/>
          <w:lang w:val="es-ES"/>
        </w:rPr>
        <w:t>Infraestructura eficiente, solución ren</w:t>
      </w:r>
      <w:r>
        <w:rPr>
          <w:rFonts w:asciiTheme="minorHAnsi" w:hAnsiTheme="minorHAnsi" w:cstheme="minorHAnsi"/>
          <w:b/>
          <w:bCs/>
          <w:lang w:val="es-ES"/>
        </w:rPr>
        <w:t>table</w:t>
      </w:r>
    </w:p>
    <w:p w14:paraId="3A6740E4" w14:textId="394EDF78" w:rsidR="00ED1296" w:rsidRPr="008B14EF" w:rsidRDefault="008B14EF" w:rsidP="00ED1296">
      <w:pPr>
        <w:tabs>
          <w:tab w:val="left" w:pos="4110"/>
        </w:tabs>
        <w:jc w:val="both"/>
        <w:rPr>
          <w:rFonts w:asciiTheme="minorHAnsi" w:hAnsiTheme="minorHAnsi" w:cstheme="minorHAnsi"/>
          <w:lang w:val="es-ES"/>
        </w:rPr>
      </w:pPr>
      <w:r w:rsidRPr="00C62664">
        <w:rPr>
          <w:lang w:val="es-ES"/>
        </w:rPr>
        <w:t xml:space="preserve">Además de </w:t>
      </w:r>
      <w:r>
        <w:rPr>
          <w:lang w:val="es-ES"/>
        </w:rPr>
        <w:t>aumentar</w:t>
      </w:r>
      <w:r w:rsidRPr="00C62664">
        <w:rPr>
          <w:lang w:val="es-ES"/>
        </w:rPr>
        <w:t xml:space="preserve"> el rendimiento de</w:t>
      </w:r>
      <w:r>
        <w:rPr>
          <w:lang w:val="es-ES"/>
        </w:rPr>
        <w:t xml:space="preserve"> </w:t>
      </w:r>
      <w:r w:rsidRPr="00C62664">
        <w:rPr>
          <w:lang w:val="es-ES"/>
        </w:rPr>
        <w:t xml:space="preserve">seguridad gracias a una mejor </w:t>
      </w:r>
      <w:r>
        <w:rPr>
          <w:lang w:val="es-ES"/>
        </w:rPr>
        <w:t>vista</w:t>
      </w:r>
      <w:r w:rsidRPr="00C62664">
        <w:rPr>
          <w:lang w:val="es-ES"/>
        </w:rPr>
        <w:t xml:space="preserve"> general y a la IA dual, </w:t>
      </w:r>
      <w:r>
        <w:rPr>
          <w:lang w:val="es-ES"/>
        </w:rPr>
        <w:t>la</w:t>
      </w:r>
      <w:r w:rsidRPr="00C62664">
        <w:rPr>
          <w:lang w:val="es-ES"/>
        </w:rPr>
        <w:t xml:space="preserve"> </w:t>
      </w:r>
      <w:proofErr w:type="spellStart"/>
      <w:r w:rsidRPr="00C62664">
        <w:rPr>
          <w:lang w:val="es-ES"/>
        </w:rPr>
        <w:t>Panomera</w:t>
      </w:r>
      <w:proofErr w:type="spellEnd"/>
      <w:r w:rsidRPr="00C62664">
        <w:rPr>
          <w:lang w:val="es-ES"/>
        </w:rPr>
        <w:t xml:space="preserve">® </w:t>
      </w:r>
      <w:r>
        <w:rPr>
          <w:lang w:val="es-ES"/>
        </w:rPr>
        <w:t xml:space="preserve">para perímetro </w:t>
      </w:r>
      <w:r w:rsidRPr="00C62664">
        <w:rPr>
          <w:lang w:val="es-ES"/>
        </w:rPr>
        <w:t>también ofrece una ventaja objetiva en términos de coste total de propiedad. El hecho de que se requieran significativamente menos cámaras reduce los costos de infraestructura y la cantidad de personal requeri</w:t>
      </w:r>
      <w:r w:rsidR="00570BA7">
        <w:rPr>
          <w:lang w:val="es-ES"/>
        </w:rPr>
        <w:t>d</w:t>
      </w:r>
      <w:r w:rsidR="00926779">
        <w:rPr>
          <w:lang w:val="es-ES"/>
        </w:rPr>
        <w:t>a</w:t>
      </w:r>
      <w:r w:rsidRPr="00C62664">
        <w:rPr>
          <w:lang w:val="es-ES"/>
        </w:rPr>
        <w:t xml:space="preserve"> para </w:t>
      </w:r>
      <w:r>
        <w:rPr>
          <w:lang w:val="es-ES"/>
        </w:rPr>
        <w:t xml:space="preserve">el control </w:t>
      </w:r>
      <w:r w:rsidRPr="00C62664">
        <w:rPr>
          <w:lang w:val="es-ES"/>
        </w:rPr>
        <w:t xml:space="preserve">en vivo. La combinación de </w:t>
      </w:r>
      <w:proofErr w:type="spellStart"/>
      <w:r>
        <w:rPr>
          <w:lang w:val="es-ES"/>
        </w:rPr>
        <w:t>Perimeter</w:t>
      </w:r>
      <w:proofErr w:type="spellEnd"/>
      <w:r>
        <w:rPr>
          <w:lang w:val="es-ES"/>
        </w:rPr>
        <w:t xml:space="preserve"> AI y </w:t>
      </w:r>
      <w:proofErr w:type="spellStart"/>
      <w:r>
        <w:rPr>
          <w:lang w:val="es-ES"/>
        </w:rPr>
        <w:t>Tamper</w:t>
      </w:r>
      <w:proofErr w:type="spellEnd"/>
      <w:r>
        <w:rPr>
          <w:lang w:val="es-ES"/>
        </w:rPr>
        <w:t xml:space="preserve"> AI</w:t>
      </w:r>
      <w:r w:rsidRPr="00C62664">
        <w:rPr>
          <w:lang w:val="es-ES"/>
        </w:rPr>
        <w:t xml:space="preserve"> detecta de forma fiable incluso comportamientos muy profesionales e intentos de manipulación complejos. De este modo, el sistema proporciona una solución potente, rentable y fácil de integrar para </w:t>
      </w:r>
      <w:r>
        <w:rPr>
          <w:lang w:val="es-ES"/>
        </w:rPr>
        <w:t>la vigilancia</w:t>
      </w:r>
      <w:r w:rsidRPr="00C62664">
        <w:rPr>
          <w:lang w:val="es-ES"/>
        </w:rPr>
        <w:t xml:space="preserve"> de propiedades, </w:t>
      </w:r>
      <w:r w:rsidRPr="00823218">
        <w:rPr>
          <w:lang w:val="es-ES"/>
        </w:rPr>
        <w:t>instalaciones de empresa y “zonas estériles” de todo tipo</w:t>
      </w:r>
      <w:r w:rsidR="00ED1296" w:rsidRPr="008B14EF">
        <w:rPr>
          <w:rFonts w:asciiTheme="minorHAnsi" w:hAnsiTheme="minorHAnsi" w:cstheme="minorHAnsi"/>
          <w:lang w:val="es-ES"/>
        </w:rPr>
        <w:t>.</w:t>
      </w:r>
    </w:p>
    <w:p w14:paraId="05B04E1F" w14:textId="77777777" w:rsidR="0034666C" w:rsidRPr="008B14EF" w:rsidRDefault="0034666C" w:rsidP="00CE5E17">
      <w:pPr>
        <w:tabs>
          <w:tab w:val="left" w:pos="4110"/>
        </w:tabs>
        <w:jc w:val="both"/>
        <w:rPr>
          <w:rFonts w:asciiTheme="minorHAnsi" w:hAnsiTheme="minorHAnsi" w:cstheme="minorHAnsi"/>
          <w:b/>
          <w:bCs/>
          <w:lang w:val="es-ES"/>
        </w:rPr>
      </w:pPr>
    </w:p>
    <w:p w14:paraId="5F3FB276" w14:textId="68F301AC" w:rsidR="00D2627E" w:rsidRPr="00111276" w:rsidRDefault="008B14EF" w:rsidP="00D2627E">
      <w:pPr>
        <w:jc w:val="both"/>
        <w:rPr>
          <w:rFonts w:asciiTheme="minorHAnsi" w:hAnsiTheme="minorHAnsi" w:cstheme="minorHAnsi"/>
          <w:b/>
        </w:rPr>
      </w:pPr>
      <w:proofErr w:type="spellStart"/>
      <w:r>
        <w:rPr>
          <w:rFonts w:asciiTheme="minorHAnsi" w:hAnsiTheme="minorHAnsi" w:cstheme="minorHAnsi"/>
          <w:b/>
        </w:rPr>
        <w:t>Más</w:t>
      </w:r>
      <w:proofErr w:type="spellEnd"/>
      <w:r>
        <w:rPr>
          <w:rFonts w:asciiTheme="minorHAnsi" w:hAnsiTheme="minorHAnsi" w:cstheme="minorHAnsi"/>
          <w:b/>
        </w:rPr>
        <w:t xml:space="preserve"> </w:t>
      </w:r>
      <w:proofErr w:type="spellStart"/>
      <w:r>
        <w:rPr>
          <w:rFonts w:asciiTheme="minorHAnsi" w:hAnsiTheme="minorHAnsi" w:cstheme="minorHAnsi"/>
          <w:b/>
        </w:rPr>
        <w:t>información</w:t>
      </w:r>
      <w:proofErr w:type="spellEnd"/>
      <w:r w:rsidR="00D2627E" w:rsidRPr="00111276">
        <w:rPr>
          <w:rFonts w:asciiTheme="minorHAnsi" w:hAnsiTheme="minorHAnsi" w:cstheme="minorHAnsi"/>
          <w:b/>
        </w:rPr>
        <w:t>:</w:t>
      </w:r>
    </w:p>
    <w:p w14:paraId="689BB50F" w14:textId="7AC39D20" w:rsidR="0096255F" w:rsidRPr="0034666C" w:rsidRDefault="0096255F" w:rsidP="003F158F">
      <w:pPr>
        <w:pStyle w:val="Prrafodelista"/>
        <w:numPr>
          <w:ilvl w:val="0"/>
          <w:numId w:val="10"/>
        </w:numPr>
        <w:rPr>
          <w:rStyle w:val="Hipervnculo"/>
          <w:color w:val="auto"/>
          <w:u w:val="none"/>
        </w:rPr>
      </w:pPr>
      <w:hyperlink r:id="rId8" w:history="1">
        <w:proofErr w:type="spellStart"/>
        <w:r w:rsidRPr="00DF282E">
          <w:rPr>
            <w:rStyle w:val="Hipervnculo"/>
          </w:rPr>
          <w:t>Panomera</w:t>
        </w:r>
        <w:proofErr w:type="spellEnd"/>
        <w:r w:rsidRPr="00DF282E">
          <w:rPr>
            <w:rStyle w:val="Hipervnculo"/>
          </w:rPr>
          <w:t>® S4 Perimeter</w:t>
        </w:r>
      </w:hyperlink>
    </w:p>
    <w:p w14:paraId="1803969C" w14:textId="1120F747" w:rsidR="0034666C" w:rsidRPr="0096255F" w:rsidRDefault="008B14EF" w:rsidP="0034666C">
      <w:pPr>
        <w:pStyle w:val="Prrafodelista"/>
        <w:numPr>
          <w:ilvl w:val="0"/>
          <w:numId w:val="10"/>
        </w:numPr>
        <w:rPr>
          <w:rStyle w:val="Hipervnculo"/>
          <w:color w:val="auto"/>
          <w:u w:val="none"/>
        </w:rPr>
      </w:pPr>
      <w:hyperlink r:id="rId9" w:history="1">
        <w:r>
          <w:rPr>
            <w:rStyle w:val="Hipervnculo"/>
          </w:rPr>
          <w:t xml:space="preserve">Cámaras </w:t>
        </w:r>
        <w:proofErr w:type="spellStart"/>
        <w:r>
          <w:rPr>
            <w:rStyle w:val="Hipervnculo"/>
          </w:rPr>
          <w:t>P</w:t>
        </w:r>
        <w:r w:rsidR="0034666C" w:rsidRPr="00DF282E">
          <w:rPr>
            <w:rStyle w:val="Hipervnculo"/>
          </w:rPr>
          <w:t>anomera</w:t>
        </w:r>
        <w:proofErr w:type="spellEnd"/>
        <w:r w:rsidR="0034666C" w:rsidRPr="00DF282E">
          <w:rPr>
            <w:rStyle w:val="Hipervnculo"/>
          </w:rPr>
          <w:t>®</w:t>
        </w:r>
      </w:hyperlink>
    </w:p>
    <w:p w14:paraId="00B9293E" w14:textId="1BC22A11" w:rsidR="00B22ABB" w:rsidRPr="008B14EF" w:rsidRDefault="008B14EF" w:rsidP="003F158F">
      <w:pPr>
        <w:pStyle w:val="Prrafodelista"/>
        <w:numPr>
          <w:ilvl w:val="0"/>
          <w:numId w:val="10"/>
        </w:numPr>
        <w:rPr>
          <w:rStyle w:val="Hipervnculo"/>
          <w:color w:val="auto"/>
          <w:u w:val="none"/>
          <w:lang w:val="es-ES"/>
        </w:rPr>
      </w:pPr>
      <w:hyperlink r:id="rId10" w:history="1">
        <w:r w:rsidRPr="008B14EF">
          <w:rPr>
            <w:rStyle w:val="Hipervnculo"/>
            <w:lang w:val="es-ES"/>
          </w:rPr>
          <w:t xml:space="preserve">Análisis de </w:t>
        </w:r>
        <w:r>
          <w:rPr>
            <w:rStyle w:val="Hipervnculo"/>
            <w:lang w:val="es-ES"/>
          </w:rPr>
          <w:t>ví</w:t>
        </w:r>
        <w:r w:rsidR="00033FDE" w:rsidRPr="008B14EF">
          <w:rPr>
            <w:rStyle w:val="Hipervnculo"/>
            <w:lang w:val="es-ES"/>
          </w:rPr>
          <w:t>deo</w:t>
        </w:r>
        <w:r>
          <w:rPr>
            <w:rStyle w:val="Hipervnculo"/>
            <w:lang w:val="es-ES"/>
          </w:rPr>
          <w:t xml:space="preserve"> &amp; IA</w:t>
        </w:r>
      </w:hyperlink>
    </w:p>
    <w:p w14:paraId="7A0E2624" w14:textId="77777777" w:rsidR="00B22ABB" w:rsidRPr="008B14EF" w:rsidRDefault="00B22ABB" w:rsidP="00B22ABB">
      <w:pPr>
        <w:ind w:left="360"/>
        <w:rPr>
          <w:lang w:val="es-ES"/>
        </w:rPr>
      </w:pPr>
    </w:p>
    <w:p w14:paraId="5E953F40" w14:textId="77777777" w:rsidR="0096255F" w:rsidRPr="008B14EF" w:rsidRDefault="0096255F" w:rsidP="00B22ABB">
      <w:pPr>
        <w:ind w:left="360"/>
        <w:rPr>
          <w:lang w:val="es-ES"/>
        </w:rPr>
      </w:pPr>
    </w:p>
    <w:p w14:paraId="61354845" w14:textId="081AE887" w:rsidR="004B022E" w:rsidRPr="00926779" w:rsidRDefault="004B022E" w:rsidP="004B022E">
      <w:pPr>
        <w:jc w:val="both"/>
        <w:rPr>
          <w:rFonts w:asciiTheme="minorHAnsi" w:hAnsiTheme="minorHAnsi" w:cstheme="minorHAnsi"/>
          <w:b/>
          <w:color w:val="FF0000"/>
          <w:lang w:val="es-ES"/>
        </w:rPr>
      </w:pPr>
      <w:r w:rsidRPr="004A5C6E">
        <w:rPr>
          <w:rFonts w:asciiTheme="minorHAnsi" w:hAnsiTheme="minorHAnsi" w:cstheme="minorHAnsi"/>
          <w:b/>
          <w:color w:val="FF0000"/>
        </w:rPr>
        <w:t xml:space="preserve">+++ </w:t>
      </w:r>
      <w:r w:rsidR="008B14EF">
        <w:rPr>
          <w:rFonts w:asciiTheme="minorHAnsi" w:hAnsiTheme="minorHAnsi" w:cstheme="minorHAnsi"/>
          <w:b/>
          <w:color w:val="FF0000"/>
        </w:rPr>
        <w:t>PIES DE IMAGEN</w:t>
      </w:r>
      <w:r w:rsidRPr="004A5C6E">
        <w:rPr>
          <w:rFonts w:asciiTheme="minorHAnsi" w:hAnsiTheme="minorHAnsi" w:cstheme="minorHAnsi"/>
          <w:b/>
          <w:color w:val="FF0000"/>
        </w:rPr>
        <w:t xml:space="preserve"> +++</w:t>
      </w:r>
    </w:p>
    <w:p w14:paraId="013FF784" w14:textId="7640886B" w:rsidR="00285901" w:rsidRDefault="00285901" w:rsidP="00285901">
      <w:pPr>
        <w:jc w:val="both"/>
        <w:rPr>
          <w:rFonts w:asciiTheme="minorHAnsi" w:hAnsiTheme="minorHAnsi" w:cstheme="minorHAnsi"/>
          <w:bCs/>
        </w:rPr>
      </w:pPr>
    </w:p>
    <w:p w14:paraId="7209EC49" w14:textId="77777777" w:rsidR="00DF282E" w:rsidRPr="00656D8D" w:rsidRDefault="00DF282E" w:rsidP="00DF282E">
      <w:pPr>
        <w:jc w:val="both"/>
        <w:rPr>
          <w:rFonts w:asciiTheme="minorHAnsi" w:hAnsiTheme="minorHAnsi" w:cstheme="minorHAnsi"/>
          <w:b/>
          <w:color w:val="FF0000"/>
        </w:rPr>
      </w:pPr>
      <w:r w:rsidRPr="00656D8D">
        <w:rPr>
          <w:rFonts w:asciiTheme="minorHAnsi" w:hAnsiTheme="minorHAnsi" w:cstheme="minorHAnsi"/>
          <w:b/>
          <w:color w:val="FF0000"/>
        </w:rPr>
        <w:t>Panomera-Perimeter</w:t>
      </w:r>
      <w:r>
        <w:rPr>
          <w:rFonts w:asciiTheme="minorHAnsi" w:hAnsiTheme="minorHAnsi" w:cstheme="minorHAnsi"/>
          <w:b/>
          <w:color w:val="FF0000"/>
        </w:rPr>
        <w:t>-Protection-2025</w:t>
      </w:r>
    </w:p>
    <w:p w14:paraId="01BAA1A3" w14:textId="3B76068F" w:rsidR="00DF282E" w:rsidRPr="008B14EF" w:rsidRDefault="00DF282E" w:rsidP="00DF282E">
      <w:pPr>
        <w:ind w:right="570"/>
        <w:jc w:val="both"/>
        <w:rPr>
          <w:i/>
          <w:iCs/>
          <w:lang w:val="es-ES"/>
        </w:rPr>
      </w:pPr>
      <w:r w:rsidRPr="008B14EF">
        <w:rPr>
          <w:lang w:val="es-ES"/>
        </w:rPr>
        <w:t>Dallmeier present</w:t>
      </w:r>
      <w:r w:rsidR="008B14EF" w:rsidRPr="008B14EF">
        <w:rPr>
          <w:lang w:val="es-ES"/>
        </w:rPr>
        <w:t xml:space="preserve">a la </w:t>
      </w:r>
      <w:proofErr w:type="spellStart"/>
      <w:r w:rsidRPr="008B14EF">
        <w:rPr>
          <w:color w:val="000000" w:themeColor="text1"/>
          <w:lang w:val="es-ES"/>
        </w:rPr>
        <w:t>Panomera</w:t>
      </w:r>
      <w:proofErr w:type="spellEnd"/>
      <w:r w:rsidRPr="008B14EF">
        <w:rPr>
          <w:color w:val="000000" w:themeColor="text1"/>
          <w:lang w:val="es-ES"/>
        </w:rPr>
        <w:t xml:space="preserve">® S4 </w:t>
      </w:r>
      <w:proofErr w:type="spellStart"/>
      <w:r w:rsidRPr="008B14EF">
        <w:rPr>
          <w:color w:val="000000" w:themeColor="text1"/>
          <w:lang w:val="es-ES"/>
        </w:rPr>
        <w:t>Perimeter</w:t>
      </w:r>
      <w:proofErr w:type="spellEnd"/>
      <w:r w:rsidRPr="008B14EF">
        <w:rPr>
          <w:color w:val="000000" w:themeColor="text1"/>
          <w:lang w:val="es-ES"/>
        </w:rPr>
        <w:t xml:space="preserve"> </w:t>
      </w:r>
      <w:r w:rsidR="008B14EF" w:rsidRPr="008B14EF">
        <w:rPr>
          <w:color w:val="000000" w:themeColor="text1"/>
          <w:lang w:val="es-ES"/>
        </w:rPr>
        <w:t>en</w:t>
      </w:r>
      <w:r w:rsidR="008B14EF">
        <w:rPr>
          <w:color w:val="000000" w:themeColor="text1"/>
          <w:lang w:val="es-ES"/>
        </w:rPr>
        <w:t xml:space="preserve"> la</w:t>
      </w:r>
      <w:r w:rsidR="00926779">
        <w:rPr>
          <w:color w:val="000000" w:themeColor="text1"/>
          <w:lang w:val="es-ES"/>
        </w:rPr>
        <w:t xml:space="preserve"> </w:t>
      </w:r>
      <w:proofErr w:type="spellStart"/>
      <w:r w:rsidRPr="008B14EF">
        <w:rPr>
          <w:color w:val="000000" w:themeColor="text1"/>
          <w:lang w:val="es-ES"/>
        </w:rPr>
        <w:t>Perimeter</w:t>
      </w:r>
      <w:proofErr w:type="spellEnd"/>
      <w:r w:rsidRPr="008B14EF">
        <w:rPr>
          <w:color w:val="000000" w:themeColor="text1"/>
          <w:lang w:val="es-ES"/>
        </w:rPr>
        <w:t xml:space="preserve"> </w:t>
      </w:r>
      <w:proofErr w:type="spellStart"/>
      <w:r w:rsidRPr="008B14EF">
        <w:rPr>
          <w:color w:val="000000" w:themeColor="text1"/>
          <w:lang w:val="es-ES"/>
        </w:rPr>
        <w:t>Protection</w:t>
      </w:r>
      <w:proofErr w:type="spellEnd"/>
      <w:r w:rsidRPr="008B14EF">
        <w:rPr>
          <w:color w:val="000000" w:themeColor="text1"/>
          <w:lang w:val="es-ES"/>
        </w:rPr>
        <w:t xml:space="preserve"> 2025.</w:t>
      </w:r>
    </w:p>
    <w:p w14:paraId="72F99C54" w14:textId="67A11406" w:rsidR="00DF282E" w:rsidRPr="00ED1296" w:rsidRDefault="008B14EF" w:rsidP="00DF282E">
      <w:pPr>
        <w:ind w:right="570"/>
        <w:jc w:val="both"/>
        <w:rPr>
          <w:i/>
          <w:iCs/>
          <w:lang w:val="en-GB"/>
        </w:rPr>
      </w:pPr>
      <w:r>
        <w:rPr>
          <w:i/>
          <w:iCs/>
          <w:lang w:val="en-GB"/>
        </w:rPr>
        <w:t>Foto</w:t>
      </w:r>
      <w:r w:rsidR="00DF282E" w:rsidRPr="00ED1296">
        <w:rPr>
          <w:i/>
          <w:iCs/>
          <w:lang w:val="en-GB"/>
        </w:rPr>
        <w:t xml:space="preserve">: Dallmeier electronic </w:t>
      </w:r>
    </w:p>
    <w:p w14:paraId="58DA50F4" w14:textId="77777777" w:rsidR="00DF282E" w:rsidRDefault="00DF282E" w:rsidP="00ED1296">
      <w:pPr>
        <w:jc w:val="both"/>
        <w:rPr>
          <w:rFonts w:asciiTheme="minorHAnsi" w:hAnsiTheme="minorHAnsi" w:cstheme="minorHAnsi"/>
          <w:b/>
          <w:color w:val="FF0000"/>
          <w:lang w:val="en-GB"/>
        </w:rPr>
      </w:pPr>
    </w:p>
    <w:p w14:paraId="23FD4698" w14:textId="04520018" w:rsidR="00ED1296" w:rsidRPr="00ED1296" w:rsidRDefault="00ED1296" w:rsidP="00ED1296">
      <w:pPr>
        <w:jc w:val="both"/>
        <w:rPr>
          <w:rFonts w:asciiTheme="minorHAnsi" w:hAnsiTheme="minorHAnsi" w:cstheme="minorHAnsi"/>
          <w:b/>
          <w:color w:val="FF0000"/>
          <w:lang w:val="en-GB"/>
        </w:rPr>
      </w:pPr>
      <w:proofErr w:type="spellStart"/>
      <w:r w:rsidRPr="00ED1296">
        <w:rPr>
          <w:rFonts w:asciiTheme="minorHAnsi" w:hAnsiTheme="minorHAnsi" w:cstheme="minorHAnsi"/>
          <w:b/>
          <w:color w:val="FF0000"/>
          <w:lang w:val="en-GB"/>
        </w:rPr>
        <w:t>Panomera-Perimeter_Infrastructure</w:t>
      </w:r>
      <w:proofErr w:type="spellEnd"/>
    </w:p>
    <w:p w14:paraId="4689F894" w14:textId="324BAF0E" w:rsidR="00ED1296" w:rsidRPr="0056097F" w:rsidRDefault="008B14EF" w:rsidP="00ED1296">
      <w:pPr>
        <w:ind w:right="570"/>
        <w:jc w:val="both"/>
        <w:rPr>
          <w:i/>
          <w:iCs/>
          <w:lang w:val="es-ES"/>
        </w:rPr>
      </w:pPr>
      <w:r w:rsidRPr="008B14EF">
        <w:rPr>
          <w:lang w:val="es-ES"/>
        </w:rPr>
        <w:t>Menos cámaras significan menos costes de infraestructura y más se</w:t>
      </w:r>
      <w:r>
        <w:rPr>
          <w:lang w:val="es-ES"/>
        </w:rPr>
        <w:t>guridad objetiva</w:t>
      </w:r>
      <w:r w:rsidR="00ED1296" w:rsidRPr="008B14EF">
        <w:rPr>
          <w:lang w:val="es-ES"/>
        </w:rPr>
        <w:t>.</w:t>
      </w:r>
      <w:r w:rsidR="00ED1296" w:rsidRPr="008B14EF">
        <w:rPr>
          <w:lang w:val="es-ES"/>
        </w:rPr>
        <w:br/>
      </w:r>
      <w:r w:rsidRPr="0056097F">
        <w:rPr>
          <w:i/>
          <w:iCs/>
          <w:lang w:val="es-ES"/>
        </w:rPr>
        <w:t>Foto</w:t>
      </w:r>
      <w:r w:rsidR="00ED1296" w:rsidRPr="0056097F">
        <w:rPr>
          <w:i/>
          <w:iCs/>
          <w:lang w:val="es-ES"/>
        </w:rPr>
        <w:t xml:space="preserve">: Dallmeier </w:t>
      </w:r>
      <w:proofErr w:type="spellStart"/>
      <w:r w:rsidR="00ED1296" w:rsidRPr="0056097F">
        <w:rPr>
          <w:i/>
          <w:iCs/>
          <w:lang w:val="es-ES"/>
        </w:rPr>
        <w:t>electronic</w:t>
      </w:r>
      <w:proofErr w:type="spellEnd"/>
      <w:r w:rsidR="00ED1296" w:rsidRPr="0056097F">
        <w:rPr>
          <w:i/>
          <w:iCs/>
          <w:lang w:val="es-ES"/>
        </w:rPr>
        <w:t xml:space="preserve"> </w:t>
      </w:r>
    </w:p>
    <w:p w14:paraId="36122AEB" w14:textId="77777777" w:rsidR="00ED1296" w:rsidRPr="0056097F" w:rsidRDefault="00ED1296" w:rsidP="00ED1296">
      <w:pPr>
        <w:ind w:right="570"/>
        <w:jc w:val="both"/>
        <w:rPr>
          <w:i/>
          <w:iCs/>
          <w:lang w:val="es-ES"/>
        </w:rPr>
      </w:pPr>
    </w:p>
    <w:p w14:paraId="7548BD4A" w14:textId="77777777" w:rsidR="00ED1296" w:rsidRPr="0056097F" w:rsidRDefault="00ED1296" w:rsidP="00ED1296">
      <w:pPr>
        <w:jc w:val="both"/>
        <w:rPr>
          <w:rFonts w:asciiTheme="minorHAnsi" w:hAnsiTheme="minorHAnsi" w:cstheme="minorHAnsi"/>
          <w:b/>
          <w:color w:val="FF0000"/>
          <w:lang w:val="es-ES"/>
        </w:rPr>
      </w:pPr>
      <w:proofErr w:type="spellStart"/>
      <w:r w:rsidRPr="0056097F">
        <w:rPr>
          <w:rFonts w:asciiTheme="minorHAnsi" w:hAnsiTheme="minorHAnsi" w:cstheme="minorHAnsi"/>
          <w:b/>
          <w:color w:val="FF0000"/>
          <w:lang w:val="es-ES"/>
        </w:rPr>
        <w:t>Panomera-Perimeter_Tamper-Detection</w:t>
      </w:r>
      <w:proofErr w:type="spellEnd"/>
    </w:p>
    <w:p w14:paraId="0292C39D" w14:textId="743D3CCF" w:rsidR="00ED1296" w:rsidRPr="008B14EF" w:rsidRDefault="008B14EF" w:rsidP="00ED1296">
      <w:pPr>
        <w:ind w:right="570"/>
        <w:jc w:val="both"/>
        <w:rPr>
          <w:rFonts w:asciiTheme="minorHAnsi" w:hAnsiTheme="minorHAnsi" w:cstheme="minorHAnsi"/>
          <w:lang w:val="es-ES"/>
        </w:rPr>
      </w:pPr>
      <w:r w:rsidRPr="008B14EF">
        <w:rPr>
          <w:rFonts w:asciiTheme="minorHAnsi" w:hAnsiTheme="minorHAnsi" w:cstheme="minorHAnsi"/>
          <w:lang w:val="es-ES"/>
        </w:rPr>
        <w:t xml:space="preserve">La </w:t>
      </w:r>
      <w:r w:rsidR="007008A5" w:rsidRPr="008B14EF">
        <w:rPr>
          <w:rFonts w:asciiTheme="minorHAnsi" w:hAnsiTheme="minorHAnsi" w:cstheme="minorHAnsi"/>
          <w:lang w:val="es-ES"/>
        </w:rPr>
        <w:t xml:space="preserve">avanzada </w:t>
      </w:r>
      <w:r w:rsidRPr="008B14EF">
        <w:rPr>
          <w:rFonts w:asciiTheme="minorHAnsi" w:hAnsiTheme="minorHAnsi" w:cstheme="minorHAnsi"/>
          <w:lang w:val="es-ES"/>
        </w:rPr>
        <w:t>aplicación de</w:t>
      </w:r>
      <w:r w:rsidR="00ED1296" w:rsidRPr="008B14EF">
        <w:rPr>
          <w:rFonts w:asciiTheme="minorHAnsi" w:hAnsiTheme="minorHAnsi" w:cstheme="minorHAnsi"/>
          <w:lang w:val="es-ES"/>
        </w:rPr>
        <w:t xml:space="preserve"> AI </w:t>
      </w:r>
      <w:proofErr w:type="spellStart"/>
      <w:r w:rsidR="00ED1296" w:rsidRPr="008B14EF">
        <w:rPr>
          <w:rFonts w:asciiTheme="minorHAnsi" w:hAnsiTheme="minorHAnsi" w:cstheme="minorHAnsi"/>
          <w:lang w:val="es-ES"/>
        </w:rPr>
        <w:t>Tamper</w:t>
      </w:r>
      <w:proofErr w:type="spellEnd"/>
      <w:r w:rsidR="00ED1296" w:rsidRPr="008B14EF">
        <w:rPr>
          <w:rFonts w:asciiTheme="minorHAnsi" w:hAnsiTheme="minorHAnsi" w:cstheme="minorHAnsi"/>
          <w:lang w:val="es-ES"/>
        </w:rPr>
        <w:t xml:space="preserve"> </w:t>
      </w:r>
      <w:proofErr w:type="spellStart"/>
      <w:r w:rsidR="00ED1296" w:rsidRPr="008B14EF">
        <w:rPr>
          <w:rFonts w:asciiTheme="minorHAnsi" w:hAnsiTheme="minorHAnsi" w:cstheme="minorHAnsi"/>
          <w:lang w:val="es-ES"/>
        </w:rPr>
        <w:t>Detection</w:t>
      </w:r>
      <w:proofErr w:type="spellEnd"/>
      <w:r w:rsidR="00ED1296" w:rsidRPr="008B14EF">
        <w:rPr>
          <w:rFonts w:asciiTheme="minorHAnsi" w:hAnsiTheme="minorHAnsi" w:cstheme="minorHAnsi"/>
          <w:lang w:val="es-ES"/>
        </w:rPr>
        <w:t xml:space="preserve"> </w:t>
      </w:r>
      <w:r w:rsidRPr="008B14EF">
        <w:rPr>
          <w:rFonts w:asciiTheme="minorHAnsi" w:hAnsiTheme="minorHAnsi" w:cstheme="minorHAnsi"/>
          <w:lang w:val="es-ES"/>
        </w:rPr>
        <w:t>soporta la</w:t>
      </w:r>
      <w:r w:rsidR="00ED1296" w:rsidRPr="008B14EF">
        <w:rPr>
          <w:rFonts w:asciiTheme="minorHAnsi" w:hAnsiTheme="minorHAnsi" w:cstheme="minorHAnsi"/>
          <w:lang w:val="es-ES"/>
        </w:rPr>
        <w:t xml:space="preserve"> “</w:t>
      </w:r>
      <w:proofErr w:type="spellStart"/>
      <w:r w:rsidR="00ED1296" w:rsidRPr="008B14EF">
        <w:rPr>
          <w:rFonts w:asciiTheme="minorHAnsi" w:hAnsiTheme="minorHAnsi" w:cstheme="minorHAnsi"/>
          <w:lang w:val="es-ES"/>
        </w:rPr>
        <w:t>Perimeter</w:t>
      </w:r>
      <w:proofErr w:type="spellEnd"/>
      <w:r w:rsidR="00ED1296" w:rsidRPr="008B14EF">
        <w:rPr>
          <w:rFonts w:asciiTheme="minorHAnsi" w:hAnsiTheme="minorHAnsi" w:cstheme="minorHAnsi"/>
          <w:lang w:val="es-ES"/>
        </w:rPr>
        <w:t xml:space="preserve"> App” </w:t>
      </w:r>
      <w:r w:rsidRPr="008B14EF">
        <w:rPr>
          <w:rFonts w:asciiTheme="minorHAnsi" w:hAnsiTheme="minorHAnsi" w:cstheme="minorHAnsi"/>
          <w:lang w:val="es-ES"/>
        </w:rPr>
        <w:t xml:space="preserve">de </w:t>
      </w:r>
      <w:proofErr w:type="spellStart"/>
      <w:r w:rsidR="00ED1296" w:rsidRPr="008B14EF">
        <w:rPr>
          <w:rFonts w:asciiTheme="minorHAnsi" w:hAnsiTheme="minorHAnsi" w:cstheme="minorHAnsi"/>
          <w:lang w:val="es-ES"/>
        </w:rPr>
        <w:t>Panomera</w:t>
      </w:r>
      <w:proofErr w:type="spellEnd"/>
      <w:r w:rsidR="00ED1296" w:rsidRPr="008B14EF">
        <w:rPr>
          <w:rFonts w:asciiTheme="minorHAnsi" w:hAnsiTheme="minorHAnsi" w:cstheme="minorHAnsi"/>
          <w:lang w:val="es-ES"/>
        </w:rPr>
        <w:t>®</w:t>
      </w:r>
      <w:r w:rsidRPr="008B14EF">
        <w:rPr>
          <w:rFonts w:asciiTheme="minorHAnsi" w:hAnsiTheme="minorHAnsi" w:cstheme="minorHAnsi"/>
          <w:lang w:val="es-ES"/>
        </w:rPr>
        <w:t xml:space="preserve"> detectando una variedad de </w:t>
      </w:r>
      <w:r w:rsidR="007008A5">
        <w:rPr>
          <w:rFonts w:asciiTheme="minorHAnsi" w:hAnsiTheme="minorHAnsi" w:cstheme="minorHAnsi"/>
          <w:lang w:val="es-ES"/>
        </w:rPr>
        <w:t>intentos</w:t>
      </w:r>
      <w:r w:rsidRPr="008B14EF">
        <w:rPr>
          <w:rFonts w:asciiTheme="minorHAnsi" w:hAnsiTheme="minorHAnsi" w:cstheme="minorHAnsi"/>
          <w:lang w:val="es-ES"/>
        </w:rPr>
        <w:t xml:space="preserve"> de manipulación </w:t>
      </w:r>
      <w:r>
        <w:rPr>
          <w:rFonts w:asciiTheme="minorHAnsi" w:hAnsiTheme="minorHAnsi" w:cstheme="minorHAnsi"/>
          <w:lang w:val="es-ES"/>
        </w:rPr>
        <w:t xml:space="preserve">que </w:t>
      </w:r>
      <w:r>
        <w:rPr>
          <w:lang w:val="es-ES"/>
        </w:rPr>
        <w:t>se esperan típicamente en un perímetro</w:t>
      </w:r>
      <w:r w:rsidR="00ED1296" w:rsidRPr="008B14EF">
        <w:rPr>
          <w:rFonts w:asciiTheme="minorHAnsi" w:hAnsiTheme="minorHAnsi" w:cstheme="minorHAnsi"/>
          <w:lang w:val="es-ES"/>
        </w:rPr>
        <w:t xml:space="preserve">. </w:t>
      </w:r>
    </w:p>
    <w:p w14:paraId="53670320" w14:textId="5D6A9845" w:rsidR="00ED1296" w:rsidRPr="006D3612" w:rsidRDefault="008B14EF" w:rsidP="00ED1296">
      <w:pPr>
        <w:ind w:right="570"/>
        <w:jc w:val="both"/>
        <w:rPr>
          <w:i/>
          <w:iCs/>
          <w:lang w:val="en-GB"/>
        </w:rPr>
      </w:pPr>
      <w:r>
        <w:rPr>
          <w:i/>
          <w:iCs/>
          <w:lang w:val="en-GB"/>
        </w:rPr>
        <w:t>Foto</w:t>
      </w:r>
      <w:r w:rsidR="00ED1296" w:rsidRPr="006D3612">
        <w:rPr>
          <w:i/>
          <w:iCs/>
          <w:lang w:val="en-GB"/>
        </w:rPr>
        <w:t xml:space="preserve">: Dallmeier electronic </w:t>
      </w:r>
    </w:p>
    <w:p w14:paraId="04F57130" w14:textId="77777777" w:rsidR="00EE4852" w:rsidRPr="00311265" w:rsidRDefault="00EE4852" w:rsidP="00285901">
      <w:pPr>
        <w:jc w:val="both"/>
        <w:rPr>
          <w:rFonts w:asciiTheme="minorHAnsi" w:hAnsiTheme="minorHAnsi" w:cstheme="minorHAnsi"/>
          <w:bCs/>
          <w:lang w:val="en-GB"/>
        </w:rPr>
      </w:pPr>
    </w:p>
    <w:bookmarkEnd w:id="1"/>
    <w:p w14:paraId="1CEAE476" w14:textId="77777777" w:rsidR="004B022E" w:rsidRPr="00D2627E"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14DCB3EB" w14:textId="77777777" w:rsidR="005B1EC2" w:rsidRPr="005B1EC2" w:rsidRDefault="005B1EC2" w:rsidP="005B1EC2">
      <w:pPr>
        <w:pStyle w:val="Ttulo1"/>
        <w:rPr>
          <w:lang w:val="en-GB"/>
        </w:rPr>
      </w:pPr>
      <w:r w:rsidRPr="005B1EC2">
        <w:rPr>
          <w:lang w:val="en-GB"/>
        </w:rPr>
        <w:t>Dallmeier: Turn images into assets.</w:t>
      </w:r>
    </w:p>
    <w:p w14:paraId="2322AC03" w14:textId="77777777" w:rsidR="00747009" w:rsidRPr="00841DCA" w:rsidRDefault="00747009" w:rsidP="00747009">
      <w:pPr>
        <w:pStyle w:val="Sinespaciado"/>
        <w:rPr>
          <w:b/>
          <w:lang w:val="es-ES"/>
        </w:rPr>
      </w:pPr>
      <w:r w:rsidRPr="00841DCA">
        <w:rPr>
          <w:b/>
          <w:lang w:val="es-ES"/>
        </w:rPr>
        <w:t>Con tecnología de v</w:t>
      </w:r>
      <w:r>
        <w:rPr>
          <w:b/>
          <w:lang w:val="es-ES"/>
        </w:rPr>
        <w:t>í</w:t>
      </w:r>
      <w:r w:rsidRPr="00841DCA">
        <w:rPr>
          <w:b/>
          <w:lang w:val="es-ES"/>
        </w:rPr>
        <w:t>deo pionera de Alemania.</w:t>
      </w:r>
    </w:p>
    <w:p w14:paraId="042DAD6F" w14:textId="77777777" w:rsidR="00747009" w:rsidRPr="00841DCA" w:rsidRDefault="00747009" w:rsidP="00747009">
      <w:pPr>
        <w:jc w:val="both"/>
        <w:rPr>
          <w:b/>
          <w:bCs/>
          <w:lang w:val="es-ES"/>
        </w:rPr>
      </w:pPr>
    </w:p>
    <w:p w14:paraId="67633398" w14:textId="77777777" w:rsidR="00747009" w:rsidRDefault="00747009" w:rsidP="00747009">
      <w:pPr>
        <w:jc w:val="both"/>
        <w:rPr>
          <w:lang w:val="es-ES"/>
        </w:rPr>
      </w:pPr>
      <w:r w:rsidRPr="00841DCA">
        <w:rPr>
          <w:lang w:val="es-ES"/>
        </w:rPr>
        <w:lastRenderedPageBreak/>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 xml:space="preserve">que hoy es Dallmeier </w:t>
      </w:r>
      <w:proofErr w:type="spellStart"/>
      <w:r w:rsidRPr="00841DCA">
        <w:rPr>
          <w:lang w:val="es-ES"/>
        </w:rPr>
        <w:t>electronic</w:t>
      </w:r>
      <w:proofErr w:type="spellEnd"/>
      <w:r w:rsidRPr="00841DCA">
        <w:rPr>
          <w:lang w:val="es-ES"/>
        </w:rPr>
        <w:t xml:space="preserve">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proofErr w:type="spellStart"/>
      <w:r w:rsidRPr="00E01529">
        <w:rPr>
          <w:i/>
          <w:lang w:val="es-ES"/>
        </w:rPr>
        <w:t>hidden</w:t>
      </w:r>
      <w:proofErr w:type="spellEnd"/>
      <w:r w:rsidRPr="00E01529">
        <w:rPr>
          <w:i/>
          <w:lang w:val="es-ES"/>
        </w:rPr>
        <w:t xml:space="preserve"> </w:t>
      </w:r>
      <w:proofErr w:type="spellStart"/>
      <w:r w:rsidRPr="00E01529">
        <w:rPr>
          <w:i/>
          <w:lang w:val="es-ES"/>
        </w:rPr>
        <w:t>champion</w:t>
      </w:r>
      <w:proofErr w:type="spellEnd"/>
      <w:r>
        <w:rPr>
          <w:lang w:val="es-ES"/>
        </w:rPr>
        <w:t xml:space="preserve"> de la tecnología de información de vídeo </w:t>
      </w:r>
      <w:r w:rsidRPr="00CB0C4D">
        <w:rPr>
          <w:lang w:val="es-ES"/>
        </w:rPr>
        <w:t>"</w:t>
      </w:r>
      <w:proofErr w:type="spellStart"/>
      <w:r w:rsidRPr="00CB0C4D">
        <w:rPr>
          <w:lang w:val="es-ES"/>
        </w:rPr>
        <w:t>Made</w:t>
      </w:r>
      <w:proofErr w:type="spellEnd"/>
      <w:r w:rsidRPr="00CB0C4D">
        <w:rPr>
          <w:lang w:val="es-ES"/>
        </w:rPr>
        <w:t xml:space="preserve"> in </w:t>
      </w:r>
      <w:proofErr w:type="spellStart"/>
      <w:r w:rsidRPr="00CB0C4D">
        <w:rPr>
          <w:lang w:val="es-ES"/>
        </w:rPr>
        <w:t>Germany</w:t>
      </w:r>
      <w:proofErr w:type="spellEnd"/>
      <w:r w:rsidRPr="00CB0C4D">
        <w:rPr>
          <w:lang w:val="es-ES"/>
        </w:rPr>
        <w:t xml:space="preserve">",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63BF37DE" w14:textId="77777777" w:rsidR="00747009" w:rsidRPr="00CB0C4D" w:rsidRDefault="00747009" w:rsidP="00747009">
      <w:pPr>
        <w:jc w:val="both"/>
        <w:rPr>
          <w:lang w:val="es-ES"/>
        </w:rPr>
      </w:pPr>
    </w:p>
    <w:p w14:paraId="39CF1DD6" w14:textId="77777777" w:rsidR="00747009" w:rsidRPr="007A5115" w:rsidRDefault="00747009" w:rsidP="00747009">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59B85A94" w14:textId="77777777" w:rsidR="00747009" w:rsidRDefault="00747009" w:rsidP="00747009">
      <w:pPr>
        <w:jc w:val="both"/>
        <w:rPr>
          <w:lang w:val="es-ES"/>
        </w:rPr>
      </w:pPr>
      <w:r w:rsidRPr="007A5115">
        <w:rPr>
          <w:lang w:val="es-ES"/>
        </w:rPr>
        <w:t xml:space="preserve">Las soluciones de cámara, grabación, software y análisis de Dallmeier </w:t>
      </w:r>
      <w:r>
        <w:rPr>
          <w:lang w:val="es-ES"/>
        </w:rPr>
        <w:t xml:space="preserve">optimizan seguridad y procesos para clientes finales B2B en un amplio rango de sectores en más de 60 países. El foco está en los usuarios de las áreas de casino, </w:t>
      </w:r>
      <w:proofErr w:type="spellStart"/>
      <w:r>
        <w:rPr>
          <w:lang w:val="es-ES"/>
        </w:rPr>
        <w:t>safe</w:t>
      </w:r>
      <w:proofErr w:type="spellEnd"/>
      <w:r>
        <w:rPr>
          <w:lang w:val="es-ES"/>
        </w:rPr>
        <w:t xml:space="preserve"> &amp; </w:t>
      </w:r>
      <w:proofErr w:type="spellStart"/>
      <w:r>
        <w:rPr>
          <w:lang w:val="es-ES"/>
        </w:rPr>
        <w:t>smart</w:t>
      </w:r>
      <w:proofErr w:type="spellEnd"/>
      <w:r>
        <w:rPr>
          <w:lang w:val="es-ES"/>
        </w:rPr>
        <w:t xml:space="preserve"> </w:t>
      </w:r>
      <w:proofErr w:type="spellStart"/>
      <w:r>
        <w:rPr>
          <w:lang w:val="es-ES"/>
        </w:rPr>
        <w:t>city</w:t>
      </w:r>
      <w:proofErr w:type="spellEnd"/>
      <w:r>
        <w:rPr>
          <w:lang w:val="es-ES"/>
        </w:rPr>
        <w:t>, aeropuerto, logística, estadio e industria. Pero también bancos, instalaciones de infraestructuras críticas, así como medianas empresas de todos los sectores forman parte de sus clientes.</w:t>
      </w:r>
    </w:p>
    <w:p w14:paraId="1077D6AE" w14:textId="77777777" w:rsidR="00747009" w:rsidRPr="009331BF" w:rsidRDefault="00747009" w:rsidP="00747009">
      <w:pPr>
        <w:jc w:val="both"/>
        <w:rPr>
          <w:lang w:val="es-ES"/>
        </w:rPr>
      </w:pPr>
    </w:p>
    <w:p w14:paraId="60738ECD" w14:textId="77777777" w:rsidR="00747009" w:rsidRPr="007A5115" w:rsidRDefault="00747009" w:rsidP="00747009">
      <w:pPr>
        <w:jc w:val="both"/>
        <w:rPr>
          <w:b/>
          <w:bCs/>
          <w:lang w:val="es-ES"/>
        </w:rPr>
      </w:pPr>
      <w:r w:rsidRPr="007A5115">
        <w:rPr>
          <w:b/>
          <w:bCs/>
          <w:lang w:val="es-ES"/>
        </w:rPr>
        <w:t>Bajo coste total de propiedad "</w:t>
      </w:r>
      <w:proofErr w:type="spellStart"/>
      <w:r w:rsidRPr="007A5115">
        <w:rPr>
          <w:b/>
          <w:bCs/>
          <w:lang w:val="es-ES"/>
        </w:rPr>
        <w:t>Made</w:t>
      </w:r>
      <w:proofErr w:type="spellEnd"/>
      <w:r w:rsidRPr="007A5115">
        <w:rPr>
          <w:b/>
          <w:bCs/>
          <w:lang w:val="es-ES"/>
        </w:rPr>
        <w:t xml:space="preserve"> in </w:t>
      </w:r>
      <w:proofErr w:type="spellStart"/>
      <w:r w:rsidRPr="007A5115">
        <w:rPr>
          <w:b/>
          <w:bCs/>
          <w:lang w:val="es-ES"/>
        </w:rPr>
        <w:t>Germany</w:t>
      </w:r>
      <w:proofErr w:type="spellEnd"/>
      <w:r w:rsidRPr="007A5115">
        <w:rPr>
          <w:b/>
          <w:bCs/>
          <w:lang w:val="es-ES"/>
        </w:rPr>
        <w:t>"</w:t>
      </w:r>
    </w:p>
    <w:p w14:paraId="4C3A3426" w14:textId="77777777" w:rsidR="00747009" w:rsidRPr="00201208" w:rsidRDefault="00747009" w:rsidP="00747009">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w:t>
      </w:r>
      <w:proofErr w:type="spellStart"/>
      <w:r>
        <w:rPr>
          <w:lang w:val="es-ES"/>
        </w:rPr>
        <w:t>Panomera</w:t>
      </w:r>
      <w:proofErr w:type="spellEnd"/>
      <w:r w:rsidRPr="00201208">
        <w:rPr>
          <w:lang w:val="es-ES"/>
        </w:rPr>
        <w:t xml:space="preserve">® con su </w:t>
      </w:r>
      <w:r>
        <w:rPr>
          <w:lang w:val="es-ES"/>
        </w:rPr>
        <w:t>s</w:t>
      </w:r>
      <w:r w:rsidRPr="00201208">
        <w:rPr>
          <w:lang w:val="es-ES"/>
        </w:rPr>
        <w:t>istema de montaje "</w:t>
      </w:r>
      <w:proofErr w:type="spellStart"/>
      <w:r w:rsidRPr="00201208">
        <w:rPr>
          <w:lang w:val="es-ES"/>
        </w:rPr>
        <w:t>Mountera</w:t>
      </w:r>
      <w:proofErr w:type="spellEnd"/>
      <w:r w:rsidRPr="00201208">
        <w:rPr>
          <w:lang w:val="es-ES"/>
        </w:rPr>
        <w:t xml:space="preserve">®", hasta la </w:t>
      </w:r>
      <w:r>
        <w:rPr>
          <w:lang w:val="es-ES"/>
        </w:rPr>
        <w:t xml:space="preserve">última familia de cámaras </w:t>
      </w:r>
      <w:proofErr w:type="spellStart"/>
      <w:r w:rsidRPr="00201208">
        <w:rPr>
          <w:lang w:val="es-ES"/>
        </w:rPr>
        <w:t>Domera</w:t>
      </w:r>
      <w:proofErr w:type="spellEnd"/>
      <w:r w:rsidRPr="00201208">
        <w:rPr>
          <w:lang w:val="es-ES"/>
        </w:rPr>
        <w:t xml:space="preserve">®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6FEF824C" w14:textId="77777777" w:rsidR="00747009" w:rsidRPr="00E01529" w:rsidRDefault="00747009" w:rsidP="00747009">
      <w:pPr>
        <w:jc w:val="both"/>
        <w:rPr>
          <w:lang w:val="es-ES"/>
        </w:rPr>
      </w:pPr>
    </w:p>
    <w:p w14:paraId="52669E69" w14:textId="77777777" w:rsidR="00747009" w:rsidRPr="007A5115" w:rsidRDefault="00747009" w:rsidP="00747009">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51330B5F" w14:textId="45D80546" w:rsidR="005B1EC2" w:rsidRPr="00747009" w:rsidRDefault="00747009" w:rsidP="00747009">
      <w:pPr>
        <w:jc w:val="both"/>
        <w:rPr>
          <w:lang w:val="es-ES"/>
        </w:rPr>
      </w:pPr>
      <w:r w:rsidRPr="00466941">
        <w:rPr>
          <w:lang w:val="es-ES"/>
        </w:rPr>
        <w:t xml:space="preserve">Con </w:t>
      </w:r>
      <w:r>
        <w:rPr>
          <w:lang w:val="es-ES"/>
        </w:rPr>
        <w:t xml:space="preserve">nuestro </w:t>
      </w:r>
      <w:r w:rsidRPr="00466941">
        <w:rPr>
          <w:lang w:val="es-ES"/>
        </w:rPr>
        <w:t>100% "</w:t>
      </w:r>
      <w:proofErr w:type="spellStart"/>
      <w:r w:rsidRPr="00466941">
        <w:rPr>
          <w:lang w:val="es-ES"/>
        </w:rPr>
        <w:t>Made</w:t>
      </w:r>
      <w:proofErr w:type="spellEnd"/>
      <w:r w:rsidRPr="00466941">
        <w:rPr>
          <w:lang w:val="es-ES"/>
        </w:rPr>
        <w:t xml:space="preserve"> in </w:t>
      </w:r>
      <w:proofErr w:type="spellStart"/>
      <w:r w:rsidRPr="00466941">
        <w:rPr>
          <w:lang w:val="es-ES"/>
        </w:rPr>
        <w:t>Germany</w:t>
      </w:r>
      <w:proofErr w:type="spellEnd"/>
      <w:r w:rsidRPr="00466941">
        <w:rPr>
          <w:lang w:val="es-ES"/>
        </w:rPr>
        <w:t>",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r w:rsidR="005B1EC2" w:rsidRPr="00747009">
        <w:rPr>
          <w:lang w:val="es-ES"/>
        </w:rPr>
        <w:t>.</w:t>
      </w:r>
    </w:p>
    <w:p w14:paraId="2E48296F" w14:textId="77777777" w:rsidR="005B1EC2" w:rsidRPr="00747009" w:rsidRDefault="005B1EC2" w:rsidP="005B1EC2">
      <w:pPr>
        <w:pStyle w:val="Sinespaciado"/>
        <w:rPr>
          <w:lang w:val="es-ES"/>
        </w:rPr>
      </w:pPr>
    </w:p>
    <w:p w14:paraId="216A4CB6" w14:textId="77777777" w:rsidR="005B1EC2" w:rsidRPr="0056097F" w:rsidRDefault="005B1EC2" w:rsidP="005B1EC2">
      <w:pPr>
        <w:pStyle w:val="Sinespaciado"/>
        <w:rPr>
          <w:lang w:val="es-ES"/>
        </w:rPr>
      </w:pPr>
      <w:hyperlink r:id="rId11" w:history="1">
        <w:r w:rsidRPr="0056097F">
          <w:rPr>
            <w:rStyle w:val="Hipervnculo"/>
            <w:lang w:val="es-ES"/>
          </w:rPr>
          <w:t>www.dallmeier.com</w:t>
        </w:r>
      </w:hyperlink>
    </w:p>
    <w:p w14:paraId="060D9D3D" w14:textId="77777777" w:rsidR="005B1EC2" w:rsidRPr="0056097F" w:rsidRDefault="005B1EC2" w:rsidP="005B1EC2">
      <w:pPr>
        <w:pStyle w:val="Sinespaciado"/>
        <w:rPr>
          <w:color w:val="1CBBFF"/>
          <w:u w:val="single"/>
          <w:lang w:val="es-ES"/>
        </w:rPr>
      </w:pPr>
      <w:hyperlink r:id="rId12" w:history="1">
        <w:r w:rsidRPr="0056097F">
          <w:rPr>
            <w:rStyle w:val="Hipervnculo"/>
            <w:lang w:val="es-ES"/>
          </w:rPr>
          <w:t>www.panomera.com</w:t>
        </w:r>
      </w:hyperlink>
    </w:p>
    <w:p w14:paraId="5355ECB3" w14:textId="77777777" w:rsidR="005B1EC2" w:rsidRPr="0056097F" w:rsidRDefault="005B1EC2" w:rsidP="005B1EC2">
      <w:pPr>
        <w:pStyle w:val="Ttulo1"/>
        <w:rPr>
          <w:color w:val="1CBBFF"/>
          <w:u w:val="single"/>
          <w:lang w:val="es-ES"/>
        </w:rPr>
      </w:pPr>
    </w:p>
    <w:p w14:paraId="799A2420" w14:textId="06B2CFDB" w:rsidR="00486A0D" w:rsidRPr="0056097F" w:rsidRDefault="00486A0D" w:rsidP="005B1EC2">
      <w:pPr>
        <w:pStyle w:val="Ttulo1"/>
        <w:rPr>
          <w:color w:val="1CBBFF"/>
          <w:u w:val="single"/>
          <w:lang w:val="es-ES"/>
        </w:rPr>
      </w:pPr>
    </w:p>
    <w:sectPr w:rsidR="00486A0D" w:rsidRPr="0056097F"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EC1F1" w14:textId="77777777" w:rsidR="005D74BE" w:rsidRDefault="005D74BE" w:rsidP="00164ED4">
      <w:r>
        <w:separator/>
      </w:r>
    </w:p>
  </w:endnote>
  <w:endnote w:type="continuationSeparator" w:id="0">
    <w:p w14:paraId="4CC26F2C" w14:textId="77777777" w:rsidR="005D74BE" w:rsidRDefault="005D74BE"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Piedepgina"/>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02CBEA0F"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DF282E">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D357F">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DF282E">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24B92CAB"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4666C">
            <w:rPr>
              <w:rFonts w:asciiTheme="minorHAnsi" w:hAnsiTheme="minorHAnsi" w:cstheme="minorHAnsi"/>
              <w:sz w:val="14"/>
              <w:szCs w:val="14"/>
            </w:rPr>
            <w:t>11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Piedepgina"/>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Piedepgina"/>
            <w:jc w:val="right"/>
            <w:rPr>
              <w:rFonts w:cstheme="minorHAnsi"/>
              <w:sz w:val="14"/>
              <w:szCs w:val="14"/>
            </w:rPr>
          </w:pPr>
        </w:p>
      </w:tc>
    </w:tr>
  </w:tbl>
  <w:p w14:paraId="1C3C1089" w14:textId="77777777" w:rsidR="00D4041A" w:rsidRPr="00E90BED"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4DE42" w14:textId="77777777" w:rsidR="005D74BE" w:rsidRDefault="005D74BE" w:rsidP="00164ED4">
      <w:r>
        <w:separator/>
      </w:r>
    </w:p>
  </w:footnote>
  <w:footnote w:type="continuationSeparator" w:id="0">
    <w:p w14:paraId="74EF0829" w14:textId="77777777" w:rsidR="005D74BE" w:rsidRDefault="005D74BE"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Encabezado"/>
    </w:pPr>
  </w:p>
  <w:p w14:paraId="7BAF4C72" w14:textId="77777777" w:rsidR="00164ED4" w:rsidRDefault="004D6872">
    <w:pPr>
      <w:pStyle w:val="Encabezado"/>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Encabezado"/>
    </w:pPr>
  </w:p>
  <w:p w14:paraId="5C584308" w14:textId="22091A66" w:rsidR="007B121E" w:rsidRDefault="00B175DD" w:rsidP="00EB620D">
    <w:pPr>
      <w:pStyle w:val="Ttulo"/>
    </w:pPr>
    <w:r w:rsidRPr="008C12E9">
      <w:t xml:space="preserve">Dallmeier </w:t>
    </w:r>
    <w:proofErr w:type="spellStart"/>
    <w:r w:rsidR="009C0C8E">
      <w:t>nota</w:t>
    </w:r>
    <w:proofErr w:type="spellEnd"/>
    <w:r w:rsidR="009C0C8E">
      <w:t xml:space="preserve"> de </w:t>
    </w:r>
    <w:proofErr w:type="spellStart"/>
    <w:r w:rsidR="009C0C8E">
      <w:t>prensa</w:t>
    </w:r>
    <w:proofErr w:type="spellEnd"/>
  </w:p>
  <w:p w14:paraId="7865E2C3" w14:textId="77777777" w:rsidR="0034666C" w:rsidRPr="0034666C" w:rsidRDefault="0034666C" w:rsidP="0034666C">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37"/>
    <w:rsid w:val="0000279F"/>
    <w:rsid w:val="00011430"/>
    <w:rsid w:val="00021941"/>
    <w:rsid w:val="00023E42"/>
    <w:rsid w:val="0002400E"/>
    <w:rsid w:val="00033FDE"/>
    <w:rsid w:val="00041BFF"/>
    <w:rsid w:val="0006181B"/>
    <w:rsid w:val="00063C2D"/>
    <w:rsid w:val="00063F09"/>
    <w:rsid w:val="00065C8A"/>
    <w:rsid w:val="00074C5B"/>
    <w:rsid w:val="00077A91"/>
    <w:rsid w:val="00077F4F"/>
    <w:rsid w:val="00082B2D"/>
    <w:rsid w:val="00083B45"/>
    <w:rsid w:val="00083E16"/>
    <w:rsid w:val="000843CE"/>
    <w:rsid w:val="000843F6"/>
    <w:rsid w:val="00086716"/>
    <w:rsid w:val="000915B3"/>
    <w:rsid w:val="00097ECE"/>
    <w:rsid w:val="000A1CEA"/>
    <w:rsid w:val="000B2862"/>
    <w:rsid w:val="000C01B2"/>
    <w:rsid w:val="000C7C4E"/>
    <w:rsid w:val="000D570A"/>
    <w:rsid w:val="000E25A4"/>
    <w:rsid w:val="000E4FFA"/>
    <w:rsid w:val="000E7838"/>
    <w:rsid w:val="000F4775"/>
    <w:rsid w:val="000F60F7"/>
    <w:rsid w:val="001068D8"/>
    <w:rsid w:val="00114428"/>
    <w:rsid w:val="00120DC5"/>
    <w:rsid w:val="001222A6"/>
    <w:rsid w:val="00123D82"/>
    <w:rsid w:val="00125865"/>
    <w:rsid w:val="0012622F"/>
    <w:rsid w:val="0013599B"/>
    <w:rsid w:val="001367D4"/>
    <w:rsid w:val="00137381"/>
    <w:rsid w:val="00140A70"/>
    <w:rsid w:val="00144CE5"/>
    <w:rsid w:val="00150E94"/>
    <w:rsid w:val="00152699"/>
    <w:rsid w:val="0015390E"/>
    <w:rsid w:val="00154462"/>
    <w:rsid w:val="001552D0"/>
    <w:rsid w:val="00164ED4"/>
    <w:rsid w:val="00165E18"/>
    <w:rsid w:val="00182E5D"/>
    <w:rsid w:val="001928AF"/>
    <w:rsid w:val="00194446"/>
    <w:rsid w:val="00197632"/>
    <w:rsid w:val="001B0349"/>
    <w:rsid w:val="001C249B"/>
    <w:rsid w:val="001C3BA6"/>
    <w:rsid w:val="001C75C2"/>
    <w:rsid w:val="001C7DB0"/>
    <w:rsid w:val="001D1B84"/>
    <w:rsid w:val="001E0BAA"/>
    <w:rsid w:val="001E2B7F"/>
    <w:rsid w:val="001E78BB"/>
    <w:rsid w:val="001E7903"/>
    <w:rsid w:val="001F38F3"/>
    <w:rsid w:val="002034E4"/>
    <w:rsid w:val="00204591"/>
    <w:rsid w:val="00206634"/>
    <w:rsid w:val="00210210"/>
    <w:rsid w:val="0021237C"/>
    <w:rsid w:val="00212BCA"/>
    <w:rsid w:val="002155A8"/>
    <w:rsid w:val="002156E0"/>
    <w:rsid w:val="0021577F"/>
    <w:rsid w:val="00220A8E"/>
    <w:rsid w:val="002215CD"/>
    <w:rsid w:val="0022269A"/>
    <w:rsid w:val="002275C2"/>
    <w:rsid w:val="002350A6"/>
    <w:rsid w:val="00236A5E"/>
    <w:rsid w:val="002463E4"/>
    <w:rsid w:val="0024676E"/>
    <w:rsid w:val="00251B19"/>
    <w:rsid w:val="002532F8"/>
    <w:rsid w:val="002610F1"/>
    <w:rsid w:val="00263379"/>
    <w:rsid w:val="00274A98"/>
    <w:rsid w:val="00275889"/>
    <w:rsid w:val="002758D9"/>
    <w:rsid w:val="002769D9"/>
    <w:rsid w:val="00276B4A"/>
    <w:rsid w:val="00281364"/>
    <w:rsid w:val="0028305A"/>
    <w:rsid w:val="0028407A"/>
    <w:rsid w:val="00284970"/>
    <w:rsid w:val="00285901"/>
    <w:rsid w:val="00287596"/>
    <w:rsid w:val="00295BCE"/>
    <w:rsid w:val="002A12F3"/>
    <w:rsid w:val="002A27EC"/>
    <w:rsid w:val="002A42A7"/>
    <w:rsid w:val="002A63AB"/>
    <w:rsid w:val="002B760B"/>
    <w:rsid w:val="002C571F"/>
    <w:rsid w:val="002D35E1"/>
    <w:rsid w:val="002D3B32"/>
    <w:rsid w:val="002E356E"/>
    <w:rsid w:val="002E5D97"/>
    <w:rsid w:val="002E6A47"/>
    <w:rsid w:val="002F082E"/>
    <w:rsid w:val="002F1B6A"/>
    <w:rsid w:val="003020DF"/>
    <w:rsid w:val="00302571"/>
    <w:rsid w:val="00304792"/>
    <w:rsid w:val="003075A7"/>
    <w:rsid w:val="00307A33"/>
    <w:rsid w:val="00310010"/>
    <w:rsid w:val="00311265"/>
    <w:rsid w:val="00311699"/>
    <w:rsid w:val="00314530"/>
    <w:rsid w:val="0032582E"/>
    <w:rsid w:val="00330E1C"/>
    <w:rsid w:val="003353B7"/>
    <w:rsid w:val="0034167F"/>
    <w:rsid w:val="00344F26"/>
    <w:rsid w:val="0034666C"/>
    <w:rsid w:val="003476BC"/>
    <w:rsid w:val="00347759"/>
    <w:rsid w:val="00347D4E"/>
    <w:rsid w:val="00352C90"/>
    <w:rsid w:val="003723DA"/>
    <w:rsid w:val="0037524D"/>
    <w:rsid w:val="003839E8"/>
    <w:rsid w:val="00385DD9"/>
    <w:rsid w:val="00390227"/>
    <w:rsid w:val="0039701C"/>
    <w:rsid w:val="003A1E26"/>
    <w:rsid w:val="003A4E03"/>
    <w:rsid w:val="003A56F0"/>
    <w:rsid w:val="003A5DCE"/>
    <w:rsid w:val="003A660D"/>
    <w:rsid w:val="003B0C19"/>
    <w:rsid w:val="003B2965"/>
    <w:rsid w:val="003B2DA5"/>
    <w:rsid w:val="003C285E"/>
    <w:rsid w:val="003C661C"/>
    <w:rsid w:val="003D236D"/>
    <w:rsid w:val="003D28BD"/>
    <w:rsid w:val="003E0076"/>
    <w:rsid w:val="003E0A23"/>
    <w:rsid w:val="003E3869"/>
    <w:rsid w:val="003E4F5D"/>
    <w:rsid w:val="003F158F"/>
    <w:rsid w:val="003F52E6"/>
    <w:rsid w:val="003F6024"/>
    <w:rsid w:val="003F6274"/>
    <w:rsid w:val="003F7202"/>
    <w:rsid w:val="00405DE1"/>
    <w:rsid w:val="00405E35"/>
    <w:rsid w:val="00406355"/>
    <w:rsid w:val="00417275"/>
    <w:rsid w:val="00423899"/>
    <w:rsid w:val="00424F33"/>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62C0"/>
    <w:rsid w:val="004869AF"/>
    <w:rsid w:val="00486A0D"/>
    <w:rsid w:val="00492F2B"/>
    <w:rsid w:val="0049342A"/>
    <w:rsid w:val="00494FCE"/>
    <w:rsid w:val="004A5BFB"/>
    <w:rsid w:val="004A70E4"/>
    <w:rsid w:val="004B022E"/>
    <w:rsid w:val="004B1F22"/>
    <w:rsid w:val="004B4FD5"/>
    <w:rsid w:val="004C3A27"/>
    <w:rsid w:val="004C5077"/>
    <w:rsid w:val="004D172C"/>
    <w:rsid w:val="004D357F"/>
    <w:rsid w:val="004D6872"/>
    <w:rsid w:val="004E0A02"/>
    <w:rsid w:val="004E5871"/>
    <w:rsid w:val="004F3979"/>
    <w:rsid w:val="004F5531"/>
    <w:rsid w:val="00500D35"/>
    <w:rsid w:val="00504ED4"/>
    <w:rsid w:val="00507D76"/>
    <w:rsid w:val="005108AE"/>
    <w:rsid w:val="00511487"/>
    <w:rsid w:val="0051242F"/>
    <w:rsid w:val="005207E5"/>
    <w:rsid w:val="0052475B"/>
    <w:rsid w:val="00532AFE"/>
    <w:rsid w:val="00533E21"/>
    <w:rsid w:val="005360BB"/>
    <w:rsid w:val="005445F0"/>
    <w:rsid w:val="005454EB"/>
    <w:rsid w:val="00553777"/>
    <w:rsid w:val="00555CC5"/>
    <w:rsid w:val="005576B4"/>
    <w:rsid w:val="0056097F"/>
    <w:rsid w:val="00560F1D"/>
    <w:rsid w:val="00564D06"/>
    <w:rsid w:val="00570BA7"/>
    <w:rsid w:val="00585C9F"/>
    <w:rsid w:val="005A1CA3"/>
    <w:rsid w:val="005B071E"/>
    <w:rsid w:val="005B1237"/>
    <w:rsid w:val="005B1EC2"/>
    <w:rsid w:val="005B5B9B"/>
    <w:rsid w:val="005B712E"/>
    <w:rsid w:val="005C27EE"/>
    <w:rsid w:val="005C2A60"/>
    <w:rsid w:val="005C4FFF"/>
    <w:rsid w:val="005C6E6D"/>
    <w:rsid w:val="005D1870"/>
    <w:rsid w:val="005D23F4"/>
    <w:rsid w:val="005D57F0"/>
    <w:rsid w:val="005D74BE"/>
    <w:rsid w:val="005E1109"/>
    <w:rsid w:val="005E69B9"/>
    <w:rsid w:val="005F1191"/>
    <w:rsid w:val="005F363E"/>
    <w:rsid w:val="005F5ABB"/>
    <w:rsid w:val="00602F12"/>
    <w:rsid w:val="00604656"/>
    <w:rsid w:val="0060622C"/>
    <w:rsid w:val="00613728"/>
    <w:rsid w:val="00615A37"/>
    <w:rsid w:val="006229CB"/>
    <w:rsid w:val="00622E9A"/>
    <w:rsid w:val="00624F8D"/>
    <w:rsid w:val="006260FA"/>
    <w:rsid w:val="00627F9E"/>
    <w:rsid w:val="0063126B"/>
    <w:rsid w:val="00631F60"/>
    <w:rsid w:val="00651635"/>
    <w:rsid w:val="006606FE"/>
    <w:rsid w:val="006632B7"/>
    <w:rsid w:val="0066736A"/>
    <w:rsid w:val="0067686D"/>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7B4B"/>
    <w:rsid w:val="006C0F9C"/>
    <w:rsid w:val="006C1355"/>
    <w:rsid w:val="006D3612"/>
    <w:rsid w:val="006D38D1"/>
    <w:rsid w:val="006E25F1"/>
    <w:rsid w:val="006E38F4"/>
    <w:rsid w:val="006F15BC"/>
    <w:rsid w:val="0070074F"/>
    <w:rsid w:val="007008A5"/>
    <w:rsid w:val="007017E2"/>
    <w:rsid w:val="007071E9"/>
    <w:rsid w:val="00711351"/>
    <w:rsid w:val="00713438"/>
    <w:rsid w:val="007141DA"/>
    <w:rsid w:val="00715075"/>
    <w:rsid w:val="00717E19"/>
    <w:rsid w:val="0072691F"/>
    <w:rsid w:val="00730020"/>
    <w:rsid w:val="00730C60"/>
    <w:rsid w:val="00730C97"/>
    <w:rsid w:val="007312D6"/>
    <w:rsid w:val="00731DA1"/>
    <w:rsid w:val="00742FF3"/>
    <w:rsid w:val="0074314E"/>
    <w:rsid w:val="00745B1A"/>
    <w:rsid w:val="00747009"/>
    <w:rsid w:val="00760D2D"/>
    <w:rsid w:val="00763F41"/>
    <w:rsid w:val="00766056"/>
    <w:rsid w:val="00766F79"/>
    <w:rsid w:val="00767CAC"/>
    <w:rsid w:val="00772D02"/>
    <w:rsid w:val="0077529D"/>
    <w:rsid w:val="00775D28"/>
    <w:rsid w:val="00776F54"/>
    <w:rsid w:val="007772F3"/>
    <w:rsid w:val="0078222A"/>
    <w:rsid w:val="00782470"/>
    <w:rsid w:val="0078290C"/>
    <w:rsid w:val="00790F01"/>
    <w:rsid w:val="00791FA6"/>
    <w:rsid w:val="007A0117"/>
    <w:rsid w:val="007A1476"/>
    <w:rsid w:val="007A2B69"/>
    <w:rsid w:val="007A49B2"/>
    <w:rsid w:val="007A64B0"/>
    <w:rsid w:val="007B121E"/>
    <w:rsid w:val="007B4F78"/>
    <w:rsid w:val="007D1C81"/>
    <w:rsid w:val="007D72B3"/>
    <w:rsid w:val="007D7A84"/>
    <w:rsid w:val="007E719C"/>
    <w:rsid w:val="007F0193"/>
    <w:rsid w:val="007F2F15"/>
    <w:rsid w:val="007F5CFC"/>
    <w:rsid w:val="00807568"/>
    <w:rsid w:val="008211EB"/>
    <w:rsid w:val="008326F3"/>
    <w:rsid w:val="00832D2F"/>
    <w:rsid w:val="0083440D"/>
    <w:rsid w:val="00846B84"/>
    <w:rsid w:val="0085127C"/>
    <w:rsid w:val="00853BC6"/>
    <w:rsid w:val="008566CE"/>
    <w:rsid w:val="00856D15"/>
    <w:rsid w:val="00857CCB"/>
    <w:rsid w:val="00872F66"/>
    <w:rsid w:val="008752D3"/>
    <w:rsid w:val="00877F70"/>
    <w:rsid w:val="0089315C"/>
    <w:rsid w:val="008A039A"/>
    <w:rsid w:val="008A0CD0"/>
    <w:rsid w:val="008A1E4F"/>
    <w:rsid w:val="008A3BC7"/>
    <w:rsid w:val="008A40F1"/>
    <w:rsid w:val="008B14EF"/>
    <w:rsid w:val="008C12E9"/>
    <w:rsid w:val="008C1758"/>
    <w:rsid w:val="008C18E5"/>
    <w:rsid w:val="008C7D77"/>
    <w:rsid w:val="008D0CEB"/>
    <w:rsid w:val="008D0E62"/>
    <w:rsid w:val="008D4AD5"/>
    <w:rsid w:val="008D524F"/>
    <w:rsid w:val="008D6885"/>
    <w:rsid w:val="008D6E8A"/>
    <w:rsid w:val="008D7B26"/>
    <w:rsid w:val="008E13CC"/>
    <w:rsid w:val="008E498D"/>
    <w:rsid w:val="008E7170"/>
    <w:rsid w:val="0092177B"/>
    <w:rsid w:val="00925171"/>
    <w:rsid w:val="00926779"/>
    <w:rsid w:val="00930E90"/>
    <w:rsid w:val="0093191C"/>
    <w:rsid w:val="009330E8"/>
    <w:rsid w:val="00936044"/>
    <w:rsid w:val="009400C5"/>
    <w:rsid w:val="009403BA"/>
    <w:rsid w:val="00960F30"/>
    <w:rsid w:val="0096255F"/>
    <w:rsid w:val="00964664"/>
    <w:rsid w:val="00965DAF"/>
    <w:rsid w:val="00967E18"/>
    <w:rsid w:val="009718A3"/>
    <w:rsid w:val="00977C21"/>
    <w:rsid w:val="00981B24"/>
    <w:rsid w:val="0098218B"/>
    <w:rsid w:val="00987AE8"/>
    <w:rsid w:val="009933E7"/>
    <w:rsid w:val="00993D90"/>
    <w:rsid w:val="00994C52"/>
    <w:rsid w:val="00994DBE"/>
    <w:rsid w:val="009951D2"/>
    <w:rsid w:val="00995EBD"/>
    <w:rsid w:val="00996839"/>
    <w:rsid w:val="009A03FD"/>
    <w:rsid w:val="009A6077"/>
    <w:rsid w:val="009B25A3"/>
    <w:rsid w:val="009C0C8E"/>
    <w:rsid w:val="009C511C"/>
    <w:rsid w:val="009D601C"/>
    <w:rsid w:val="009D7433"/>
    <w:rsid w:val="009E2430"/>
    <w:rsid w:val="009E2898"/>
    <w:rsid w:val="009E477A"/>
    <w:rsid w:val="009F3BFA"/>
    <w:rsid w:val="009F6357"/>
    <w:rsid w:val="009F6BAC"/>
    <w:rsid w:val="009F6D09"/>
    <w:rsid w:val="00A04620"/>
    <w:rsid w:val="00A048DF"/>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93ADC"/>
    <w:rsid w:val="00A947DD"/>
    <w:rsid w:val="00A959EA"/>
    <w:rsid w:val="00AA0084"/>
    <w:rsid w:val="00AA2A44"/>
    <w:rsid w:val="00AA6641"/>
    <w:rsid w:val="00AB1625"/>
    <w:rsid w:val="00AB6173"/>
    <w:rsid w:val="00AB62F8"/>
    <w:rsid w:val="00AB7352"/>
    <w:rsid w:val="00AC1098"/>
    <w:rsid w:val="00AC4EC5"/>
    <w:rsid w:val="00AC582F"/>
    <w:rsid w:val="00AD6C5F"/>
    <w:rsid w:val="00AE29BE"/>
    <w:rsid w:val="00AE4C80"/>
    <w:rsid w:val="00AE4EAE"/>
    <w:rsid w:val="00AE6A0C"/>
    <w:rsid w:val="00AF47D5"/>
    <w:rsid w:val="00AF7708"/>
    <w:rsid w:val="00AF7B3D"/>
    <w:rsid w:val="00B0406E"/>
    <w:rsid w:val="00B05A16"/>
    <w:rsid w:val="00B05FAD"/>
    <w:rsid w:val="00B167C2"/>
    <w:rsid w:val="00B175DD"/>
    <w:rsid w:val="00B22ABB"/>
    <w:rsid w:val="00B23620"/>
    <w:rsid w:val="00B236CE"/>
    <w:rsid w:val="00B2490F"/>
    <w:rsid w:val="00B24DB6"/>
    <w:rsid w:val="00B2746E"/>
    <w:rsid w:val="00B3284E"/>
    <w:rsid w:val="00B36D0E"/>
    <w:rsid w:val="00B3770F"/>
    <w:rsid w:val="00B47B76"/>
    <w:rsid w:val="00B55BE2"/>
    <w:rsid w:val="00B60EA0"/>
    <w:rsid w:val="00B6624A"/>
    <w:rsid w:val="00B66348"/>
    <w:rsid w:val="00B7149B"/>
    <w:rsid w:val="00B72AF5"/>
    <w:rsid w:val="00B824EB"/>
    <w:rsid w:val="00B83B29"/>
    <w:rsid w:val="00B85AC1"/>
    <w:rsid w:val="00B91184"/>
    <w:rsid w:val="00B94F3B"/>
    <w:rsid w:val="00BA3276"/>
    <w:rsid w:val="00BA6D75"/>
    <w:rsid w:val="00BB1E8D"/>
    <w:rsid w:val="00BB7E9E"/>
    <w:rsid w:val="00BC0065"/>
    <w:rsid w:val="00BD3C51"/>
    <w:rsid w:val="00BD3F3C"/>
    <w:rsid w:val="00BE460F"/>
    <w:rsid w:val="00BE6146"/>
    <w:rsid w:val="00BE6CB0"/>
    <w:rsid w:val="00BE7773"/>
    <w:rsid w:val="00BE7F3C"/>
    <w:rsid w:val="00BF0E93"/>
    <w:rsid w:val="00BF3F9A"/>
    <w:rsid w:val="00BF4857"/>
    <w:rsid w:val="00BF4DD9"/>
    <w:rsid w:val="00C03D32"/>
    <w:rsid w:val="00C04655"/>
    <w:rsid w:val="00C163B9"/>
    <w:rsid w:val="00C20746"/>
    <w:rsid w:val="00C21B5E"/>
    <w:rsid w:val="00C26415"/>
    <w:rsid w:val="00C27E29"/>
    <w:rsid w:val="00C31839"/>
    <w:rsid w:val="00C33076"/>
    <w:rsid w:val="00C37BB2"/>
    <w:rsid w:val="00C4040D"/>
    <w:rsid w:val="00C44732"/>
    <w:rsid w:val="00C47E1B"/>
    <w:rsid w:val="00C501E1"/>
    <w:rsid w:val="00C52F0E"/>
    <w:rsid w:val="00C6307D"/>
    <w:rsid w:val="00C63EED"/>
    <w:rsid w:val="00C65530"/>
    <w:rsid w:val="00C66BDB"/>
    <w:rsid w:val="00C7627B"/>
    <w:rsid w:val="00C82A75"/>
    <w:rsid w:val="00C85C84"/>
    <w:rsid w:val="00C87171"/>
    <w:rsid w:val="00C90B8C"/>
    <w:rsid w:val="00C91525"/>
    <w:rsid w:val="00C919AB"/>
    <w:rsid w:val="00C93719"/>
    <w:rsid w:val="00C93DD6"/>
    <w:rsid w:val="00C96528"/>
    <w:rsid w:val="00CA1C93"/>
    <w:rsid w:val="00CA2A3B"/>
    <w:rsid w:val="00CA3B0D"/>
    <w:rsid w:val="00CA57FE"/>
    <w:rsid w:val="00CA65E0"/>
    <w:rsid w:val="00CB2ABE"/>
    <w:rsid w:val="00CB3E2C"/>
    <w:rsid w:val="00CB67B8"/>
    <w:rsid w:val="00CB6B1E"/>
    <w:rsid w:val="00CC2AE2"/>
    <w:rsid w:val="00CD0C6F"/>
    <w:rsid w:val="00CD6894"/>
    <w:rsid w:val="00CD73D9"/>
    <w:rsid w:val="00CE5E17"/>
    <w:rsid w:val="00CF1F0F"/>
    <w:rsid w:val="00CF2F3C"/>
    <w:rsid w:val="00CF3F3C"/>
    <w:rsid w:val="00D02086"/>
    <w:rsid w:val="00D02756"/>
    <w:rsid w:val="00D043C0"/>
    <w:rsid w:val="00D05278"/>
    <w:rsid w:val="00D122B3"/>
    <w:rsid w:val="00D126C5"/>
    <w:rsid w:val="00D13740"/>
    <w:rsid w:val="00D17048"/>
    <w:rsid w:val="00D17B7E"/>
    <w:rsid w:val="00D2627E"/>
    <w:rsid w:val="00D27076"/>
    <w:rsid w:val="00D2788E"/>
    <w:rsid w:val="00D37D65"/>
    <w:rsid w:val="00D4041A"/>
    <w:rsid w:val="00D412A9"/>
    <w:rsid w:val="00D51813"/>
    <w:rsid w:val="00D5381B"/>
    <w:rsid w:val="00D541B2"/>
    <w:rsid w:val="00D5568B"/>
    <w:rsid w:val="00D6081B"/>
    <w:rsid w:val="00D613BE"/>
    <w:rsid w:val="00D61B4D"/>
    <w:rsid w:val="00D6300E"/>
    <w:rsid w:val="00D65C20"/>
    <w:rsid w:val="00D7147A"/>
    <w:rsid w:val="00D75C36"/>
    <w:rsid w:val="00D76BE9"/>
    <w:rsid w:val="00D813E8"/>
    <w:rsid w:val="00D9049A"/>
    <w:rsid w:val="00D90581"/>
    <w:rsid w:val="00D95CF5"/>
    <w:rsid w:val="00DA6CC0"/>
    <w:rsid w:val="00DC134C"/>
    <w:rsid w:val="00DC2962"/>
    <w:rsid w:val="00DC5A0A"/>
    <w:rsid w:val="00DC6B6B"/>
    <w:rsid w:val="00DD0476"/>
    <w:rsid w:val="00DD1A17"/>
    <w:rsid w:val="00DD5009"/>
    <w:rsid w:val="00DD6718"/>
    <w:rsid w:val="00DE025D"/>
    <w:rsid w:val="00DE1901"/>
    <w:rsid w:val="00DE2792"/>
    <w:rsid w:val="00DF10AD"/>
    <w:rsid w:val="00DF282E"/>
    <w:rsid w:val="00DF2F03"/>
    <w:rsid w:val="00E021EB"/>
    <w:rsid w:val="00E0550D"/>
    <w:rsid w:val="00E0758D"/>
    <w:rsid w:val="00E112CD"/>
    <w:rsid w:val="00E12264"/>
    <w:rsid w:val="00E12470"/>
    <w:rsid w:val="00E12CC2"/>
    <w:rsid w:val="00E12D34"/>
    <w:rsid w:val="00E20F3B"/>
    <w:rsid w:val="00E21ACC"/>
    <w:rsid w:val="00E226CE"/>
    <w:rsid w:val="00E314BD"/>
    <w:rsid w:val="00E342B4"/>
    <w:rsid w:val="00E35C0D"/>
    <w:rsid w:val="00E40B32"/>
    <w:rsid w:val="00E43AAC"/>
    <w:rsid w:val="00E476AA"/>
    <w:rsid w:val="00E562E1"/>
    <w:rsid w:val="00E60256"/>
    <w:rsid w:val="00E612EB"/>
    <w:rsid w:val="00E63350"/>
    <w:rsid w:val="00E83DD9"/>
    <w:rsid w:val="00E90BED"/>
    <w:rsid w:val="00E90DC9"/>
    <w:rsid w:val="00E925C6"/>
    <w:rsid w:val="00E930F7"/>
    <w:rsid w:val="00E93D09"/>
    <w:rsid w:val="00EB3C81"/>
    <w:rsid w:val="00EB5860"/>
    <w:rsid w:val="00EB620D"/>
    <w:rsid w:val="00EB6A99"/>
    <w:rsid w:val="00EC3C7A"/>
    <w:rsid w:val="00EC43C5"/>
    <w:rsid w:val="00EC5BF8"/>
    <w:rsid w:val="00EC7A67"/>
    <w:rsid w:val="00ED1296"/>
    <w:rsid w:val="00ED2E3D"/>
    <w:rsid w:val="00ED3999"/>
    <w:rsid w:val="00EE4852"/>
    <w:rsid w:val="00EE7A2F"/>
    <w:rsid w:val="00F0643B"/>
    <w:rsid w:val="00F21902"/>
    <w:rsid w:val="00F26CBB"/>
    <w:rsid w:val="00F3109D"/>
    <w:rsid w:val="00F346E4"/>
    <w:rsid w:val="00F37B89"/>
    <w:rsid w:val="00F46AE1"/>
    <w:rsid w:val="00F47522"/>
    <w:rsid w:val="00F477EB"/>
    <w:rsid w:val="00F50197"/>
    <w:rsid w:val="00F62BFF"/>
    <w:rsid w:val="00F64EA1"/>
    <w:rsid w:val="00F67C9D"/>
    <w:rsid w:val="00F73DD9"/>
    <w:rsid w:val="00F76CA8"/>
    <w:rsid w:val="00F76D82"/>
    <w:rsid w:val="00F77CA0"/>
    <w:rsid w:val="00F8472F"/>
    <w:rsid w:val="00F905B2"/>
    <w:rsid w:val="00F91092"/>
    <w:rsid w:val="00F969FB"/>
    <w:rsid w:val="00F97C89"/>
    <w:rsid w:val="00FA106B"/>
    <w:rsid w:val="00FA5CBD"/>
    <w:rsid w:val="00FB20C2"/>
    <w:rsid w:val="00FB7173"/>
    <w:rsid w:val="00FC3484"/>
    <w:rsid w:val="00FC77FF"/>
    <w:rsid w:val="00FD2781"/>
    <w:rsid w:val="00FD4D3B"/>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2A42A7"/>
    <w:pPr>
      <w:ind w:left="720"/>
      <w:contextualSpacing/>
    </w:pPr>
  </w:style>
  <w:style w:type="paragraph" w:styleId="Revisin">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B91184"/>
    <w:rPr>
      <w:sz w:val="16"/>
      <w:szCs w:val="16"/>
    </w:rPr>
  </w:style>
  <w:style w:type="paragraph" w:styleId="Textocomentario">
    <w:name w:val="annotation text"/>
    <w:basedOn w:val="Normal"/>
    <w:link w:val="TextocomentarioCar"/>
    <w:uiPriority w:val="99"/>
    <w:unhideWhenUsed/>
    <w:rsid w:val="00B91184"/>
    <w:rPr>
      <w:sz w:val="20"/>
      <w:szCs w:val="20"/>
    </w:rPr>
  </w:style>
  <w:style w:type="character" w:customStyle="1" w:styleId="TextocomentarioCar">
    <w:name w:val="Texto comentario Car"/>
    <w:basedOn w:val="Fuentedeprrafopredeter"/>
    <w:link w:val="Textocomentario"/>
    <w:uiPriority w:val="99"/>
    <w:rsid w:val="00B91184"/>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B91184"/>
    <w:rPr>
      <w:b/>
      <w:bCs/>
    </w:rPr>
  </w:style>
  <w:style w:type="character" w:customStyle="1" w:styleId="AsuntodelcomentarioCar">
    <w:name w:val="Asunto del comentario Car"/>
    <w:basedOn w:val="TextocomentarioCar"/>
    <w:link w:val="Asuntodelcomentario"/>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Fuentedeprrafopredeter"/>
    <w:rsid w:val="00C65530"/>
  </w:style>
  <w:style w:type="character" w:styleId="Hipervnculovisitado">
    <w:name w:val="FollowedHyperlink"/>
    <w:basedOn w:val="Fuentedeprrafopredeter"/>
    <w:uiPriority w:val="99"/>
    <w:semiHidden/>
    <w:unhideWhenUsed/>
    <w:rsid w:val="00023E42"/>
    <w:rPr>
      <w:color w:val="954F72" w:themeColor="followedHyperlink"/>
      <w:u w:val="single"/>
    </w:rPr>
  </w:style>
  <w:style w:type="paragraph" w:styleId="NormalWeb">
    <w:name w:val="Normal (Web)"/>
    <w:basedOn w:val="Normal"/>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38098010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42340918">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215002478">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85397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erimetro-panomer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es/productos/video-analytics-ai" TargetMode="External"/><Relationship Id="rId4" Type="http://schemas.openxmlformats.org/officeDocument/2006/relationships/settings" Target="settings.xml"/><Relationship Id="rId9" Type="http://schemas.openxmlformats.org/officeDocument/2006/relationships/hyperlink" Target="https://www.dallmeier.com/es/productos/panomera-c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6562</Characters>
  <Application>Microsoft Office Word</Application>
  <DocSecurity>0</DocSecurity>
  <Lines>54</Lines>
  <Paragraphs>15</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22</cp:revision>
  <cp:lastPrinted>2018-01-17T16:18:00Z</cp:lastPrinted>
  <dcterms:created xsi:type="dcterms:W3CDTF">2024-11-14T15:07:00Z</dcterms:created>
  <dcterms:modified xsi:type="dcterms:W3CDTF">2024-11-25T11:31:00Z</dcterms:modified>
</cp:coreProperties>
</file>