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27A82" w14:textId="177C92C7" w:rsidR="003E0A23" w:rsidRPr="00943DFD" w:rsidRDefault="00943DFD" w:rsidP="003E0A23">
      <w:pPr>
        <w:pStyle w:val="Ttulo3"/>
        <w:rPr>
          <w:lang w:val="es-ES"/>
        </w:rPr>
      </w:pPr>
      <w:bookmarkStart w:id="0" w:name="_Hlk152678913"/>
      <w:bookmarkStart w:id="1" w:name="_Hlk176428051"/>
      <w:bookmarkStart w:id="2" w:name="_Hlk177128273"/>
      <w:bookmarkStart w:id="3" w:name="_Hlk169170469"/>
      <w:r w:rsidRPr="00943DFD">
        <w:rPr>
          <w:lang w:val="es-ES"/>
        </w:rPr>
        <w:t>Máximo rendimiento IA para</w:t>
      </w:r>
      <w:r>
        <w:rPr>
          <w:lang w:val="es-ES"/>
        </w:rPr>
        <w:t xml:space="preserve"> “zonas estériles” y aplicaciones de Infraestructuras Críticas</w:t>
      </w:r>
    </w:p>
    <w:bookmarkEnd w:id="0"/>
    <w:p w14:paraId="0FF83079" w14:textId="31A17BED" w:rsidR="0015390E" w:rsidRPr="00943DFD" w:rsidRDefault="00157ABA" w:rsidP="00742FF3">
      <w:pPr>
        <w:tabs>
          <w:tab w:val="left" w:pos="4110"/>
        </w:tabs>
        <w:rPr>
          <w:rFonts w:asciiTheme="minorHAnsi" w:hAnsiTheme="minorHAnsi" w:cstheme="minorHAnsi"/>
          <w:b/>
          <w:sz w:val="32"/>
          <w:szCs w:val="32"/>
          <w:lang w:val="es-ES"/>
        </w:rPr>
      </w:pPr>
      <w:r w:rsidRPr="00943DFD">
        <w:rPr>
          <w:rFonts w:asciiTheme="minorHAnsi" w:hAnsiTheme="minorHAnsi" w:cstheme="minorHAnsi"/>
          <w:b/>
          <w:sz w:val="32"/>
          <w:szCs w:val="32"/>
          <w:lang w:val="es-ES"/>
        </w:rPr>
        <w:t xml:space="preserve">“Perimeter AI” </w:t>
      </w:r>
      <w:r w:rsidR="00943DFD" w:rsidRPr="00943DFD">
        <w:rPr>
          <w:rFonts w:asciiTheme="minorHAnsi" w:hAnsiTheme="minorHAnsi" w:cstheme="minorHAnsi"/>
          <w:b/>
          <w:sz w:val="32"/>
          <w:szCs w:val="32"/>
          <w:lang w:val="es-ES"/>
        </w:rPr>
        <w:t xml:space="preserve">y sólo un </w:t>
      </w:r>
      <w:r w:rsidR="00943DFD">
        <w:rPr>
          <w:rFonts w:asciiTheme="minorHAnsi" w:hAnsiTheme="minorHAnsi" w:cstheme="minorHAnsi"/>
          <w:b/>
          <w:sz w:val="32"/>
          <w:szCs w:val="32"/>
          <w:lang w:val="es-ES"/>
        </w:rPr>
        <w:t>s</w:t>
      </w:r>
      <w:r w:rsidR="00943DFD" w:rsidRPr="00943DFD">
        <w:rPr>
          <w:rFonts w:asciiTheme="minorHAnsi" w:hAnsiTheme="minorHAnsi" w:cstheme="minorHAnsi"/>
          <w:b/>
          <w:sz w:val="32"/>
          <w:szCs w:val="32"/>
          <w:lang w:val="es-ES"/>
        </w:rPr>
        <w:t>istema cada 200 m:</w:t>
      </w:r>
      <w:r w:rsidRPr="00943DFD">
        <w:rPr>
          <w:rFonts w:asciiTheme="minorHAnsi" w:hAnsiTheme="minorHAnsi" w:cstheme="minorHAnsi"/>
          <w:b/>
          <w:sz w:val="32"/>
          <w:szCs w:val="32"/>
          <w:lang w:val="es-ES"/>
        </w:rPr>
        <w:t xml:space="preserve"> </w:t>
      </w:r>
      <w:r w:rsidR="00943DFD">
        <w:rPr>
          <w:rFonts w:asciiTheme="minorHAnsi" w:hAnsiTheme="minorHAnsi" w:cstheme="minorHAnsi"/>
          <w:b/>
          <w:sz w:val="32"/>
          <w:szCs w:val="32"/>
          <w:lang w:val="es-ES"/>
        </w:rPr>
        <w:t xml:space="preserve">una cámara Panomera® completamente nueva para el perímetro </w:t>
      </w:r>
    </w:p>
    <w:p w14:paraId="5E039041" w14:textId="77777777" w:rsidR="00F91092" w:rsidRPr="00943DFD" w:rsidRDefault="00F91092" w:rsidP="00742FF3">
      <w:pPr>
        <w:tabs>
          <w:tab w:val="left" w:pos="4110"/>
        </w:tabs>
        <w:rPr>
          <w:rFonts w:asciiTheme="minorHAnsi" w:hAnsiTheme="minorHAnsi" w:cstheme="minorHAnsi"/>
          <w:lang w:val="es-ES"/>
        </w:rPr>
      </w:pPr>
    </w:p>
    <w:p w14:paraId="6533A203" w14:textId="7C1071E4" w:rsidR="000E3A3D" w:rsidRPr="000E3A3D" w:rsidRDefault="00943DFD" w:rsidP="00F91092">
      <w:pPr>
        <w:tabs>
          <w:tab w:val="left" w:pos="4110"/>
        </w:tabs>
        <w:jc w:val="both"/>
        <w:rPr>
          <w:b/>
          <w:lang w:val="es-ES"/>
        </w:rPr>
      </w:pPr>
      <w:r w:rsidRPr="000E3A3D">
        <w:rPr>
          <w:b/>
          <w:lang w:val="es-ES"/>
        </w:rPr>
        <w:t>Ratisbona</w:t>
      </w:r>
      <w:r w:rsidR="00157ABA" w:rsidRPr="000E3A3D">
        <w:rPr>
          <w:b/>
          <w:lang w:val="es-ES"/>
        </w:rPr>
        <w:t xml:space="preserve">, </w:t>
      </w:r>
      <w:r w:rsidR="00157ABA" w:rsidRPr="000E3A3D">
        <w:rPr>
          <w:b/>
          <w:color w:val="000000" w:themeColor="text1"/>
          <w:lang w:val="es-ES"/>
        </w:rPr>
        <w:t xml:space="preserve">12 </w:t>
      </w:r>
      <w:r w:rsidRPr="000E3A3D">
        <w:rPr>
          <w:b/>
          <w:color w:val="000000" w:themeColor="text1"/>
          <w:lang w:val="es-ES"/>
        </w:rPr>
        <w:t xml:space="preserve">de septiembre de </w:t>
      </w:r>
      <w:r w:rsidR="00157ABA" w:rsidRPr="000E3A3D">
        <w:rPr>
          <w:b/>
          <w:lang w:val="es-ES"/>
        </w:rPr>
        <w:t>2024</w:t>
      </w:r>
      <w:r w:rsidR="0017215A" w:rsidRPr="000E3A3D">
        <w:rPr>
          <w:b/>
          <w:lang w:val="es-ES"/>
        </w:rPr>
        <w:t xml:space="preserve"> (</w:t>
      </w:r>
      <w:r w:rsidRPr="000E3A3D">
        <w:rPr>
          <w:b/>
          <w:lang w:val="es-ES"/>
        </w:rPr>
        <w:t>Alemania</w:t>
      </w:r>
      <w:r w:rsidR="0017215A" w:rsidRPr="000E3A3D">
        <w:rPr>
          <w:b/>
          <w:lang w:val="es-ES"/>
        </w:rPr>
        <w:t>)</w:t>
      </w:r>
      <w:r w:rsidR="00157ABA" w:rsidRPr="000E3A3D">
        <w:rPr>
          <w:b/>
          <w:lang w:val="es-ES"/>
        </w:rPr>
        <w:t xml:space="preserve"> </w:t>
      </w:r>
      <w:r w:rsidR="00157ABA" w:rsidRPr="000E3A3D">
        <w:rPr>
          <w:rFonts w:asciiTheme="minorHAnsi" w:hAnsiTheme="minorHAnsi" w:cstheme="minorHAnsi"/>
          <w:b/>
          <w:lang w:val="es-ES"/>
        </w:rPr>
        <w:t>–</w:t>
      </w:r>
      <w:r w:rsidR="00157ABA" w:rsidRPr="000E3A3D">
        <w:rPr>
          <w:b/>
          <w:lang w:val="es-ES"/>
        </w:rPr>
        <w:t xml:space="preserve"> Dallmeier, </w:t>
      </w:r>
      <w:r w:rsidR="000E3A3D" w:rsidRPr="000E3A3D">
        <w:rPr>
          <w:b/>
          <w:lang w:val="es-ES"/>
        </w:rPr>
        <w:t>u</w:t>
      </w:r>
      <w:r w:rsidR="000E3A3D">
        <w:rPr>
          <w:b/>
          <w:lang w:val="es-ES"/>
        </w:rPr>
        <w:t xml:space="preserve">no de los proveedores líder </w:t>
      </w:r>
      <w:r w:rsidR="00124A7C">
        <w:rPr>
          <w:b/>
          <w:lang w:val="es-ES"/>
        </w:rPr>
        <w:t>en</w:t>
      </w:r>
      <w:r w:rsidR="000E3A3D">
        <w:rPr>
          <w:b/>
          <w:lang w:val="es-ES"/>
        </w:rPr>
        <w:t xml:space="preserve"> soluciones de videovigilancia profesional, presenta la nueva </w:t>
      </w:r>
      <w:r w:rsidR="000E3A3D" w:rsidRPr="000E3A3D">
        <w:rPr>
          <w:b/>
          <w:lang w:val="es-ES"/>
        </w:rPr>
        <w:t>Panomera® S4 Perimeter</w:t>
      </w:r>
      <w:r w:rsidR="000E3A3D">
        <w:rPr>
          <w:b/>
          <w:lang w:val="es-ES"/>
        </w:rPr>
        <w:t>. La Panomera</w:t>
      </w:r>
      <w:r w:rsidR="000E3A3D" w:rsidRPr="000E3A3D">
        <w:rPr>
          <w:b/>
          <w:lang w:val="es-ES"/>
        </w:rPr>
        <w:t>®</w:t>
      </w:r>
      <w:r w:rsidR="000E3A3D">
        <w:rPr>
          <w:b/>
          <w:lang w:val="es-ES"/>
        </w:rPr>
        <w:t xml:space="preserve"> para perímetro combina cuatros sensores en una unidad óptica</w:t>
      </w:r>
      <w:r w:rsidR="008E090D">
        <w:rPr>
          <w:b/>
          <w:lang w:val="es-ES"/>
        </w:rPr>
        <w:t>, lo que proporciona una resolución</w:t>
      </w:r>
      <w:r w:rsidR="000E3A3D">
        <w:rPr>
          <w:b/>
          <w:lang w:val="es-ES"/>
        </w:rPr>
        <w:t xml:space="preserve"> </w:t>
      </w:r>
      <w:r w:rsidR="008E090D">
        <w:rPr>
          <w:b/>
          <w:lang w:val="es-ES"/>
        </w:rPr>
        <w:t xml:space="preserve">de 200 megapíxeles efectivos –MPe– por cámara. Junto con un sistema de clasificación de objetos basada en IA entrenada especialmente para </w:t>
      </w:r>
      <w:r w:rsidR="00124A7C">
        <w:rPr>
          <w:b/>
          <w:lang w:val="es-ES"/>
        </w:rPr>
        <w:t xml:space="preserve">cumplir los </w:t>
      </w:r>
      <w:r w:rsidR="008E090D">
        <w:rPr>
          <w:b/>
          <w:lang w:val="es-ES"/>
        </w:rPr>
        <w:t xml:space="preserve">requisitos exigidos por la protección perimetral y una </w:t>
      </w:r>
      <w:r w:rsidR="007D7C60">
        <w:rPr>
          <w:b/>
          <w:lang w:val="es-ES"/>
        </w:rPr>
        <w:t xml:space="preserve">IA para la </w:t>
      </w:r>
      <w:r w:rsidR="008E090D">
        <w:rPr>
          <w:b/>
          <w:lang w:val="es-ES"/>
        </w:rPr>
        <w:t>detección de sabotaje también optimizada para este fin, el resultado es una solución extremadamente potente con costes de infraestructura, sistema y personal comparativamente bajos.</w:t>
      </w:r>
    </w:p>
    <w:p w14:paraId="5E6ADC5A" w14:textId="77777777" w:rsidR="000E3A3D" w:rsidRPr="000E3A3D" w:rsidRDefault="000E3A3D" w:rsidP="00F91092">
      <w:pPr>
        <w:tabs>
          <w:tab w:val="left" w:pos="4110"/>
        </w:tabs>
        <w:jc w:val="both"/>
        <w:rPr>
          <w:b/>
          <w:lang w:val="es-ES"/>
        </w:rPr>
      </w:pPr>
    </w:p>
    <w:p w14:paraId="61F168D2" w14:textId="142ED62F" w:rsidR="00692B6B" w:rsidRDefault="008E090D" w:rsidP="00BB3627">
      <w:pPr>
        <w:tabs>
          <w:tab w:val="left" w:pos="4110"/>
        </w:tabs>
        <w:jc w:val="both"/>
        <w:rPr>
          <w:rFonts w:asciiTheme="minorHAnsi" w:hAnsiTheme="minorHAnsi" w:cstheme="minorHAnsi"/>
          <w:lang w:val="es-ES"/>
        </w:rPr>
      </w:pPr>
      <w:r w:rsidRPr="008E090D">
        <w:rPr>
          <w:rFonts w:asciiTheme="minorHAnsi" w:hAnsiTheme="minorHAnsi" w:cstheme="minorHAnsi"/>
          <w:lang w:val="es-ES"/>
        </w:rPr>
        <w:t xml:space="preserve">La vigilancia de franjas estrechas a lo largo de perímetros como vallas, edificios o </w:t>
      </w:r>
      <w:r>
        <w:rPr>
          <w:rFonts w:asciiTheme="minorHAnsi" w:hAnsiTheme="minorHAnsi" w:cstheme="minorHAnsi"/>
          <w:lang w:val="es-ES"/>
        </w:rPr>
        <w:t>calles</w:t>
      </w:r>
      <w:r w:rsidRPr="008E090D">
        <w:rPr>
          <w:rFonts w:asciiTheme="minorHAnsi" w:hAnsiTheme="minorHAnsi" w:cstheme="minorHAnsi"/>
          <w:lang w:val="es-ES"/>
        </w:rPr>
        <w:t>, a menudo denominadas "zonas estériles", es uno de los requisitos más exigentes para la seguridad física. Hasta ahora, los sistemas de vídeo</w:t>
      </w:r>
      <w:r w:rsidR="00124A7C">
        <w:rPr>
          <w:rFonts w:asciiTheme="minorHAnsi" w:hAnsiTheme="minorHAnsi" w:cstheme="minorHAnsi"/>
          <w:lang w:val="es-ES"/>
        </w:rPr>
        <w:t xml:space="preserve">, </w:t>
      </w:r>
      <w:r w:rsidRPr="008E090D">
        <w:rPr>
          <w:rFonts w:asciiTheme="minorHAnsi" w:hAnsiTheme="minorHAnsi" w:cstheme="minorHAnsi"/>
          <w:lang w:val="es-ES"/>
        </w:rPr>
        <w:t>líder</w:t>
      </w:r>
      <w:r w:rsidR="00124A7C">
        <w:rPr>
          <w:rFonts w:asciiTheme="minorHAnsi" w:hAnsiTheme="minorHAnsi" w:cstheme="minorHAnsi"/>
          <w:lang w:val="es-ES"/>
        </w:rPr>
        <w:t>es</w:t>
      </w:r>
      <w:r w:rsidRPr="008E090D">
        <w:rPr>
          <w:rFonts w:asciiTheme="minorHAnsi" w:hAnsiTheme="minorHAnsi" w:cstheme="minorHAnsi"/>
          <w:lang w:val="es-ES"/>
        </w:rPr>
        <w:t xml:space="preserve"> </w:t>
      </w:r>
      <w:r w:rsidR="00692B6B">
        <w:rPr>
          <w:rFonts w:asciiTheme="minorHAnsi" w:hAnsiTheme="minorHAnsi" w:cstheme="minorHAnsi"/>
          <w:lang w:val="es-ES"/>
        </w:rPr>
        <w:t>particularmente en entornos de alta seguridad</w:t>
      </w:r>
      <w:r w:rsidR="00124A7C">
        <w:rPr>
          <w:rFonts w:asciiTheme="minorHAnsi" w:hAnsiTheme="minorHAnsi" w:cstheme="minorHAnsi"/>
          <w:lang w:val="es-ES"/>
        </w:rPr>
        <w:t xml:space="preserve">, </w:t>
      </w:r>
      <w:r w:rsidR="00692B6B">
        <w:rPr>
          <w:rFonts w:asciiTheme="minorHAnsi" w:hAnsiTheme="minorHAnsi" w:cstheme="minorHAnsi"/>
          <w:lang w:val="es-ES"/>
        </w:rPr>
        <w:t xml:space="preserve">muchas veces no cumplían </w:t>
      </w:r>
      <w:r w:rsidRPr="008E090D">
        <w:rPr>
          <w:rFonts w:asciiTheme="minorHAnsi" w:hAnsiTheme="minorHAnsi" w:cstheme="minorHAnsi"/>
          <w:lang w:val="es-ES"/>
        </w:rPr>
        <w:t xml:space="preserve">las expectativas de los usuarios: </w:t>
      </w:r>
      <w:r w:rsidR="00692B6B">
        <w:rPr>
          <w:rFonts w:asciiTheme="minorHAnsi" w:hAnsiTheme="minorHAnsi" w:cstheme="minorHAnsi"/>
          <w:lang w:val="es-ES"/>
        </w:rPr>
        <w:t xml:space="preserve">un rendimiento de detección insatisfactorio, muchas falsas alarmas y, sobre todo, una </w:t>
      </w:r>
      <w:r w:rsidR="00692B6B" w:rsidRPr="00124A7C">
        <w:rPr>
          <w:rFonts w:asciiTheme="minorHAnsi" w:hAnsiTheme="minorHAnsi" w:cstheme="minorHAnsi"/>
          <w:lang w:val="es-ES"/>
        </w:rPr>
        <w:t>fácil manipulabilidad de</w:t>
      </w:r>
      <w:r w:rsidR="00692B6B">
        <w:rPr>
          <w:rFonts w:asciiTheme="minorHAnsi" w:hAnsiTheme="minorHAnsi" w:cstheme="minorHAnsi"/>
          <w:lang w:val="es-ES"/>
        </w:rPr>
        <w:t xml:space="preserve"> la analítica son desventajas mencionadas frecuentemente. </w:t>
      </w:r>
      <w:r w:rsidR="00124A7C">
        <w:rPr>
          <w:rFonts w:asciiTheme="minorHAnsi" w:hAnsiTheme="minorHAnsi" w:cstheme="minorHAnsi"/>
          <w:lang w:val="es-ES"/>
        </w:rPr>
        <w:t>Entre o</w:t>
      </w:r>
      <w:r w:rsidR="001B3E8C">
        <w:rPr>
          <w:rFonts w:asciiTheme="minorHAnsi" w:hAnsiTheme="minorHAnsi" w:cstheme="minorHAnsi"/>
          <w:lang w:val="es-ES"/>
        </w:rPr>
        <w:t xml:space="preserve">tras </w:t>
      </w:r>
      <w:r w:rsidR="001B3E8C" w:rsidRPr="00124A7C">
        <w:rPr>
          <w:rFonts w:asciiTheme="minorHAnsi" w:hAnsiTheme="minorHAnsi" w:cstheme="minorHAnsi"/>
          <w:lang w:val="es-ES"/>
        </w:rPr>
        <w:t>carencias</w:t>
      </w:r>
      <w:r w:rsidR="00124A7C">
        <w:rPr>
          <w:rFonts w:asciiTheme="minorHAnsi" w:hAnsiTheme="minorHAnsi" w:cstheme="minorHAnsi"/>
          <w:lang w:val="es-ES"/>
        </w:rPr>
        <w:t xml:space="preserve"> se</w:t>
      </w:r>
      <w:r w:rsidR="001B3E8C">
        <w:rPr>
          <w:rFonts w:asciiTheme="minorHAnsi" w:hAnsiTheme="minorHAnsi" w:cstheme="minorHAnsi"/>
          <w:lang w:val="es-ES"/>
        </w:rPr>
        <w:t xml:space="preserve"> incluyen la baja calidad de imagen y los elevados costes de infraestructura, especialmente debido al gran número de cámaras necesarias. La nueva </w:t>
      </w:r>
      <w:hyperlink r:id="rId8" w:history="1">
        <w:r w:rsidR="001B3E8C" w:rsidRPr="008E090D">
          <w:rPr>
            <w:rStyle w:val="Hipervnculo"/>
            <w:rFonts w:asciiTheme="minorHAnsi" w:hAnsiTheme="minorHAnsi" w:cstheme="minorHAnsi"/>
            <w:lang w:val="es-ES"/>
          </w:rPr>
          <w:t>Panomera® S4 Perimeter</w:t>
        </w:r>
      </w:hyperlink>
      <w:r w:rsidR="001B3E8C">
        <w:rPr>
          <w:rFonts w:asciiTheme="minorHAnsi" w:hAnsiTheme="minorHAnsi" w:cstheme="minorHAnsi"/>
          <w:lang w:val="es-ES"/>
        </w:rPr>
        <w:t xml:space="preserve"> del fabricante alemán, con sede en Ratisbona, promete ayuda.</w:t>
      </w:r>
    </w:p>
    <w:p w14:paraId="48DD9C50" w14:textId="77777777" w:rsidR="00692B6B" w:rsidRDefault="00692B6B" w:rsidP="00BB3627">
      <w:pPr>
        <w:tabs>
          <w:tab w:val="left" w:pos="4110"/>
        </w:tabs>
        <w:jc w:val="both"/>
        <w:rPr>
          <w:rFonts w:asciiTheme="minorHAnsi" w:hAnsiTheme="minorHAnsi" w:cstheme="minorHAnsi"/>
          <w:lang w:val="es-ES"/>
        </w:rPr>
      </w:pPr>
    </w:p>
    <w:p w14:paraId="532EE8BF" w14:textId="0D02ADE5" w:rsidR="00157ABA" w:rsidRPr="001B3E8C" w:rsidRDefault="001B3E8C" w:rsidP="00157ABA">
      <w:pPr>
        <w:tabs>
          <w:tab w:val="left" w:pos="4110"/>
        </w:tabs>
        <w:jc w:val="both"/>
        <w:rPr>
          <w:rFonts w:asciiTheme="minorHAnsi" w:hAnsiTheme="minorHAnsi" w:cstheme="minorHAnsi"/>
          <w:b/>
          <w:bCs/>
          <w:lang w:val="es-ES"/>
        </w:rPr>
      </w:pPr>
      <w:r>
        <w:rPr>
          <w:rFonts w:asciiTheme="minorHAnsi" w:hAnsiTheme="minorHAnsi" w:cstheme="minorHAnsi"/>
          <w:b/>
          <w:bCs/>
          <w:lang w:val="es-ES"/>
        </w:rPr>
        <w:t xml:space="preserve">La </w:t>
      </w:r>
      <w:r w:rsidRPr="001B3E8C">
        <w:rPr>
          <w:rFonts w:asciiTheme="minorHAnsi" w:hAnsiTheme="minorHAnsi" w:cstheme="minorHAnsi"/>
          <w:b/>
          <w:bCs/>
          <w:lang w:val="es-ES"/>
        </w:rPr>
        <w:t>IA especialmente entrenada puede incluso con el “traje ghillie arrastrándos</w:t>
      </w:r>
      <w:r>
        <w:rPr>
          <w:rFonts w:asciiTheme="minorHAnsi" w:hAnsiTheme="minorHAnsi" w:cstheme="minorHAnsi"/>
          <w:b/>
          <w:bCs/>
          <w:lang w:val="es-ES"/>
        </w:rPr>
        <w:t>e”</w:t>
      </w:r>
    </w:p>
    <w:p w14:paraId="06ADC3DE" w14:textId="189A8CE8" w:rsidR="001B3E8C" w:rsidRPr="00360EF7" w:rsidRDefault="001B3E8C" w:rsidP="001B3E8C">
      <w:pPr>
        <w:tabs>
          <w:tab w:val="left" w:pos="4110"/>
        </w:tabs>
        <w:jc w:val="both"/>
        <w:rPr>
          <w:rFonts w:asciiTheme="minorHAnsi" w:hAnsiTheme="minorHAnsi" w:cstheme="minorHAnsi"/>
          <w:lang w:val="es-ES"/>
        </w:rPr>
      </w:pPr>
      <w:r w:rsidRPr="001B3E8C">
        <w:rPr>
          <w:rFonts w:asciiTheme="minorHAnsi" w:hAnsiTheme="minorHAnsi" w:cstheme="minorHAnsi"/>
          <w:lang w:val="es-ES"/>
        </w:rPr>
        <w:t xml:space="preserve">Dotada de una red neuronal entrenada específicamente para la protección perimetral, la </w:t>
      </w:r>
      <w:r w:rsidR="00157ABA" w:rsidRPr="001B3E8C">
        <w:rPr>
          <w:rFonts w:asciiTheme="minorHAnsi" w:hAnsiTheme="minorHAnsi" w:cstheme="minorHAnsi"/>
          <w:lang w:val="es-ES"/>
        </w:rPr>
        <w:t xml:space="preserve">Panomera® S4 Perimeter </w:t>
      </w:r>
      <w:r w:rsidRPr="001B3E8C">
        <w:rPr>
          <w:rFonts w:asciiTheme="minorHAnsi" w:hAnsiTheme="minorHAnsi" w:cstheme="minorHAnsi"/>
          <w:lang w:val="es-ES"/>
        </w:rPr>
        <w:t xml:space="preserve">detecta de manera fiable </w:t>
      </w:r>
      <w:r>
        <w:rPr>
          <w:rFonts w:asciiTheme="minorHAnsi" w:hAnsiTheme="minorHAnsi" w:cstheme="minorHAnsi"/>
          <w:lang w:val="es-ES"/>
        </w:rPr>
        <w:t xml:space="preserve">personas con posturas corporales inusuales como encorvada, en cuclillas o tumbada, y patrones de movimiento </w:t>
      </w:r>
      <w:r w:rsidR="00360EF7">
        <w:rPr>
          <w:rFonts w:asciiTheme="minorHAnsi" w:hAnsiTheme="minorHAnsi" w:cstheme="minorHAnsi"/>
          <w:lang w:val="es-ES"/>
        </w:rPr>
        <w:t xml:space="preserve">como muy despacio, muy rápido o arrastrándose. También personas con ropa de camuflaje como </w:t>
      </w:r>
      <w:r w:rsidR="00360EF7" w:rsidRPr="00360EF7">
        <w:rPr>
          <w:rFonts w:asciiTheme="minorHAnsi" w:hAnsiTheme="minorHAnsi" w:cstheme="minorHAnsi"/>
          <w:lang w:val="es-ES"/>
        </w:rPr>
        <w:t xml:space="preserve">Camouflage Central Europe, British Smock </w:t>
      </w:r>
      <w:r w:rsidR="00360EF7">
        <w:rPr>
          <w:rFonts w:asciiTheme="minorHAnsi" w:hAnsiTheme="minorHAnsi" w:cstheme="minorHAnsi"/>
          <w:lang w:val="es-ES"/>
        </w:rPr>
        <w:t>o</w:t>
      </w:r>
      <w:r w:rsidR="00360EF7" w:rsidRPr="00360EF7">
        <w:rPr>
          <w:rFonts w:asciiTheme="minorHAnsi" w:hAnsiTheme="minorHAnsi" w:cstheme="minorHAnsi"/>
          <w:lang w:val="es-ES"/>
        </w:rPr>
        <w:t xml:space="preserve"> Ghillie</w:t>
      </w:r>
      <w:r w:rsidR="00360EF7">
        <w:rPr>
          <w:rFonts w:asciiTheme="minorHAnsi" w:hAnsiTheme="minorHAnsi" w:cstheme="minorHAnsi"/>
          <w:lang w:val="es-ES"/>
        </w:rPr>
        <w:t xml:space="preserve"> son detectadas fiablemente.</w:t>
      </w:r>
    </w:p>
    <w:p w14:paraId="4FEEA7D5" w14:textId="6CD9E886" w:rsidR="001B3E8C" w:rsidRPr="001B3E8C" w:rsidRDefault="001B3E8C" w:rsidP="001B3E8C">
      <w:pPr>
        <w:tabs>
          <w:tab w:val="left" w:pos="4110"/>
        </w:tabs>
        <w:jc w:val="both"/>
        <w:rPr>
          <w:rFonts w:asciiTheme="minorHAnsi" w:hAnsiTheme="minorHAnsi" w:cstheme="minorHAnsi"/>
          <w:lang w:val="es-ES"/>
        </w:rPr>
      </w:pPr>
    </w:p>
    <w:p w14:paraId="2B9ADBC8" w14:textId="786DE610" w:rsidR="00157ABA" w:rsidRPr="007D7C60" w:rsidRDefault="007D7C60" w:rsidP="00157ABA">
      <w:pPr>
        <w:tabs>
          <w:tab w:val="left" w:pos="4110"/>
        </w:tabs>
        <w:jc w:val="both"/>
        <w:rPr>
          <w:rFonts w:asciiTheme="minorHAnsi" w:hAnsiTheme="minorHAnsi" w:cstheme="minorHAnsi"/>
          <w:b/>
          <w:bCs/>
          <w:lang w:val="es-ES"/>
        </w:rPr>
      </w:pPr>
      <w:r w:rsidRPr="007D7C60">
        <w:rPr>
          <w:rFonts w:asciiTheme="minorHAnsi" w:hAnsiTheme="minorHAnsi" w:cstheme="minorHAnsi"/>
          <w:b/>
          <w:bCs/>
          <w:lang w:val="es-ES"/>
        </w:rPr>
        <w:t>El truco</w:t>
      </w:r>
      <w:r w:rsidR="00157ABA" w:rsidRPr="007D7C60">
        <w:rPr>
          <w:rFonts w:asciiTheme="minorHAnsi" w:hAnsiTheme="minorHAnsi" w:cstheme="minorHAnsi"/>
          <w:b/>
          <w:bCs/>
          <w:lang w:val="es-ES"/>
        </w:rPr>
        <w:t xml:space="preserve">: </w:t>
      </w:r>
      <w:r w:rsidRPr="007D7C60">
        <w:rPr>
          <w:rFonts w:asciiTheme="minorHAnsi" w:hAnsiTheme="minorHAnsi" w:cstheme="minorHAnsi"/>
          <w:b/>
          <w:bCs/>
          <w:lang w:val="es-ES"/>
        </w:rPr>
        <w:t xml:space="preserve">una combinación de IA para </w:t>
      </w:r>
      <w:r>
        <w:rPr>
          <w:rFonts w:asciiTheme="minorHAnsi" w:hAnsiTheme="minorHAnsi" w:cstheme="minorHAnsi"/>
          <w:b/>
          <w:bCs/>
          <w:lang w:val="es-ES"/>
        </w:rPr>
        <w:t xml:space="preserve">perímetro </w:t>
      </w:r>
      <w:r w:rsidR="00124A7C">
        <w:rPr>
          <w:rFonts w:asciiTheme="minorHAnsi" w:hAnsiTheme="minorHAnsi" w:cstheme="minorHAnsi"/>
          <w:b/>
          <w:bCs/>
          <w:lang w:val="es-ES"/>
        </w:rPr>
        <w:t>e</w:t>
      </w:r>
      <w:r>
        <w:rPr>
          <w:rFonts w:asciiTheme="minorHAnsi" w:hAnsiTheme="minorHAnsi" w:cstheme="minorHAnsi"/>
          <w:b/>
          <w:bCs/>
          <w:lang w:val="es-ES"/>
        </w:rPr>
        <w:t xml:space="preserve"> IA para detección de sabotaje</w:t>
      </w:r>
    </w:p>
    <w:p w14:paraId="23143A13" w14:textId="2B1FDB97" w:rsidR="00157ABA" w:rsidRPr="008A3A0B" w:rsidRDefault="009215FC" w:rsidP="00212485">
      <w:pPr>
        <w:tabs>
          <w:tab w:val="left" w:pos="4110"/>
        </w:tabs>
        <w:jc w:val="both"/>
        <w:rPr>
          <w:rFonts w:asciiTheme="minorHAnsi" w:hAnsiTheme="minorHAnsi" w:cstheme="minorHAnsi"/>
          <w:lang w:val="es-ES"/>
        </w:rPr>
      </w:pPr>
      <w:r w:rsidRPr="009215FC">
        <w:rPr>
          <w:rFonts w:asciiTheme="minorHAnsi" w:hAnsiTheme="minorHAnsi" w:cstheme="minorHAnsi"/>
          <w:lang w:val="es-ES"/>
        </w:rPr>
        <w:t>La avanzada AI Tamper D</w:t>
      </w:r>
      <w:r>
        <w:rPr>
          <w:rFonts w:asciiTheme="minorHAnsi" w:hAnsiTheme="minorHAnsi" w:cstheme="minorHAnsi"/>
          <w:lang w:val="es-ES"/>
        </w:rPr>
        <w:t xml:space="preserve">etection App soporta la detección de intentos de manipulación que se esperan típicamente en un perímetro. Junto a los métodos clásicos como como girar, desenfocar, rociar y cubrir la cámara o iluminación IR, </w:t>
      </w:r>
      <w:r w:rsidR="00212485">
        <w:rPr>
          <w:rFonts w:asciiTheme="minorHAnsi" w:hAnsiTheme="minorHAnsi" w:cstheme="minorHAnsi"/>
          <w:lang w:val="es-ES"/>
        </w:rPr>
        <w:t>también se detecta fiablemente el deslumbramiento de</w:t>
      </w:r>
      <w:r>
        <w:rPr>
          <w:rFonts w:asciiTheme="minorHAnsi" w:hAnsiTheme="minorHAnsi" w:cstheme="minorHAnsi"/>
          <w:lang w:val="es-ES"/>
        </w:rPr>
        <w:t xml:space="preserve"> la cámara con un puntero láser, linterna o luz estroboscópica</w:t>
      </w:r>
      <w:r w:rsidR="00212485">
        <w:rPr>
          <w:rFonts w:asciiTheme="minorHAnsi" w:hAnsiTheme="minorHAnsi" w:cstheme="minorHAnsi"/>
          <w:lang w:val="es-ES"/>
        </w:rPr>
        <w:t>. Adicionalmente, son detectadas y alertadas manipulaciones indirectas por nebulización deliberada del área de detección mediante pirotecnia como granadas de niebla o bote</w:t>
      </w:r>
      <w:r w:rsidR="00124A7C">
        <w:rPr>
          <w:rFonts w:asciiTheme="minorHAnsi" w:hAnsiTheme="minorHAnsi" w:cstheme="minorHAnsi"/>
          <w:lang w:val="es-ES"/>
        </w:rPr>
        <w:t>s</w:t>
      </w:r>
      <w:r w:rsidR="00212485">
        <w:rPr>
          <w:rFonts w:asciiTheme="minorHAnsi" w:hAnsiTheme="minorHAnsi" w:cstheme="minorHAnsi"/>
          <w:lang w:val="es-ES"/>
        </w:rPr>
        <w:t xml:space="preserve"> de humo. </w:t>
      </w:r>
      <w:r w:rsidR="00212485" w:rsidRPr="00212485">
        <w:rPr>
          <w:rFonts w:asciiTheme="minorHAnsi" w:hAnsiTheme="minorHAnsi" w:cstheme="minorHAnsi"/>
          <w:lang w:val="es-ES"/>
        </w:rPr>
        <w:t>La combinación de ambas técnicas de evaluación proporciona una detección óptima de</w:t>
      </w:r>
      <w:r w:rsidR="00212485">
        <w:rPr>
          <w:rFonts w:asciiTheme="minorHAnsi" w:hAnsiTheme="minorHAnsi" w:cstheme="minorHAnsi"/>
          <w:lang w:val="es-ES"/>
        </w:rPr>
        <w:t xml:space="preserve"> intentos de intrusión con una tasa muy baja de errores y falsas alarmas.</w:t>
      </w:r>
    </w:p>
    <w:p w14:paraId="402F8598" w14:textId="77777777" w:rsidR="0067493B" w:rsidRPr="008A3A0B" w:rsidRDefault="0067493B" w:rsidP="002B2CE9">
      <w:pPr>
        <w:tabs>
          <w:tab w:val="left" w:pos="4110"/>
        </w:tabs>
        <w:jc w:val="both"/>
        <w:rPr>
          <w:rFonts w:asciiTheme="minorHAnsi" w:hAnsiTheme="minorHAnsi" w:cstheme="minorHAnsi"/>
          <w:lang w:val="es-ES"/>
        </w:rPr>
      </w:pPr>
    </w:p>
    <w:p w14:paraId="4B7AB845" w14:textId="01E2DB69" w:rsidR="00157ABA" w:rsidRPr="008A3A0B" w:rsidRDefault="00157ABA" w:rsidP="00157ABA">
      <w:pPr>
        <w:tabs>
          <w:tab w:val="left" w:pos="4110"/>
        </w:tabs>
        <w:jc w:val="both"/>
        <w:rPr>
          <w:rFonts w:asciiTheme="minorHAnsi" w:hAnsiTheme="minorHAnsi" w:cstheme="minorHAnsi"/>
          <w:b/>
          <w:bCs/>
          <w:lang w:val="es-ES"/>
        </w:rPr>
      </w:pPr>
      <w:r w:rsidRPr="008A3A0B">
        <w:rPr>
          <w:rFonts w:asciiTheme="minorHAnsi" w:hAnsiTheme="minorHAnsi" w:cstheme="minorHAnsi"/>
          <w:b/>
          <w:bCs/>
          <w:lang w:val="es-ES"/>
        </w:rPr>
        <w:t xml:space="preserve">200 m </w:t>
      </w:r>
      <w:r w:rsidR="008A3A0B" w:rsidRPr="008A3A0B">
        <w:rPr>
          <w:rFonts w:asciiTheme="minorHAnsi" w:hAnsiTheme="minorHAnsi" w:cstheme="minorHAnsi"/>
          <w:b/>
          <w:bCs/>
          <w:lang w:val="es-ES"/>
        </w:rPr>
        <w:t>de alcance, máxima calidad de imagen y categorización de</w:t>
      </w:r>
      <w:r w:rsidR="008A3A0B">
        <w:rPr>
          <w:rFonts w:asciiTheme="minorHAnsi" w:hAnsiTheme="minorHAnsi" w:cstheme="minorHAnsi"/>
          <w:b/>
          <w:bCs/>
          <w:lang w:val="es-ES"/>
        </w:rPr>
        <w:t xml:space="preserve"> zonas con la Perimeter App</w:t>
      </w:r>
    </w:p>
    <w:p w14:paraId="490458CA" w14:textId="12E2A153" w:rsidR="00064CD3" w:rsidRDefault="00064CD3" w:rsidP="00157ABA">
      <w:pPr>
        <w:tabs>
          <w:tab w:val="left" w:pos="4110"/>
        </w:tabs>
        <w:jc w:val="both"/>
        <w:rPr>
          <w:rFonts w:asciiTheme="minorHAnsi" w:hAnsiTheme="minorHAnsi" w:cstheme="minorHAnsi"/>
          <w:lang w:val="es-ES"/>
        </w:rPr>
      </w:pPr>
      <w:r w:rsidRPr="00064CD3">
        <w:rPr>
          <w:rFonts w:asciiTheme="minorHAnsi" w:hAnsiTheme="minorHAnsi" w:cstheme="minorHAnsi"/>
          <w:lang w:val="es-ES"/>
        </w:rPr>
        <w:lastRenderedPageBreak/>
        <w:t>La</w:t>
      </w:r>
      <w:r w:rsidR="00157ABA" w:rsidRPr="00064CD3">
        <w:rPr>
          <w:rFonts w:asciiTheme="minorHAnsi" w:hAnsiTheme="minorHAnsi" w:cstheme="minorHAnsi"/>
          <w:lang w:val="es-ES"/>
        </w:rPr>
        <w:t xml:space="preserve"> Panomera® S4 Perimeter </w:t>
      </w:r>
      <w:r w:rsidRPr="00064CD3">
        <w:rPr>
          <w:rFonts w:asciiTheme="minorHAnsi" w:hAnsiTheme="minorHAnsi" w:cstheme="minorHAnsi"/>
          <w:lang w:val="es-ES"/>
        </w:rPr>
        <w:t>destaca por su rendimiento excepcional en</w:t>
      </w:r>
      <w:r>
        <w:rPr>
          <w:rFonts w:asciiTheme="minorHAnsi" w:hAnsiTheme="minorHAnsi" w:cstheme="minorHAnsi"/>
          <w:lang w:val="es-ES"/>
        </w:rPr>
        <w:t xml:space="preserve"> condiciones de poca luz</w:t>
      </w:r>
      <w:r w:rsidR="00157ABA" w:rsidRPr="00064CD3">
        <w:rPr>
          <w:rFonts w:asciiTheme="minorHAnsi" w:hAnsiTheme="minorHAnsi" w:cstheme="minorHAnsi"/>
          <w:lang w:val="es-ES"/>
        </w:rPr>
        <w:t>.</w:t>
      </w:r>
      <w:r>
        <w:rPr>
          <w:rFonts w:asciiTheme="minorHAnsi" w:hAnsiTheme="minorHAnsi" w:cstheme="minorHAnsi"/>
          <w:lang w:val="es-ES"/>
        </w:rPr>
        <w:t xml:space="preserve"> La última generación de sensores es tres veces más sensible a luz infrarroja que sus antecesores y proporc</w:t>
      </w:r>
      <w:r w:rsidR="00DD7C75">
        <w:rPr>
          <w:rFonts w:asciiTheme="minorHAnsi" w:hAnsiTheme="minorHAnsi" w:cstheme="minorHAnsi"/>
          <w:lang w:val="es-ES"/>
        </w:rPr>
        <w:t>iona resultados excelentes, incluso con iluminación IR más débil. Un rango dinámico de 130dB permite la captación precisa de detalles hasta una distancia de 200 metros y ofrece resultados extraordinarios, incluso bajo condiciones de luz difíciles. Con la AI Perimeter App, los usuarios pueden definir áreas particularmente protegidas con pre-zonas. Si determinados objetos relevantes (personas, vehículos, etc.) penetran en estas zonas, la aplicación posibilita escalar los mensajes para dirigir la atención del operador a los eventos más importantes.</w:t>
      </w:r>
    </w:p>
    <w:p w14:paraId="0AD48623" w14:textId="77777777" w:rsidR="00157ABA" w:rsidRPr="00124A7C" w:rsidRDefault="00157ABA" w:rsidP="002B2CE9">
      <w:pPr>
        <w:tabs>
          <w:tab w:val="left" w:pos="4110"/>
        </w:tabs>
        <w:jc w:val="both"/>
        <w:rPr>
          <w:rFonts w:asciiTheme="minorHAnsi" w:hAnsiTheme="minorHAnsi" w:cstheme="minorHAnsi"/>
          <w:lang w:val="es-ES"/>
        </w:rPr>
      </w:pPr>
    </w:p>
    <w:p w14:paraId="064B7EBA" w14:textId="7AFBCEBA" w:rsidR="00157ABA" w:rsidRPr="00DD7C75" w:rsidRDefault="00DD7C75" w:rsidP="00157ABA">
      <w:pPr>
        <w:tabs>
          <w:tab w:val="left" w:pos="4110"/>
        </w:tabs>
        <w:jc w:val="both"/>
        <w:rPr>
          <w:rFonts w:asciiTheme="minorHAnsi" w:hAnsiTheme="minorHAnsi" w:cstheme="minorHAnsi"/>
          <w:b/>
          <w:bCs/>
          <w:lang w:val="es-ES"/>
        </w:rPr>
      </w:pPr>
      <w:r w:rsidRPr="00DD7C75">
        <w:rPr>
          <w:rFonts w:asciiTheme="minorHAnsi" w:hAnsiTheme="minorHAnsi" w:cstheme="minorHAnsi"/>
          <w:b/>
          <w:bCs/>
          <w:lang w:val="es-ES"/>
        </w:rPr>
        <w:t>Un</w:t>
      </w:r>
      <w:r w:rsidR="00641931">
        <w:rPr>
          <w:rFonts w:asciiTheme="minorHAnsi" w:hAnsiTheme="minorHAnsi" w:cstheme="minorHAnsi"/>
          <w:b/>
          <w:bCs/>
          <w:lang w:val="es-ES"/>
        </w:rPr>
        <w:t xml:space="preserve"> modelo</w:t>
      </w:r>
      <w:r w:rsidRPr="00DD7C75">
        <w:rPr>
          <w:rFonts w:asciiTheme="minorHAnsi" w:hAnsiTheme="minorHAnsi" w:cstheme="minorHAnsi"/>
          <w:b/>
          <w:bCs/>
          <w:lang w:val="es-ES"/>
        </w:rPr>
        <w:t xml:space="preserve"> para la derecha, otro para la</w:t>
      </w:r>
      <w:r>
        <w:rPr>
          <w:rFonts w:asciiTheme="minorHAnsi" w:hAnsiTheme="minorHAnsi" w:cstheme="minorHAnsi"/>
          <w:b/>
          <w:bCs/>
          <w:lang w:val="es-ES"/>
        </w:rPr>
        <w:t xml:space="preserve"> izquierda</w:t>
      </w:r>
      <w:r w:rsidR="00157ABA" w:rsidRPr="00DD7C75">
        <w:rPr>
          <w:rFonts w:asciiTheme="minorHAnsi" w:hAnsiTheme="minorHAnsi" w:cstheme="minorHAnsi"/>
          <w:b/>
          <w:bCs/>
          <w:lang w:val="es-ES"/>
        </w:rPr>
        <w:t xml:space="preserve">: </w:t>
      </w:r>
      <w:r w:rsidR="00641931">
        <w:rPr>
          <w:rFonts w:asciiTheme="minorHAnsi" w:hAnsiTheme="minorHAnsi" w:cstheme="minorHAnsi"/>
          <w:b/>
          <w:bCs/>
          <w:lang w:val="es-ES"/>
        </w:rPr>
        <w:t>para una geometría óptima</w:t>
      </w:r>
    </w:p>
    <w:p w14:paraId="429038F5" w14:textId="673A86BA" w:rsidR="00076186" w:rsidRDefault="00076186" w:rsidP="00157ABA">
      <w:pPr>
        <w:tabs>
          <w:tab w:val="left" w:pos="4110"/>
        </w:tabs>
        <w:jc w:val="both"/>
        <w:rPr>
          <w:rFonts w:asciiTheme="minorHAnsi" w:hAnsiTheme="minorHAnsi" w:cstheme="minorHAnsi"/>
          <w:lang w:val="es-ES"/>
        </w:rPr>
      </w:pPr>
      <w:r w:rsidRPr="00076186">
        <w:rPr>
          <w:rFonts w:asciiTheme="minorHAnsi" w:hAnsiTheme="minorHAnsi" w:cstheme="minorHAnsi"/>
          <w:lang w:val="es-ES"/>
        </w:rPr>
        <w:t>La especial geometría perimetral d</w:t>
      </w:r>
      <w:r>
        <w:rPr>
          <w:rFonts w:asciiTheme="minorHAnsi" w:hAnsiTheme="minorHAnsi" w:cstheme="minorHAnsi"/>
          <w:lang w:val="es-ES"/>
        </w:rPr>
        <w:t xml:space="preserve">e la cámara minimiza ángulos muertos y evita la captación de áreas no interesantes más allá de la valla – un </w:t>
      </w:r>
      <w:r w:rsidR="00124A7C">
        <w:rPr>
          <w:rFonts w:asciiTheme="minorHAnsi" w:hAnsiTheme="minorHAnsi" w:cstheme="minorHAnsi"/>
          <w:lang w:val="es-ES"/>
        </w:rPr>
        <w:t>factor</w:t>
      </w:r>
      <w:r>
        <w:rPr>
          <w:rFonts w:asciiTheme="minorHAnsi" w:hAnsiTheme="minorHAnsi" w:cstheme="minorHAnsi"/>
          <w:lang w:val="es-ES"/>
        </w:rPr>
        <w:t xml:space="preserve"> importante </w:t>
      </w:r>
      <w:r w:rsidRPr="00124A7C">
        <w:rPr>
          <w:rFonts w:asciiTheme="minorHAnsi" w:hAnsiTheme="minorHAnsi" w:cstheme="minorHAnsi"/>
          <w:lang w:val="es-ES"/>
        </w:rPr>
        <w:t>para</w:t>
      </w:r>
      <w:r>
        <w:rPr>
          <w:rFonts w:asciiTheme="minorHAnsi" w:hAnsiTheme="minorHAnsi" w:cstheme="minorHAnsi"/>
          <w:lang w:val="es-ES"/>
        </w:rPr>
        <w:t xml:space="preserve"> la protección de datos. Dependiendo del modelo, los sensores están alineados en el lado derecho o izquierdo y son organizados en perspectiva. Esto hace posible la detección de posturas corporales y formas de movimiento inusuales. La cámara capta la parte superior del cuerpo ya a una distancia de 4 metros y permite así una vigilancia</w:t>
      </w:r>
      <w:r w:rsidR="00FC596F">
        <w:rPr>
          <w:rFonts w:asciiTheme="minorHAnsi" w:hAnsiTheme="minorHAnsi" w:cstheme="minorHAnsi"/>
          <w:lang w:val="es-ES"/>
        </w:rPr>
        <w:t xml:space="preserve"> </w:t>
      </w:r>
      <w:r w:rsidR="00124A7C">
        <w:rPr>
          <w:rFonts w:asciiTheme="minorHAnsi" w:hAnsiTheme="minorHAnsi" w:cstheme="minorHAnsi"/>
          <w:lang w:val="es-ES"/>
        </w:rPr>
        <w:t>orientada</w:t>
      </w:r>
      <w:r>
        <w:rPr>
          <w:rFonts w:asciiTheme="minorHAnsi" w:hAnsiTheme="minorHAnsi" w:cstheme="minorHAnsi"/>
          <w:lang w:val="es-ES"/>
        </w:rPr>
        <w:t xml:space="preserve"> sin </w:t>
      </w:r>
      <w:r w:rsidR="00FC596F">
        <w:rPr>
          <w:rFonts w:asciiTheme="minorHAnsi" w:hAnsiTheme="minorHAnsi" w:cstheme="minorHAnsi"/>
          <w:lang w:val="es-ES"/>
        </w:rPr>
        <w:t>la cobertura innecesaria de</w:t>
      </w:r>
      <w:r>
        <w:rPr>
          <w:rFonts w:asciiTheme="minorHAnsi" w:hAnsiTheme="minorHAnsi" w:cstheme="minorHAnsi"/>
          <w:lang w:val="es-ES"/>
        </w:rPr>
        <w:t xml:space="preserve"> áreas adyacentes.  </w:t>
      </w:r>
    </w:p>
    <w:p w14:paraId="10173BCF" w14:textId="77777777" w:rsidR="00FC596F" w:rsidRDefault="00FC596F" w:rsidP="00157ABA">
      <w:pPr>
        <w:tabs>
          <w:tab w:val="left" w:pos="4110"/>
        </w:tabs>
        <w:jc w:val="both"/>
        <w:rPr>
          <w:rFonts w:asciiTheme="minorHAnsi" w:hAnsiTheme="minorHAnsi" w:cstheme="minorHAnsi"/>
          <w:lang w:val="es-ES"/>
        </w:rPr>
      </w:pPr>
    </w:p>
    <w:p w14:paraId="44393420" w14:textId="742D3CAF" w:rsidR="00FC596F" w:rsidRPr="00FC596F" w:rsidRDefault="00FC596F" w:rsidP="00157ABA">
      <w:pPr>
        <w:tabs>
          <w:tab w:val="left" w:pos="4110"/>
        </w:tabs>
        <w:jc w:val="both"/>
        <w:rPr>
          <w:rFonts w:asciiTheme="minorHAnsi" w:hAnsiTheme="minorHAnsi" w:cstheme="minorHAnsi"/>
          <w:lang w:val="es-ES"/>
        </w:rPr>
      </w:pPr>
      <w:r>
        <w:rPr>
          <w:rFonts w:asciiTheme="minorHAnsi" w:hAnsiTheme="minorHAnsi" w:cstheme="minorHAnsi"/>
          <w:lang w:val="es-ES"/>
        </w:rPr>
        <w:t xml:space="preserve">“Con la </w:t>
      </w:r>
      <w:r w:rsidRPr="00FC596F">
        <w:rPr>
          <w:rFonts w:asciiTheme="minorHAnsi" w:hAnsiTheme="minorHAnsi" w:cstheme="minorHAnsi"/>
          <w:lang w:val="es-ES"/>
        </w:rPr>
        <w:t>Panomera® S4 Perimeter</w:t>
      </w:r>
      <w:r>
        <w:rPr>
          <w:rFonts w:asciiTheme="minorHAnsi" w:hAnsiTheme="minorHAnsi" w:cstheme="minorHAnsi"/>
          <w:lang w:val="es-ES"/>
        </w:rPr>
        <w:t>, estamos estableciendo un nuevo estándar en la protección perimetral: dónde antes se necesitaban varias cámaras, una infraestructura compleja y análisis costoso, ahora basta con un único sistema cada 200 metros”, dice Thomas Reisinger, CTO de Dallmeier electronic. “Nuestra IA entrenada especialmente para perímetro detecta de manera fiable hasta los escenarios más desafiantes, como personas camufladas arrastrándose o intentos de manipulación complejos. Esto es una auténtica revolución en el ámbito de la seguridad perimetral, especialmente para operadoras de Infraestructuras Críticas y organizaciones que se ven afectadas directa o indirectamente por NIS-2 y las otras directivas para Infraestructuras Críticas.”</w:t>
      </w:r>
    </w:p>
    <w:bookmarkEnd w:id="1"/>
    <w:p w14:paraId="536C07E7" w14:textId="77777777" w:rsidR="00CE5E17" w:rsidRPr="00124A7C" w:rsidRDefault="00CE5E17" w:rsidP="00CE5E17">
      <w:pPr>
        <w:tabs>
          <w:tab w:val="left" w:pos="4110"/>
        </w:tabs>
        <w:jc w:val="both"/>
        <w:rPr>
          <w:rFonts w:asciiTheme="minorHAnsi" w:hAnsiTheme="minorHAnsi" w:cstheme="minorHAnsi"/>
          <w:b/>
          <w:bCs/>
          <w:color w:val="FF0000"/>
          <w:lang w:val="es-ES"/>
        </w:rPr>
      </w:pPr>
    </w:p>
    <w:p w14:paraId="5F3FB276" w14:textId="389DD1FD" w:rsidR="00D2627E" w:rsidRPr="00157ABA" w:rsidRDefault="00FC596F" w:rsidP="00D2627E">
      <w:pPr>
        <w:jc w:val="both"/>
        <w:rPr>
          <w:rFonts w:asciiTheme="minorHAnsi" w:hAnsiTheme="minorHAnsi" w:cstheme="minorHAnsi"/>
          <w:b/>
          <w:color w:val="000000" w:themeColor="text1"/>
        </w:rPr>
      </w:pPr>
      <w:r>
        <w:rPr>
          <w:rFonts w:asciiTheme="minorHAnsi" w:hAnsiTheme="minorHAnsi" w:cstheme="minorHAnsi"/>
          <w:b/>
          <w:color w:val="000000" w:themeColor="text1"/>
        </w:rPr>
        <w:t>Más información</w:t>
      </w:r>
      <w:r w:rsidR="00D2627E" w:rsidRPr="00157ABA">
        <w:rPr>
          <w:rFonts w:asciiTheme="minorHAnsi" w:hAnsiTheme="minorHAnsi" w:cstheme="minorHAnsi"/>
          <w:b/>
          <w:color w:val="000000" w:themeColor="text1"/>
        </w:rPr>
        <w:t>:</w:t>
      </w:r>
    </w:p>
    <w:p w14:paraId="7ABAE4F9" w14:textId="7790C882" w:rsidR="00407C73" w:rsidRPr="00706DA2" w:rsidRDefault="00706DA2" w:rsidP="00407C73">
      <w:pPr>
        <w:pStyle w:val="Prrafodelista"/>
        <w:numPr>
          <w:ilvl w:val="0"/>
          <w:numId w:val="10"/>
        </w:numPr>
        <w:jc w:val="both"/>
        <w:rPr>
          <w:rStyle w:val="Hipervnculo"/>
          <w:rFonts w:asciiTheme="minorHAnsi" w:hAnsiTheme="minorHAnsi" w:cstheme="minorHAnsi"/>
          <w:bCs/>
        </w:rPr>
      </w:pPr>
      <w:r>
        <w:rPr>
          <w:rFonts w:asciiTheme="minorHAnsi" w:hAnsiTheme="minorHAnsi" w:cstheme="minorHAnsi"/>
          <w:bCs/>
        </w:rPr>
        <w:fldChar w:fldCharType="begin"/>
      </w:r>
      <w:r w:rsidR="005018E9">
        <w:rPr>
          <w:rFonts w:asciiTheme="minorHAnsi" w:hAnsiTheme="minorHAnsi" w:cstheme="minorHAnsi"/>
          <w:bCs/>
        </w:rPr>
        <w:instrText>HYPERLINK "https://www.dallmeier.com/es/productos/innovaciones/sistema-de-montaje-mounterar"</w:instrText>
      </w:r>
      <w:r>
        <w:rPr>
          <w:rFonts w:asciiTheme="minorHAnsi" w:hAnsiTheme="minorHAnsi" w:cstheme="minorHAnsi"/>
          <w:bCs/>
        </w:rPr>
      </w:r>
      <w:r>
        <w:rPr>
          <w:rFonts w:asciiTheme="minorHAnsi" w:hAnsiTheme="minorHAnsi" w:cstheme="minorHAnsi"/>
          <w:bCs/>
        </w:rPr>
        <w:fldChar w:fldCharType="separate"/>
      </w:r>
      <w:r w:rsidR="005018E9">
        <w:rPr>
          <w:rStyle w:val="Hipervnculo"/>
          <w:rFonts w:asciiTheme="minorHAnsi" w:hAnsiTheme="minorHAnsi" w:cstheme="minorHAnsi"/>
          <w:bCs/>
        </w:rPr>
        <w:t>Sistema M</w:t>
      </w:r>
      <w:r w:rsidR="00407C73" w:rsidRPr="00706DA2">
        <w:rPr>
          <w:rStyle w:val="Hipervnculo"/>
          <w:rFonts w:asciiTheme="minorHAnsi" w:hAnsiTheme="minorHAnsi" w:cstheme="minorHAnsi"/>
          <w:bCs/>
        </w:rPr>
        <w:t>ountera®</w:t>
      </w:r>
    </w:p>
    <w:p w14:paraId="666F0AA4" w14:textId="3045B316" w:rsidR="00407C73" w:rsidRPr="00706DA2" w:rsidRDefault="00706DA2" w:rsidP="00407C73">
      <w:pPr>
        <w:pStyle w:val="Prrafodelista"/>
        <w:numPr>
          <w:ilvl w:val="0"/>
          <w:numId w:val="10"/>
        </w:numPr>
        <w:jc w:val="both"/>
        <w:rPr>
          <w:rStyle w:val="Hipervnculo"/>
          <w:rFonts w:asciiTheme="minorHAnsi" w:hAnsiTheme="minorHAnsi" w:cstheme="minorHAnsi"/>
          <w:bCs/>
        </w:rPr>
      </w:pPr>
      <w:r>
        <w:rPr>
          <w:rFonts w:asciiTheme="minorHAnsi" w:hAnsiTheme="minorHAnsi" w:cstheme="minorHAnsi"/>
          <w:bCs/>
        </w:rPr>
        <w:fldChar w:fldCharType="end"/>
      </w:r>
      <w:r>
        <w:rPr>
          <w:rFonts w:asciiTheme="minorHAnsi" w:hAnsiTheme="minorHAnsi" w:cstheme="minorHAnsi"/>
          <w:bCs/>
        </w:rPr>
        <w:fldChar w:fldCharType="begin"/>
      </w:r>
      <w:r w:rsidR="005018E9">
        <w:rPr>
          <w:rFonts w:asciiTheme="minorHAnsi" w:hAnsiTheme="minorHAnsi" w:cstheme="minorHAnsi"/>
          <w:bCs/>
        </w:rPr>
        <w:instrText>HYPERLINK "https://www.dallmeier.com/es/productos/panomera-cameras"</w:instrText>
      </w:r>
      <w:r>
        <w:rPr>
          <w:rFonts w:asciiTheme="minorHAnsi" w:hAnsiTheme="minorHAnsi" w:cstheme="minorHAnsi"/>
          <w:bCs/>
        </w:rPr>
      </w:r>
      <w:r>
        <w:rPr>
          <w:rFonts w:asciiTheme="minorHAnsi" w:hAnsiTheme="minorHAnsi" w:cstheme="minorHAnsi"/>
          <w:bCs/>
        </w:rPr>
        <w:fldChar w:fldCharType="separate"/>
      </w:r>
      <w:r w:rsidR="005018E9">
        <w:rPr>
          <w:rStyle w:val="Hipervnculo"/>
          <w:rFonts w:asciiTheme="minorHAnsi" w:hAnsiTheme="minorHAnsi" w:cstheme="minorHAnsi"/>
          <w:bCs/>
        </w:rPr>
        <w:t>Cámaras P</w:t>
      </w:r>
      <w:r w:rsidR="00407C73" w:rsidRPr="00706DA2">
        <w:rPr>
          <w:rStyle w:val="Hipervnculo"/>
          <w:rFonts w:asciiTheme="minorHAnsi" w:hAnsiTheme="minorHAnsi" w:cstheme="minorHAnsi"/>
          <w:bCs/>
        </w:rPr>
        <w:t>anomera®</w:t>
      </w:r>
    </w:p>
    <w:p w14:paraId="73B5E6E9" w14:textId="05FBEDAA" w:rsidR="006534FB" w:rsidRPr="006534FB" w:rsidRDefault="00706DA2" w:rsidP="00C738B0">
      <w:pPr>
        <w:pStyle w:val="Prrafodelista"/>
        <w:numPr>
          <w:ilvl w:val="0"/>
          <w:numId w:val="10"/>
        </w:numPr>
        <w:jc w:val="both"/>
        <w:rPr>
          <w:rStyle w:val="Hipervnculo"/>
          <w:lang w:val="es-ES"/>
        </w:rPr>
      </w:pPr>
      <w:r w:rsidRPr="006534FB">
        <w:rPr>
          <w:rFonts w:asciiTheme="minorHAnsi" w:hAnsiTheme="minorHAnsi" w:cstheme="minorHAnsi"/>
          <w:bCs/>
        </w:rPr>
        <w:fldChar w:fldCharType="end"/>
      </w:r>
      <w:hyperlink r:id="rId9" w:history="1">
        <w:r w:rsidR="005018E9" w:rsidRPr="006534FB">
          <w:rPr>
            <w:rStyle w:val="Hipervnculo"/>
            <w:rFonts w:asciiTheme="minorHAnsi" w:hAnsiTheme="minorHAnsi" w:cstheme="minorHAnsi"/>
            <w:bCs/>
            <w:lang w:val="es-ES"/>
          </w:rPr>
          <w:t>Socios tecnológicos de D</w:t>
        </w:r>
        <w:r w:rsidR="00407C73" w:rsidRPr="006534FB">
          <w:rPr>
            <w:rStyle w:val="Hipervnculo"/>
            <w:rFonts w:asciiTheme="minorHAnsi" w:hAnsiTheme="minorHAnsi" w:cstheme="minorHAnsi"/>
            <w:bCs/>
            <w:lang w:val="es-ES"/>
          </w:rPr>
          <w:t>allmeie</w:t>
        </w:r>
        <w:r w:rsidR="006534FB" w:rsidRPr="006534FB">
          <w:rPr>
            <w:rStyle w:val="Hipervnculo"/>
            <w:rFonts w:asciiTheme="minorHAnsi" w:hAnsiTheme="minorHAnsi" w:cstheme="minorHAnsi"/>
            <w:bCs/>
            <w:lang w:val="es-ES"/>
          </w:rPr>
          <w:t>r</w:t>
        </w:r>
      </w:hyperlink>
      <w:r w:rsidR="006534FB" w:rsidRPr="006534FB">
        <w:rPr>
          <w:rStyle w:val="Hipervnculo"/>
          <w:lang w:val="es-ES"/>
        </w:rPr>
        <w:t xml:space="preserve"> </w:t>
      </w:r>
    </w:p>
    <w:p w14:paraId="7A0E2624" w14:textId="5A17D4B8" w:rsidR="00B22ABB" w:rsidRPr="005018E9" w:rsidRDefault="00B22ABB" w:rsidP="0017215A">
      <w:pPr>
        <w:ind w:left="360"/>
        <w:rPr>
          <w:rStyle w:val="Hipervnculo"/>
          <w:lang w:val="es-ES"/>
        </w:rPr>
      </w:pPr>
    </w:p>
    <w:p w14:paraId="7E21AE1C" w14:textId="77777777" w:rsidR="0017215A" w:rsidRPr="005018E9" w:rsidRDefault="0017215A" w:rsidP="0017215A">
      <w:pPr>
        <w:ind w:left="360"/>
        <w:rPr>
          <w:color w:val="0000FF"/>
          <w:u w:val="single"/>
          <w:lang w:val="es-ES"/>
        </w:rPr>
      </w:pPr>
    </w:p>
    <w:p w14:paraId="7D6B7D11" w14:textId="77777777" w:rsidR="006E0E58" w:rsidRPr="005018E9" w:rsidRDefault="006E0E58" w:rsidP="00285901">
      <w:pPr>
        <w:jc w:val="both"/>
        <w:rPr>
          <w:rFonts w:asciiTheme="minorHAnsi" w:hAnsiTheme="minorHAnsi" w:cstheme="minorHAnsi"/>
          <w:b/>
          <w:color w:val="FF0000"/>
          <w:lang w:val="es-ES"/>
        </w:rPr>
      </w:pPr>
    </w:p>
    <w:p w14:paraId="013FF784" w14:textId="5EB54E1F" w:rsidR="00285901" w:rsidRPr="00157ABA" w:rsidRDefault="004B022E" w:rsidP="00285901">
      <w:pPr>
        <w:jc w:val="both"/>
        <w:rPr>
          <w:rFonts w:asciiTheme="minorHAnsi" w:hAnsiTheme="minorHAnsi" w:cstheme="minorHAnsi"/>
          <w:bCs/>
        </w:rPr>
      </w:pPr>
      <w:r w:rsidRPr="00157ABA">
        <w:rPr>
          <w:rFonts w:asciiTheme="minorHAnsi" w:hAnsiTheme="minorHAnsi" w:cstheme="minorHAnsi"/>
          <w:b/>
          <w:color w:val="FF0000"/>
        </w:rPr>
        <w:t xml:space="preserve">+++ </w:t>
      </w:r>
      <w:r w:rsidR="00124A7C">
        <w:rPr>
          <w:rFonts w:asciiTheme="minorHAnsi" w:hAnsiTheme="minorHAnsi" w:cstheme="minorHAnsi"/>
          <w:b/>
          <w:color w:val="FF0000"/>
        </w:rPr>
        <w:t>PIES DE IMAGEN</w:t>
      </w:r>
      <w:r w:rsidR="0017215A">
        <w:rPr>
          <w:rFonts w:asciiTheme="minorHAnsi" w:hAnsiTheme="minorHAnsi" w:cstheme="minorHAnsi"/>
          <w:b/>
          <w:color w:val="FF0000"/>
        </w:rPr>
        <w:t xml:space="preserve"> </w:t>
      </w:r>
      <w:r w:rsidR="0017215A" w:rsidRPr="00157ABA">
        <w:rPr>
          <w:rFonts w:asciiTheme="minorHAnsi" w:hAnsiTheme="minorHAnsi" w:cstheme="minorHAnsi"/>
          <w:b/>
          <w:color w:val="FF0000"/>
        </w:rPr>
        <w:t>+++</w:t>
      </w:r>
    </w:p>
    <w:p w14:paraId="37B92516" w14:textId="77777777" w:rsidR="0017215A" w:rsidRPr="00157ABA" w:rsidRDefault="0017215A" w:rsidP="00EE4852">
      <w:pPr>
        <w:ind w:right="570"/>
        <w:jc w:val="both"/>
        <w:rPr>
          <w:i/>
          <w:iCs/>
        </w:rPr>
      </w:pPr>
    </w:p>
    <w:p w14:paraId="710F57C2" w14:textId="77777777" w:rsidR="001F7DDB" w:rsidRDefault="001F7DDB" w:rsidP="001F7DDB">
      <w:pPr>
        <w:jc w:val="both"/>
        <w:rPr>
          <w:rFonts w:asciiTheme="minorHAnsi" w:hAnsiTheme="minorHAnsi" w:cstheme="minorHAnsi"/>
          <w:b/>
          <w:color w:val="FF0000"/>
        </w:rPr>
      </w:pPr>
      <w:r>
        <w:rPr>
          <w:rFonts w:asciiTheme="minorHAnsi" w:hAnsiTheme="minorHAnsi" w:cstheme="minorHAnsi"/>
          <w:b/>
          <w:color w:val="FF0000"/>
        </w:rPr>
        <w:t>Panomera-Perimeter</w:t>
      </w:r>
    </w:p>
    <w:p w14:paraId="36C9BBC2" w14:textId="060A1F5A" w:rsidR="001F7DDB" w:rsidRPr="00124A7C" w:rsidRDefault="00124A7C" w:rsidP="001F7DDB">
      <w:pPr>
        <w:ind w:right="570"/>
        <w:jc w:val="both"/>
        <w:rPr>
          <w:rFonts w:asciiTheme="minorHAnsi" w:hAnsiTheme="minorHAnsi" w:cstheme="minorHAnsi"/>
          <w:bCs/>
          <w:lang w:val="es-ES"/>
        </w:rPr>
      </w:pPr>
      <w:r w:rsidRPr="00124A7C">
        <w:rPr>
          <w:bCs/>
          <w:lang w:val="es-ES"/>
        </w:rPr>
        <w:t>Las cosas buenas vienen de tres en tres</w:t>
      </w:r>
      <w:r w:rsidR="00427DE5" w:rsidRPr="00124A7C">
        <w:rPr>
          <w:bCs/>
          <w:lang w:val="es-ES"/>
        </w:rPr>
        <w:t xml:space="preserve">: </w:t>
      </w:r>
      <w:r w:rsidRPr="00124A7C">
        <w:rPr>
          <w:bCs/>
          <w:lang w:val="es-ES"/>
        </w:rPr>
        <w:t>La especial óptica perimetral en combinación con una IA en</w:t>
      </w:r>
      <w:r>
        <w:rPr>
          <w:bCs/>
          <w:lang w:val="es-ES"/>
        </w:rPr>
        <w:t>trenada específicamente y detección de sabotaje basada en IA prometen resultados óptimos.</w:t>
      </w:r>
      <w:r w:rsidR="001F7DDB" w:rsidRPr="00124A7C">
        <w:rPr>
          <w:rFonts w:asciiTheme="minorHAnsi" w:hAnsiTheme="minorHAnsi" w:cstheme="minorHAnsi"/>
          <w:bCs/>
          <w:highlight w:val="yellow"/>
          <w:lang w:val="es-ES"/>
        </w:rPr>
        <w:t xml:space="preserve"> </w:t>
      </w:r>
    </w:p>
    <w:p w14:paraId="73B5C44A" w14:textId="56045711" w:rsidR="001F7DDB" w:rsidRPr="001F7DDB" w:rsidRDefault="00124A7C" w:rsidP="001F7DDB">
      <w:pPr>
        <w:ind w:right="570"/>
        <w:jc w:val="both"/>
        <w:rPr>
          <w:i/>
          <w:iCs/>
        </w:rPr>
      </w:pPr>
      <w:r>
        <w:rPr>
          <w:i/>
          <w:iCs/>
        </w:rPr>
        <w:t>Foto</w:t>
      </w:r>
      <w:r w:rsidR="001F7DDB" w:rsidRPr="001F7DDB">
        <w:rPr>
          <w:i/>
          <w:iCs/>
        </w:rPr>
        <w:t xml:space="preserve">: Dallmeier electronic </w:t>
      </w:r>
    </w:p>
    <w:p w14:paraId="3C2D2F8E" w14:textId="77777777" w:rsidR="001F7DDB" w:rsidRPr="001F7DDB" w:rsidRDefault="001F7DDB" w:rsidP="001F7DDB">
      <w:pPr>
        <w:jc w:val="both"/>
        <w:rPr>
          <w:rFonts w:asciiTheme="minorHAnsi" w:hAnsiTheme="minorHAnsi" w:cstheme="minorHAnsi"/>
          <w:bCs/>
        </w:rPr>
      </w:pPr>
    </w:p>
    <w:p w14:paraId="2C8637A6" w14:textId="77777777" w:rsidR="001F7DDB" w:rsidRPr="001F7DDB" w:rsidRDefault="001F7DDB" w:rsidP="001F7DDB">
      <w:pPr>
        <w:jc w:val="both"/>
        <w:rPr>
          <w:rFonts w:asciiTheme="minorHAnsi" w:hAnsiTheme="minorHAnsi" w:cstheme="minorHAnsi"/>
          <w:b/>
          <w:color w:val="FF0000"/>
        </w:rPr>
      </w:pPr>
      <w:r w:rsidRPr="001F7DDB">
        <w:rPr>
          <w:rFonts w:asciiTheme="minorHAnsi" w:hAnsiTheme="minorHAnsi" w:cstheme="minorHAnsi"/>
          <w:b/>
          <w:color w:val="FF0000"/>
        </w:rPr>
        <w:lastRenderedPageBreak/>
        <w:t>Panomera-Perimeter_Infrastructure</w:t>
      </w:r>
    </w:p>
    <w:p w14:paraId="4EEA2E0D" w14:textId="6A67F224" w:rsidR="001F7DDB" w:rsidRPr="006534FB" w:rsidRDefault="00124A7C" w:rsidP="001F7DDB">
      <w:pPr>
        <w:ind w:right="570"/>
        <w:jc w:val="both"/>
        <w:rPr>
          <w:i/>
          <w:iCs/>
          <w:lang w:val="es-ES"/>
        </w:rPr>
      </w:pPr>
      <w:r w:rsidRPr="00124A7C">
        <w:rPr>
          <w:lang w:val="es-ES"/>
        </w:rPr>
        <w:t>Menos cámaras significan menos costes de infraestructura y más segurida</w:t>
      </w:r>
      <w:r>
        <w:rPr>
          <w:lang w:val="es-ES"/>
        </w:rPr>
        <w:t>d objetiva</w:t>
      </w:r>
      <w:r w:rsidR="006D17E9" w:rsidRPr="00124A7C">
        <w:rPr>
          <w:lang w:val="es-ES"/>
        </w:rPr>
        <w:t>.</w:t>
      </w:r>
      <w:r w:rsidR="006D17E9" w:rsidRPr="00124A7C">
        <w:rPr>
          <w:lang w:val="es-ES"/>
        </w:rPr>
        <w:br/>
      </w:r>
      <w:r w:rsidRPr="006534FB">
        <w:rPr>
          <w:i/>
          <w:iCs/>
          <w:lang w:val="es-ES"/>
        </w:rPr>
        <w:t>Foto</w:t>
      </w:r>
      <w:r w:rsidR="001F7DDB" w:rsidRPr="006534FB">
        <w:rPr>
          <w:i/>
          <w:iCs/>
          <w:lang w:val="es-ES"/>
        </w:rPr>
        <w:t xml:space="preserve">: Dallmeier electronic </w:t>
      </w:r>
    </w:p>
    <w:p w14:paraId="1221238E" w14:textId="77777777" w:rsidR="001F7DDB" w:rsidRPr="006534FB" w:rsidRDefault="001F7DDB" w:rsidP="001F7DDB">
      <w:pPr>
        <w:ind w:right="570"/>
        <w:jc w:val="both"/>
        <w:rPr>
          <w:i/>
          <w:iCs/>
          <w:lang w:val="es-ES"/>
        </w:rPr>
      </w:pPr>
    </w:p>
    <w:p w14:paraId="570092EE" w14:textId="77777777" w:rsidR="006E0E58" w:rsidRPr="006534FB" w:rsidRDefault="006E0E58" w:rsidP="001F7DDB">
      <w:pPr>
        <w:ind w:right="570"/>
        <w:jc w:val="both"/>
        <w:rPr>
          <w:i/>
          <w:iCs/>
          <w:lang w:val="es-ES"/>
        </w:rPr>
      </w:pPr>
    </w:p>
    <w:p w14:paraId="3596BB9F" w14:textId="59C1D034" w:rsidR="001F7DDB" w:rsidRPr="006534FB" w:rsidRDefault="001F7DDB" w:rsidP="001F7DDB">
      <w:pPr>
        <w:jc w:val="both"/>
        <w:rPr>
          <w:rFonts w:asciiTheme="minorHAnsi" w:hAnsiTheme="minorHAnsi" w:cstheme="minorHAnsi"/>
          <w:b/>
          <w:color w:val="FF0000"/>
          <w:lang w:val="es-ES"/>
        </w:rPr>
      </w:pPr>
      <w:r w:rsidRPr="006534FB">
        <w:rPr>
          <w:rFonts w:asciiTheme="minorHAnsi" w:hAnsiTheme="minorHAnsi" w:cstheme="minorHAnsi"/>
          <w:b/>
          <w:color w:val="FF0000"/>
          <w:lang w:val="es-ES"/>
        </w:rPr>
        <w:t>Panomera-Perimeter_Tamper</w:t>
      </w:r>
      <w:r w:rsidR="00CD4952" w:rsidRPr="006534FB">
        <w:rPr>
          <w:rFonts w:asciiTheme="minorHAnsi" w:hAnsiTheme="minorHAnsi" w:cstheme="minorHAnsi"/>
          <w:b/>
          <w:color w:val="FF0000"/>
          <w:lang w:val="es-ES"/>
        </w:rPr>
        <w:t>-Detection</w:t>
      </w:r>
    </w:p>
    <w:p w14:paraId="3398A59A" w14:textId="1DD09670" w:rsidR="0017215A" w:rsidRPr="00E55639" w:rsidRDefault="00124A7C" w:rsidP="001F7DDB">
      <w:pPr>
        <w:ind w:right="570"/>
        <w:jc w:val="both"/>
        <w:rPr>
          <w:rFonts w:asciiTheme="minorHAnsi" w:hAnsiTheme="minorHAnsi" w:cstheme="minorHAnsi"/>
          <w:lang w:val="es-ES"/>
        </w:rPr>
      </w:pPr>
      <w:r w:rsidRPr="00E55639">
        <w:rPr>
          <w:rFonts w:asciiTheme="minorHAnsi" w:hAnsiTheme="minorHAnsi" w:cstheme="minorHAnsi"/>
          <w:lang w:val="es-ES"/>
        </w:rPr>
        <w:t>La avanzada</w:t>
      </w:r>
      <w:r w:rsidR="00427DE5" w:rsidRPr="00E55639">
        <w:rPr>
          <w:rFonts w:asciiTheme="minorHAnsi" w:hAnsiTheme="minorHAnsi" w:cstheme="minorHAnsi"/>
          <w:lang w:val="es-ES"/>
        </w:rPr>
        <w:t xml:space="preserve"> </w:t>
      </w:r>
      <w:r w:rsidRPr="00E55639">
        <w:rPr>
          <w:rFonts w:asciiTheme="minorHAnsi" w:hAnsiTheme="minorHAnsi" w:cstheme="minorHAnsi"/>
          <w:lang w:val="es-ES"/>
        </w:rPr>
        <w:t xml:space="preserve">aplicación de </w:t>
      </w:r>
      <w:r w:rsidR="00427DE5" w:rsidRPr="00E55639">
        <w:rPr>
          <w:rFonts w:asciiTheme="minorHAnsi" w:hAnsiTheme="minorHAnsi" w:cstheme="minorHAnsi"/>
          <w:lang w:val="es-ES"/>
        </w:rPr>
        <w:t>AI Tamper Detection</w:t>
      </w:r>
      <w:r w:rsidRPr="00E55639">
        <w:rPr>
          <w:rFonts w:asciiTheme="minorHAnsi" w:hAnsiTheme="minorHAnsi" w:cstheme="minorHAnsi"/>
          <w:lang w:val="es-ES"/>
        </w:rPr>
        <w:t xml:space="preserve"> soporta la </w:t>
      </w:r>
      <w:r w:rsidR="0017215A" w:rsidRPr="00E55639">
        <w:rPr>
          <w:rFonts w:asciiTheme="minorHAnsi" w:hAnsiTheme="minorHAnsi" w:cstheme="minorHAnsi"/>
          <w:lang w:val="es-ES"/>
        </w:rPr>
        <w:t>“</w:t>
      </w:r>
      <w:r w:rsidR="00427DE5" w:rsidRPr="00E55639">
        <w:rPr>
          <w:rFonts w:asciiTheme="minorHAnsi" w:hAnsiTheme="minorHAnsi" w:cstheme="minorHAnsi"/>
          <w:lang w:val="es-ES"/>
        </w:rPr>
        <w:t>Perimeter App</w:t>
      </w:r>
      <w:r w:rsidR="0017215A" w:rsidRPr="00E55639">
        <w:rPr>
          <w:rFonts w:asciiTheme="minorHAnsi" w:hAnsiTheme="minorHAnsi" w:cstheme="minorHAnsi"/>
          <w:lang w:val="es-ES"/>
        </w:rPr>
        <w:t>”</w:t>
      </w:r>
      <w:r w:rsidR="00427DE5" w:rsidRPr="00E55639">
        <w:rPr>
          <w:rFonts w:asciiTheme="minorHAnsi" w:hAnsiTheme="minorHAnsi" w:cstheme="minorHAnsi"/>
          <w:lang w:val="es-ES"/>
        </w:rPr>
        <w:t xml:space="preserve"> </w:t>
      </w:r>
      <w:r w:rsidRPr="00E55639">
        <w:rPr>
          <w:rFonts w:asciiTheme="minorHAnsi" w:hAnsiTheme="minorHAnsi" w:cstheme="minorHAnsi"/>
          <w:lang w:val="es-ES"/>
        </w:rPr>
        <w:t>de</w:t>
      </w:r>
      <w:r w:rsidR="00427DE5" w:rsidRPr="00E55639">
        <w:rPr>
          <w:rFonts w:asciiTheme="minorHAnsi" w:hAnsiTheme="minorHAnsi" w:cstheme="minorHAnsi"/>
          <w:lang w:val="es-ES"/>
        </w:rPr>
        <w:t xml:space="preserve"> Panomera</w:t>
      </w:r>
      <w:r w:rsidR="0017215A" w:rsidRPr="00E55639">
        <w:rPr>
          <w:rFonts w:asciiTheme="minorHAnsi" w:hAnsiTheme="minorHAnsi" w:cstheme="minorHAnsi"/>
          <w:lang w:val="es-ES"/>
        </w:rPr>
        <w:t>®</w:t>
      </w:r>
      <w:r w:rsidR="00427DE5" w:rsidRPr="00E55639">
        <w:rPr>
          <w:rFonts w:asciiTheme="minorHAnsi" w:hAnsiTheme="minorHAnsi" w:cstheme="minorHAnsi"/>
          <w:lang w:val="es-ES"/>
        </w:rPr>
        <w:t xml:space="preserve"> </w:t>
      </w:r>
      <w:r w:rsidRPr="00E55639">
        <w:rPr>
          <w:rFonts w:asciiTheme="minorHAnsi" w:hAnsiTheme="minorHAnsi" w:cstheme="minorHAnsi"/>
          <w:lang w:val="es-ES"/>
        </w:rPr>
        <w:t>detectando una variedad de formas de manipulación</w:t>
      </w:r>
      <w:r w:rsidR="00427DE5" w:rsidRPr="00E55639">
        <w:rPr>
          <w:rFonts w:asciiTheme="minorHAnsi" w:hAnsiTheme="minorHAnsi" w:cstheme="minorHAnsi"/>
          <w:lang w:val="es-ES"/>
        </w:rPr>
        <w:t xml:space="preserve">. </w:t>
      </w:r>
    </w:p>
    <w:p w14:paraId="2E3E865B" w14:textId="252B232F" w:rsidR="001F7DDB" w:rsidRPr="001F7DDB" w:rsidRDefault="00124A7C" w:rsidP="001F7DDB">
      <w:pPr>
        <w:ind w:right="570"/>
        <w:jc w:val="both"/>
        <w:rPr>
          <w:i/>
          <w:iCs/>
        </w:rPr>
      </w:pPr>
      <w:r>
        <w:rPr>
          <w:i/>
          <w:iCs/>
        </w:rPr>
        <w:t>Foto</w:t>
      </w:r>
      <w:r w:rsidR="001F7DDB" w:rsidRPr="001F7DDB">
        <w:rPr>
          <w:i/>
          <w:iCs/>
        </w:rPr>
        <w:t xml:space="preserve">: Dallmeier electronic </w:t>
      </w:r>
    </w:p>
    <w:bookmarkEnd w:id="2"/>
    <w:p w14:paraId="04F57130" w14:textId="77777777" w:rsidR="00EE4852" w:rsidRDefault="00EE4852" w:rsidP="00285901">
      <w:pPr>
        <w:jc w:val="both"/>
        <w:rPr>
          <w:rFonts w:asciiTheme="minorHAnsi" w:hAnsiTheme="minorHAnsi" w:cstheme="minorHAnsi"/>
          <w:bCs/>
        </w:rPr>
      </w:pPr>
    </w:p>
    <w:p w14:paraId="5C4A2694" w14:textId="77777777" w:rsidR="006E0E58" w:rsidRDefault="006E0E58" w:rsidP="00285901">
      <w:pPr>
        <w:jc w:val="both"/>
        <w:rPr>
          <w:rFonts w:asciiTheme="minorHAnsi" w:hAnsiTheme="minorHAnsi" w:cstheme="minorHAnsi"/>
          <w:bCs/>
        </w:rPr>
      </w:pPr>
    </w:p>
    <w:bookmarkEnd w:id="3"/>
    <w:p w14:paraId="14F852BA" w14:textId="4EC9EA5C" w:rsidR="0039701C" w:rsidRPr="0017215A" w:rsidRDefault="0039701C" w:rsidP="001E78BB">
      <w:pPr>
        <w:spacing w:after="160" w:line="259" w:lineRule="auto"/>
        <w:rPr>
          <w:rFonts w:asciiTheme="minorHAnsi" w:hAnsiTheme="minorHAnsi" w:cstheme="minorHAnsi"/>
          <w:b/>
        </w:rPr>
      </w:pPr>
      <w:r w:rsidRPr="0017215A">
        <w:rPr>
          <w:rFonts w:asciiTheme="minorHAnsi" w:hAnsiTheme="minorHAnsi" w:cstheme="minorHAnsi"/>
          <w:b/>
        </w:rPr>
        <w:t>*****</w:t>
      </w:r>
    </w:p>
    <w:p w14:paraId="0DB86053" w14:textId="77777777" w:rsidR="00B934B7" w:rsidRPr="00157ABA" w:rsidRDefault="00B934B7" w:rsidP="00B934B7">
      <w:pPr>
        <w:pStyle w:val="Ttulo1"/>
      </w:pPr>
      <w:r w:rsidRPr="00157ABA">
        <w:t>Dallmeier: Turn images into assets.</w:t>
      </w:r>
    </w:p>
    <w:p w14:paraId="6ACECD14" w14:textId="77777777" w:rsidR="00E55639" w:rsidRPr="00841DCA" w:rsidRDefault="00E55639" w:rsidP="00E55639">
      <w:pPr>
        <w:pStyle w:val="Sinespaciado"/>
        <w:rPr>
          <w:b/>
          <w:lang w:val="es-ES"/>
        </w:rPr>
      </w:pPr>
      <w:r w:rsidRPr="00841DCA">
        <w:rPr>
          <w:b/>
          <w:lang w:val="es-ES"/>
        </w:rPr>
        <w:t>Con tecnología de v</w:t>
      </w:r>
      <w:r>
        <w:rPr>
          <w:b/>
          <w:lang w:val="es-ES"/>
        </w:rPr>
        <w:t>í</w:t>
      </w:r>
      <w:r w:rsidRPr="00841DCA">
        <w:rPr>
          <w:b/>
          <w:lang w:val="es-ES"/>
        </w:rPr>
        <w:t>deo pionera de Alemania.</w:t>
      </w:r>
    </w:p>
    <w:p w14:paraId="1A9E58A0" w14:textId="77777777" w:rsidR="00E55639" w:rsidRPr="00841DCA" w:rsidRDefault="00E55639" w:rsidP="00E55639">
      <w:pPr>
        <w:jc w:val="both"/>
        <w:rPr>
          <w:b/>
          <w:bCs/>
          <w:lang w:val="es-ES"/>
        </w:rPr>
      </w:pPr>
    </w:p>
    <w:p w14:paraId="47BABC61" w14:textId="77777777" w:rsidR="00E55639" w:rsidRDefault="00E55639" w:rsidP="00E55639">
      <w:pPr>
        <w:jc w:val="both"/>
        <w:rPr>
          <w:lang w:val="es-ES"/>
        </w:rPr>
      </w:pPr>
      <w:r w:rsidRPr="00841DCA">
        <w:rPr>
          <w:lang w:val="es-ES"/>
        </w:rPr>
        <w:t>En 1984,</w:t>
      </w:r>
      <w:r>
        <w:rPr>
          <w:lang w:val="es-ES"/>
        </w:rPr>
        <w:t xml:space="preserve"> </w:t>
      </w:r>
      <w:r w:rsidRPr="00841DCA">
        <w:rPr>
          <w:lang w:val="es-ES"/>
        </w:rPr>
        <w:t xml:space="preserve">Dieter Dallmeier </w:t>
      </w:r>
      <w:r w:rsidRPr="00E01529">
        <w:rPr>
          <w:lang w:val="es-ES"/>
        </w:rPr>
        <w:t>fundó</w:t>
      </w:r>
      <w:r w:rsidRPr="00841DCA">
        <w:rPr>
          <w:lang w:val="es-ES"/>
        </w:rPr>
        <w:t xml:space="preserve"> </w:t>
      </w:r>
      <w:r>
        <w:rPr>
          <w:lang w:val="es-ES"/>
        </w:rPr>
        <w:t xml:space="preserve">lo </w:t>
      </w:r>
      <w:r w:rsidRPr="00841DCA">
        <w:rPr>
          <w:lang w:val="es-ES"/>
        </w:rPr>
        <w:t>que hoy es Dallmeier electronic – n</w:t>
      </w:r>
      <w:r>
        <w:rPr>
          <w:lang w:val="es-ES"/>
        </w:rPr>
        <w:t xml:space="preserve">o en el consabido garaje, pero sí en una </w:t>
      </w:r>
      <w:r w:rsidRPr="00E01529">
        <w:rPr>
          <w:lang w:val="es-ES"/>
        </w:rPr>
        <w:t>caseta de jardín</w:t>
      </w:r>
      <w:r>
        <w:rPr>
          <w:lang w:val="es-ES"/>
        </w:rPr>
        <w:t xml:space="preserve"> en Ratisbona, Alemania. Hoy, la empresa, a la que se puede calificar con razón como </w:t>
      </w:r>
      <w:r w:rsidRPr="00E01529">
        <w:rPr>
          <w:i/>
          <w:lang w:val="es-ES"/>
        </w:rPr>
        <w:t>hidden champion</w:t>
      </w:r>
      <w:r>
        <w:rPr>
          <w:lang w:val="es-ES"/>
        </w:rPr>
        <w:t xml:space="preserve"> de la tecnología de información de vídeo </w:t>
      </w:r>
      <w:r w:rsidRPr="00CB0C4D">
        <w:rPr>
          <w:lang w:val="es-ES"/>
        </w:rPr>
        <w:t xml:space="preserve">"Made in Germany", </w:t>
      </w:r>
      <w:r>
        <w:rPr>
          <w:lang w:val="es-ES"/>
        </w:rPr>
        <w:t xml:space="preserve">tiene varios cientos de empleados a nivel mundial, más de 250 de ellos solamente en su </w:t>
      </w:r>
      <w:r w:rsidRPr="00E01529">
        <w:rPr>
          <w:lang w:val="es-ES"/>
        </w:rPr>
        <w:t>sede social en</w:t>
      </w:r>
      <w:r>
        <w:rPr>
          <w:lang w:val="es-ES"/>
        </w:rPr>
        <w:t xml:space="preserve"> el centro de Ratisbona. </w:t>
      </w:r>
    </w:p>
    <w:p w14:paraId="61D9AF4D" w14:textId="77777777" w:rsidR="00E55639" w:rsidRPr="00CB0C4D" w:rsidRDefault="00E55639" w:rsidP="00E55639">
      <w:pPr>
        <w:jc w:val="both"/>
        <w:rPr>
          <w:lang w:val="es-ES"/>
        </w:rPr>
      </w:pPr>
    </w:p>
    <w:p w14:paraId="7727038C" w14:textId="77777777" w:rsidR="00E55639" w:rsidRPr="007A5115" w:rsidRDefault="00E55639" w:rsidP="00E55639">
      <w:pPr>
        <w:jc w:val="both"/>
        <w:rPr>
          <w:b/>
          <w:bCs/>
          <w:sz w:val="22"/>
          <w:szCs w:val="22"/>
          <w:lang w:val="es-ES"/>
        </w:rPr>
      </w:pPr>
      <w:r w:rsidRPr="007A5115">
        <w:rPr>
          <w:b/>
          <w:bCs/>
          <w:lang w:val="es-ES"/>
        </w:rPr>
        <w:t>Nuestros clientes: desde empresas co</w:t>
      </w:r>
      <w:r>
        <w:rPr>
          <w:b/>
          <w:bCs/>
          <w:lang w:val="es-ES"/>
        </w:rPr>
        <w:t>merciales hasta estadios de Copas M</w:t>
      </w:r>
      <w:r w:rsidRPr="007A5115">
        <w:rPr>
          <w:b/>
          <w:bCs/>
          <w:lang w:val="es-ES"/>
        </w:rPr>
        <w:t>undial</w:t>
      </w:r>
      <w:r>
        <w:rPr>
          <w:b/>
          <w:bCs/>
          <w:lang w:val="es-ES"/>
        </w:rPr>
        <w:t>es</w:t>
      </w:r>
    </w:p>
    <w:p w14:paraId="2EC00540" w14:textId="77777777" w:rsidR="00E55639" w:rsidRDefault="00E55639" w:rsidP="00E55639">
      <w:pPr>
        <w:jc w:val="both"/>
        <w:rPr>
          <w:lang w:val="es-ES"/>
        </w:rPr>
      </w:pPr>
      <w:r w:rsidRPr="007A5115">
        <w:rPr>
          <w:lang w:val="es-ES"/>
        </w:rPr>
        <w:t xml:space="preserve">Las soluciones de cámara, grabación, software y análisis de Dallmeier </w:t>
      </w:r>
      <w:r>
        <w:rPr>
          <w:lang w:val="es-ES"/>
        </w:rPr>
        <w:t>optimizan seguridad y procesos para clientes finales B2B en un amplio rango de sectores en más de 60 países. El foco está en los usuarios de las áreas de casino, safe &amp; smart city, aeropuerto, logística, estadio e industria. Pero también bancos, instalaciones de infraestructuras críticas, así como medianas empresas de todos los sectores forman parte de sus clientes.</w:t>
      </w:r>
    </w:p>
    <w:p w14:paraId="1796379A" w14:textId="77777777" w:rsidR="00E55639" w:rsidRPr="009331BF" w:rsidRDefault="00E55639" w:rsidP="00E55639">
      <w:pPr>
        <w:jc w:val="both"/>
        <w:rPr>
          <w:lang w:val="es-ES"/>
        </w:rPr>
      </w:pPr>
    </w:p>
    <w:p w14:paraId="78DFD021" w14:textId="77777777" w:rsidR="00E55639" w:rsidRPr="007A5115" w:rsidRDefault="00E55639" w:rsidP="00E55639">
      <w:pPr>
        <w:jc w:val="both"/>
        <w:rPr>
          <w:b/>
          <w:bCs/>
          <w:lang w:val="es-ES"/>
        </w:rPr>
      </w:pPr>
      <w:r w:rsidRPr="007A5115">
        <w:rPr>
          <w:b/>
          <w:bCs/>
          <w:lang w:val="es-ES"/>
        </w:rPr>
        <w:t>Bajo coste total de propiedad "Made in Germany"</w:t>
      </w:r>
    </w:p>
    <w:p w14:paraId="3D40833D" w14:textId="77777777" w:rsidR="00E55639" w:rsidRPr="00201208" w:rsidRDefault="00E55639" w:rsidP="00E55639">
      <w:pPr>
        <w:jc w:val="both"/>
        <w:rPr>
          <w:lang w:val="es-ES"/>
        </w:rPr>
      </w:pPr>
      <w:r w:rsidRPr="00201208">
        <w:rPr>
          <w:lang w:val="es-ES"/>
        </w:rPr>
        <w:t xml:space="preserve">Con innovaciones pioneras, Dallmeier </w:t>
      </w:r>
      <w:r>
        <w:rPr>
          <w:lang w:val="es-ES"/>
        </w:rPr>
        <w:t>consigue</w:t>
      </w:r>
      <w:r w:rsidRPr="00201208">
        <w:rPr>
          <w:lang w:val="es-ES"/>
        </w:rPr>
        <w:t xml:space="preserve"> una y otra vez </w:t>
      </w:r>
      <w:r>
        <w:rPr>
          <w:lang w:val="es-ES"/>
        </w:rPr>
        <w:t xml:space="preserve">colocarse en la cima </w:t>
      </w:r>
      <w:r w:rsidRPr="00E01529">
        <w:rPr>
          <w:lang w:val="es-ES"/>
        </w:rPr>
        <w:t>tecnológica: desde el primer sistema digital de almacenamiento de imagen del mundo con</w:t>
      </w:r>
      <w:r>
        <w:rPr>
          <w:lang w:val="es-ES"/>
        </w:rPr>
        <w:t xml:space="preserve"> análisis de movimiento en 1992, pasando por la patentada </w:t>
      </w:r>
      <w:r w:rsidRPr="00201208">
        <w:rPr>
          <w:lang w:val="es-ES"/>
        </w:rPr>
        <w:t>"</w:t>
      </w:r>
      <w:r>
        <w:rPr>
          <w:lang w:val="es-ES"/>
        </w:rPr>
        <w:t>tecnología de sensores multifocal</w:t>
      </w:r>
      <w:r w:rsidRPr="00201208">
        <w:rPr>
          <w:lang w:val="es-ES"/>
        </w:rPr>
        <w:t>"</w:t>
      </w:r>
      <w:r>
        <w:rPr>
          <w:lang w:val="es-ES"/>
        </w:rPr>
        <w:t xml:space="preserve"> Panomera</w:t>
      </w:r>
      <w:r w:rsidRPr="00201208">
        <w:rPr>
          <w:lang w:val="es-ES"/>
        </w:rPr>
        <w:t xml:space="preserve">® con su </w:t>
      </w:r>
      <w:r>
        <w:rPr>
          <w:lang w:val="es-ES"/>
        </w:rPr>
        <w:t>s</w:t>
      </w:r>
      <w:r w:rsidRPr="00201208">
        <w:rPr>
          <w:lang w:val="es-ES"/>
        </w:rPr>
        <w:t xml:space="preserve">istema de montaje "Mountera®", hasta la </w:t>
      </w:r>
      <w:r>
        <w:rPr>
          <w:lang w:val="es-ES"/>
        </w:rPr>
        <w:t xml:space="preserve">última familia de cámaras </w:t>
      </w:r>
      <w:r w:rsidRPr="00201208">
        <w:rPr>
          <w:lang w:val="es-ES"/>
        </w:rPr>
        <w:t xml:space="preserve">Domera® </w:t>
      </w:r>
      <w:r>
        <w:rPr>
          <w:lang w:val="es-ES"/>
        </w:rPr>
        <w:t xml:space="preserve">que permite más de 300 variantes de cámara con sólo 18 componentes. Estas y muchas otras innovaciones crean beneficios reales para el cliente. Y, con un bajo Coste Total de Propiedad (TCO) y un alto Retorno de la Inversión (ROI), pueden competir fácilmente con </w:t>
      </w:r>
      <w:r w:rsidRPr="00B83844">
        <w:rPr>
          <w:lang w:val="es-ES"/>
        </w:rPr>
        <w:t>sistemas producidos y suministrados por países</w:t>
      </w:r>
      <w:r>
        <w:rPr>
          <w:lang w:val="es-ES"/>
        </w:rPr>
        <w:t xml:space="preserve"> con costes laborales bajos. </w:t>
      </w:r>
    </w:p>
    <w:p w14:paraId="6EF7A1BC" w14:textId="77777777" w:rsidR="00E55639" w:rsidRPr="00E01529" w:rsidRDefault="00E55639" w:rsidP="00E55639">
      <w:pPr>
        <w:jc w:val="both"/>
        <w:rPr>
          <w:lang w:val="es-ES"/>
        </w:rPr>
      </w:pPr>
    </w:p>
    <w:p w14:paraId="2D049CB0" w14:textId="77777777" w:rsidR="00E55639" w:rsidRPr="007A5115" w:rsidRDefault="00E55639" w:rsidP="00E55639">
      <w:pPr>
        <w:jc w:val="both"/>
        <w:rPr>
          <w:b/>
          <w:bCs/>
          <w:lang w:val="es-ES"/>
        </w:rPr>
      </w:pPr>
      <w:r w:rsidRPr="007A5115">
        <w:rPr>
          <w:b/>
          <w:bCs/>
          <w:lang w:val="es-ES"/>
        </w:rPr>
        <w:t xml:space="preserve">Ciberseguridad, protección de datos y responsabilidad ética </w:t>
      </w:r>
      <w:r>
        <w:rPr>
          <w:b/>
          <w:bCs/>
          <w:lang w:val="es-ES"/>
        </w:rPr>
        <w:t>mediante la</w:t>
      </w:r>
      <w:r w:rsidRPr="00331DDE">
        <w:rPr>
          <w:b/>
          <w:bCs/>
          <w:lang w:val="es-ES"/>
        </w:rPr>
        <w:t xml:space="preserve"> máxima integración vertical</w:t>
      </w:r>
    </w:p>
    <w:p w14:paraId="483033FD" w14:textId="24FBDB4A" w:rsidR="00B934B7" w:rsidRPr="00E55639" w:rsidRDefault="00E55639" w:rsidP="00E55639">
      <w:pPr>
        <w:jc w:val="both"/>
        <w:rPr>
          <w:lang w:val="es-ES"/>
        </w:rPr>
      </w:pPr>
      <w:r w:rsidRPr="00466941">
        <w:rPr>
          <w:lang w:val="es-ES"/>
        </w:rPr>
        <w:t xml:space="preserve">Con </w:t>
      </w:r>
      <w:r>
        <w:rPr>
          <w:lang w:val="es-ES"/>
        </w:rPr>
        <w:t xml:space="preserve">nuestro </w:t>
      </w:r>
      <w:r w:rsidRPr="00466941">
        <w:rPr>
          <w:lang w:val="es-ES"/>
        </w:rPr>
        <w:t>100% "Made in Germany", garantizamos a nuestros clientes</w:t>
      </w:r>
      <w:r>
        <w:rPr>
          <w:lang w:val="es-ES"/>
        </w:rPr>
        <w:t xml:space="preserve"> los más altos estándares en protección de datos, ciberseguridad y responsabilidad ética. Con alta calidad y cadenas de suministro cortas también aportamos paralelamente sostenibilidad y protección </w:t>
      </w:r>
      <w:r>
        <w:rPr>
          <w:lang w:val="es-ES"/>
        </w:rPr>
        <w:lastRenderedPageBreak/>
        <w:t xml:space="preserve">ambiental. En </w:t>
      </w:r>
      <w:r w:rsidRPr="00B83844">
        <w:rPr>
          <w:lang w:val="es-ES"/>
        </w:rPr>
        <w:t>nuestra</w:t>
      </w:r>
      <w:r>
        <w:rPr>
          <w:lang w:val="es-ES"/>
        </w:rPr>
        <w:t xml:space="preserve"> prestigiosa sede principal en el centro de Ratisbona, Dallmeier no sólo lleva a cabo todo el desarrollo, sino también el proceso completo de fabricación de los productos</w:t>
      </w:r>
      <w:r w:rsidR="00B934B7" w:rsidRPr="00E55639">
        <w:rPr>
          <w:lang w:val="es-ES"/>
        </w:rPr>
        <w:t>.</w:t>
      </w:r>
    </w:p>
    <w:p w14:paraId="7C473F82" w14:textId="77777777" w:rsidR="00B934B7" w:rsidRPr="00E55639" w:rsidRDefault="00B934B7" w:rsidP="00B934B7">
      <w:pPr>
        <w:pStyle w:val="Sinespaciado"/>
        <w:rPr>
          <w:lang w:val="es-ES"/>
        </w:rPr>
      </w:pPr>
    </w:p>
    <w:p w14:paraId="545C4CD2" w14:textId="77777777" w:rsidR="00B934B7" w:rsidRPr="006534FB" w:rsidRDefault="00000000" w:rsidP="00B934B7">
      <w:pPr>
        <w:pStyle w:val="Sinespaciado"/>
        <w:rPr>
          <w:lang w:val="es-ES"/>
        </w:rPr>
      </w:pPr>
      <w:hyperlink r:id="rId10" w:history="1">
        <w:r w:rsidR="00B934B7" w:rsidRPr="006534FB">
          <w:rPr>
            <w:rStyle w:val="Hipervnculo"/>
            <w:lang w:val="es-ES"/>
          </w:rPr>
          <w:t>www.dallmeier.com</w:t>
        </w:r>
      </w:hyperlink>
    </w:p>
    <w:p w14:paraId="42761641" w14:textId="77777777" w:rsidR="00B934B7" w:rsidRPr="006534FB" w:rsidRDefault="00000000" w:rsidP="00B934B7">
      <w:pPr>
        <w:pStyle w:val="Sinespaciado"/>
        <w:rPr>
          <w:color w:val="1CBBFF"/>
          <w:u w:val="single"/>
          <w:lang w:val="es-ES"/>
        </w:rPr>
      </w:pPr>
      <w:hyperlink r:id="rId11" w:history="1">
        <w:r w:rsidR="00B934B7" w:rsidRPr="006534FB">
          <w:rPr>
            <w:rStyle w:val="Hipervnculo"/>
            <w:lang w:val="es-ES"/>
          </w:rPr>
          <w:t>www.panomera.com</w:t>
        </w:r>
      </w:hyperlink>
    </w:p>
    <w:p w14:paraId="799A2420" w14:textId="584DF9D4" w:rsidR="00486A0D" w:rsidRPr="006534FB" w:rsidRDefault="00486A0D" w:rsidP="00B934B7">
      <w:pPr>
        <w:pStyle w:val="Ttulo1"/>
        <w:rPr>
          <w:color w:val="1CBBFF"/>
          <w:u w:val="single"/>
          <w:lang w:val="es-ES"/>
        </w:rPr>
      </w:pPr>
    </w:p>
    <w:sectPr w:rsidR="00486A0D" w:rsidRPr="006534FB" w:rsidSect="00D02756">
      <w:headerReference w:type="default" r:id="rId12"/>
      <w:footerReference w:type="default" r:id="rId13"/>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509BF" w14:textId="77777777" w:rsidR="00650D67" w:rsidRPr="00157ABA" w:rsidRDefault="00650D67" w:rsidP="00164ED4">
      <w:r w:rsidRPr="00157ABA">
        <w:separator/>
      </w:r>
    </w:p>
  </w:endnote>
  <w:endnote w:type="continuationSeparator" w:id="0">
    <w:p w14:paraId="4BA7F07C" w14:textId="77777777" w:rsidR="00650D67" w:rsidRPr="00157ABA" w:rsidRDefault="00650D67" w:rsidP="00164ED4">
      <w:r w:rsidRPr="00157A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3AC83" w14:textId="77777777" w:rsidR="00D4041A" w:rsidRPr="00157ABA" w:rsidRDefault="004D6872" w:rsidP="00D4041A">
    <w:pPr>
      <w:pStyle w:val="Piedepgina"/>
    </w:pPr>
    <w:r w:rsidRPr="00157ABA">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157ABA">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157ABA" w:rsidRDefault="00555CC5" w:rsidP="00D4041A">
    <w:pPr>
      <w:pStyle w:val="Piedepgina"/>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157ABA" w14:paraId="2CE77DE6" w14:textId="77777777" w:rsidTr="001E7903">
      <w:tc>
        <w:tcPr>
          <w:tcW w:w="7341" w:type="dxa"/>
          <w:tcBorders>
            <w:top w:val="nil"/>
            <w:left w:val="nil"/>
            <w:bottom w:val="nil"/>
            <w:right w:val="nil"/>
          </w:tcBorders>
        </w:tcPr>
        <w:p w14:paraId="52582185" w14:textId="363F5786" w:rsidR="00680068" w:rsidRPr="001F7DDB" w:rsidRDefault="00680068" w:rsidP="00680068">
          <w:pPr>
            <w:rPr>
              <w:rFonts w:asciiTheme="minorHAnsi" w:hAnsiTheme="minorHAnsi" w:cstheme="minorHAnsi"/>
              <w:sz w:val="14"/>
              <w:szCs w:val="14"/>
              <w:lang w:val="de-DE"/>
            </w:rPr>
          </w:pPr>
          <w:r w:rsidRPr="00157ABA">
            <w:rPr>
              <w:rFonts w:asciiTheme="minorHAnsi" w:hAnsiTheme="minorHAnsi" w:cstheme="minorHAnsi"/>
              <w:sz w:val="14"/>
              <w:szCs w:val="14"/>
            </w:rPr>
            <w:t>Dallmeier electronic GmbH &amp; Co.KG</w:t>
          </w:r>
          <w:r w:rsidR="00E90BED" w:rsidRPr="00157ABA">
            <w:rPr>
              <w:rFonts w:asciiTheme="minorHAnsi" w:hAnsiTheme="minorHAnsi" w:cstheme="minorHAnsi"/>
              <w:sz w:val="14"/>
              <w:szCs w:val="14"/>
            </w:rPr>
            <w:t xml:space="preserve"> </w:t>
          </w:r>
          <w:r w:rsidR="00154462" w:rsidRPr="00157ABA">
            <w:rPr>
              <w:rFonts w:asciiTheme="minorHAnsi" w:hAnsiTheme="minorHAnsi" w:cstheme="minorHAnsi"/>
              <w:sz w:val="14"/>
              <w:szCs w:val="14"/>
            </w:rPr>
            <w:t xml:space="preserve"> </w:t>
          </w:r>
          <w:r w:rsidRPr="00157ABA">
            <w:rPr>
              <w:rFonts w:cs="Arial"/>
              <w:spacing w:val="22"/>
              <w:sz w:val="14"/>
              <w:szCs w:val="14"/>
            </w:rPr>
            <w:sym w:font="Symbol" w:char="F0B7"/>
          </w:r>
          <w:r w:rsidR="004361DF" w:rsidRPr="00157ABA">
            <w:rPr>
              <w:rFonts w:cs="Arial"/>
              <w:spacing w:val="22"/>
              <w:sz w:val="14"/>
              <w:szCs w:val="14"/>
            </w:rPr>
            <w:t xml:space="preserve"> </w:t>
          </w:r>
          <w:r w:rsidRPr="00157ABA">
            <w:rPr>
              <w:rFonts w:asciiTheme="minorHAnsi" w:hAnsiTheme="minorHAnsi" w:cstheme="minorHAnsi"/>
              <w:sz w:val="14"/>
              <w:szCs w:val="14"/>
            </w:rPr>
            <w:t>Press</w:t>
          </w:r>
          <w:r w:rsidR="00B934B7" w:rsidRPr="00157ABA">
            <w:rPr>
              <w:rFonts w:asciiTheme="minorHAnsi" w:hAnsiTheme="minorHAnsi" w:cstheme="minorHAnsi"/>
              <w:sz w:val="14"/>
              <w:szCs w:val="14"/>
            </w:rPr>
            <w:t xml:space="preserve"> dept.</w:t>
          </w:r>
          <w:r w:rsidR="00B85AC1" w:rsidRPr="00157ABA">
            <w:rPr>
              <w:rFonts w:asciiTheme="minorHAnsi" w:hAnsiTheme="minorHAnsi" w:cstheme="minorHAnsi"/>
              <w:sz w:val="14"/>
              <w:szCs w:val="14"/>
            </w:rPr>
            <w:t xml:space="preserve"> </w:t>
          </w:r>
          <w:r w:rsidRPr="00157ABA">
            <w:rPr>
              <w:rFonts w:asciiTheme="minorHAnsi" w:hAnsiTheme="minorHAnsi" w:cstheme="minorHAnsi"/>
              <w:sz w:val="14"/>
              <w:szCs w:val="14"/>
            </w:rPr>
            <w:t xml:space="preserve"> </w:t>
          </w:r>
          <w:r w:rsidRPr="00157ABA">
            <w:rPr>
              <w:rFonts w:cs="Arial"/>
              <w:spacing w:val="22"/>
              <w:sz w:val="14"/>
              <w:szCs w:val="14"/>
            </w:rPr>
            <w:sym w:font="Symbol" w:char="F0B7"/>
          </w:r>
          <w:r w:rsidR="004361DF" w:rsidRPr="00157ABA">
            <w:rPr>
              <w:rFonts w:cs="Arial"/>
              <w:spacing w:val="22"/>
              <w:sz w:val="14"/>
              <w:szCs w:val="14"/>
            </w:rPr>
            <w:t xml:space="preserve"> </w:t>
          </w:r>
          <w:r w:rsidRPr="001F7DDB">
            <w:rPr>
              <w:rFonts w:asciiTheme="minorHAnsi" w:hAnsiTheme="minorHAnsi" w:cstheme="minorHAnsi"/>
              <w:sz w:val="14"/>
              <w:szCs w:val="14"/>
              <w:lang w:val="de-DE"/>
            </w:rPr>
            <w:t>Bahnhofstr. 16</w:t>
          </w:r>
          <w:r w:rsidR="00E90BED" w:rsidRPr="001F7DDB">
            <w:rPr>
              <w:rFonts w:asciiTheme="minorHAnsi" w:hAnsiTheme="minorHAnsi" w:cstheme="minorHAnsi"/>
              <w:sz w:val="14"/>
              <w:szCs w:val="14"/>
              <w:lang w:val="de-DE"/>
            </w:rPr>
            <w:t xml:space="preserve"> </w:t>
          </w:r>
          <w:r w:rsidR="00154462" w:rsidRPr="001F7DDB">
            <w:rPr>
              <w:rFonts w:asciiTheme="minorHAnsi" w:hAnsiTheme="minorHAnsi" w:cstheme="minorHAnsi"/>
              <w:sz w:val="14"/>
              <w:szCs w:val="14"/>
              <w:lang w:val="de-DE"/>
            </w:rPr>
            <w:t xml:space="preserve"> </w:t>
          </w:r>
          <w:r w:rsidRPr="00157ABA">
            <w:rPr>
              <w:rFonts w:cs="Arial"/>
              <w:spacing w:val="22"/>
              <w:sz w:val="14"/>
              <w:szCs w:val="14"/>
            </w:rPr>
            <w:sym w:font="Symbol" w:char="F0B7"/>
          </w:r>
          <w:r w:rsidRPr="001F7DDB">
            <w:rPr>
              <w:rFonts w:cs="Arial"/>
              <w:spacing w:val="22"/>
              <w:sz w:val="14"/>
              <w:szCs w:val="14"/>
              <w:lang w:val="de-DE"/>
            </w:rPr>
            <w:t xml:space="preserve"> </w:t>
          </w:r>
          <w:r w:rsidRPr="001F7DDB">
            <w:rPr>
              <w:rFonts w:asciiTheme="minorHAnsi" w:hAnsiTheme="minorHAnsi" w:cstheme="minorHAnsi"/>
              <w:sz w:val="14"/>
              <w:szCs w:val="14"/>
              <w:lang w:val="de-DE"/>
            </w:rPr>
            <w:t>93047 Regensburg</w:t>
          </w:r>
          <w:r w:rsidR="00154462" w:rsidRPr="001F7DDB">
            <w:rPr>
              <w:rFonts w:asciiTheme="minorHAnsi" w:hAnsiTheme="minorHAnsi" w:cstheme="minorHAnsi"/>
              <w:sz w:val="14"/>
              <w:szCs w:val="14"/>
              <w:lang w:val="de-DE"/>
            </w:rPr>
            <w:t xml:space="preserve"> </w:t>
          </w:r>
          <w:r w:rsidR="00E90BED" w:rsidRPr="001F7DDB">
            <w:rPr>
              <w:rFonts w:asciiTheme="minorHAnsi" w:hAnsiTheme="minorHAnsi" w:cstheme="minorHAnsi"/>
              <w:sz w:val="14"/>
              <w:szCs w:val="14"/>
              <w:lang w:val="de-DE"/>
            </w:rPr>
            <w:t xml:space="preserve"> </w:t>
          </w:r>
          <w:r w:rsidRPr="00157ABA">
            <w:rPr>
              <w:rFonts w:cs="Arial"/>
              <w:spacing w:val="22"/>
              <w:sz w:val="14"/>
              <w:szCs w:val="14"/>
            </w:rPr>
            <w:sym w:font="Symbol" w:char="F0B7"/>
          </w:r>
          <w:r w:rsidR="004361DF" w:rsidRPr="001F7DDB">
            <w:rPr>
              <w:rFonts w:cs="Arial"/>
              <w:spacing w:val="22"/>
              <w:sz w:val="14"/>
              <w:szCs w:val="14"/>
              <w:lang w:val="de-DE"/>
            </w:rPr>
            <w:t xml:space="preserve"> </w:t>
          </w:r>
          <w:r w:rsidR="00B934B7" w:rsidRPr="001F7DDB">
            <w:rPr>
              <w:rFonts w:asciiTheme="minorHAnsi" w:hAnsiTheme="minorHAnsi" w:cstheme="minorHAnsi"/>
              <w:sz w:val="14"/>
              <w:szCs w:val="14"/>
              <w:lang w:val="de-DE"/>
            </w:rPr>
            <w:t>Germany</w:t>
          </w:r>
        </w:p>
        <w:p w14:paraId="1A0AC84E" w14:textId="77777777" w:rsidR="00680068" w:rsidRPr="001F7DDB" w:rsidRDefault="00680068" w:rsidP="00680068">
          <w:pPr>
            <w:rPr>
              <w:rFonts w:asciiTheme="minorHAnsi" w:hAnsiTheme="minorHAnsi" w:cstheme="minorHAnsi"/>
              <w:sz w:val="14"/>
              <w:szCs w:val="14"/>
              <w:lang w:val="de-DE"/>
            </w:rPr>
          </w:pPr>
          <w:r w:rsidRPr="001F7DDB">
            <w:rPr>
              <w:rFonts w:asciiTheme="minorHAnsi" w:hAnsiTheme="minorHAnsi" w:cstheme="minorHAnsi"/>
              <w:sz w:val="14"/>
              <w:szCs w:val="14"/>
              <w:lang w:val="de-DE"/>
            </w:rPr>
            <w:t>Tel: +49 (0) 941 / 8700-0</w:t>
          </w:r>
          <w:r w:rsidR="00154462" w:rsidRPr="001F7DDB">
            <w:rPr>
              <w:rFonts w:asciiTheme="minorHAnsi" w:hAnsiTheme="minorHAnsi" w:cstheme="minorHAnsi"/>
              <w:sz w:val="14"/>
              <w:szCs w:val="14"/>
              <w:lang w:val="de-DE"/>
            </w:rPr>
            <w:t xml:space="preserve"> </w:t>
          </w:r>
          <w:r w:rsidR="00E90BED" w:rsidRPr="001F7DDB">
            <w:rPr>
              <w:rFonts w:asciiTheme="minorHAnsi" w:hAnsiTheme="minorHAnsi" w:cstheme="minorHAnsi"/>
              <w:sz w:val="14"/>
              <w:szCs w:val="14"/>
              <w:lang w:val="de-DE"/>
            </w:rPr>
            <w:t xml:space="preserve"> </w:t>
          </w:r>
          <w:r w:rsidRPr="00157ABA">
            <w:rPr>
              <w:rFonts w:cs="Arial"/>
              <w:spacing w:val="22"/>
              <w:sz w:val="14"/>
              <w:szCs w:val="14"/>
            </w:rPr>
            <w:sym w:font="Symbol" w:char="F0B7"/>
          </w:r>
          <w:r w:rsidRPr="001F7DDB">
            <w:rPr>
              <w:rFonts w:cs="Arial"/>
              <w:spacing w:val="22"/>
              <w:sz w:val="14"/>
              <w:szCs w:val="14"/>
              <w:lang w:val="de-DE"/>
            </w:rPr>
            <w:t xml:space="preserve"> </w:t>
          </w:r>
          <w:r w:rsidRPr="001F7DDB">
            <w:rPr>
              <w:rFonts w:asciiTheme="minorHAnsi" w:hAnsiTheme="minorHAnsi" w:cstheme="minorHAnsi"/>
              <w:sz w:val="14"/>
              <w:szCs w:val="14"/>
              <w:lang w:val="de-DE"/>
            </w:rPr>
            <w:t xml:space="preserve">Fax: +49 (0) 941 / 8700-180 </w:t>
          </w:r>
          <w:r w:rsidR="00E90BED" w:rsidRPr="001F7DDB">
            <w:rPr>
              <w:rFonts w:asciiTheme="minorHAnsi" w:hAnsiTheme="minorHAnsi" w:cstheme="minorHAnsi"/>
              <w:sz w:val="14"/>
              <w:szCs w:val="14"/>
              <w:lang w:val="de-DE"/>
            </w:rPr>
            <w:t xml:space="preserve"> </w:t>
          </w:r>
          <w:r w:rsidRPr="00157ABA">
            <w:rPr>
              <w:rFonts w:cs="Arial"/>
              <w:spacing w:val="22"/>
              <w:sz w:val="14"/>
              <w:szCs w:val="14"/>
            </w:rPr>
            <w:sym w:font="Symbol" w:char="F0B7"/>
          </w:r>
          <w:r w:rsidRPr="001F7DDB">
            <w:rPr>
              <w:rFonts w:cs="Arial"/>
              <w:spacing w:val="22"/>
              <w:sz w:val="14"/>
              <w:szCs w:val="14"/>
              <w:lang w:val="de-DE"/>
            </w:rPr>
            <w:t xml:space="preserve"> </w:t>
          </w:r>
          <w:r w:rsidRPr="001F7DDB">
            <w:rPr>
              <w:rFonts w:asciiTheme="minorHAnsi" w:hAnsiTheme="minorHAnsi" w:cstheme="minorHAnsi"/>
              <w:sz w:val="14"/>
              <w:szCs w:val="14"/>
              <w:lang w:val="de-DE"/>
            </w:rPr>
            <w:t xml:space="preserve">E-Mail: presse@dallmeier.com </w:t>
          </w:r>
          <w:r w:rsidR="00E90BED" w:rsidRPr="001F7DDB">
            <w:rPr>
              <w:rFonts w:asciiTheme="minorHAnsi" w:hAnsiTheme="minorHAnsi" w:cstheme="minorHAnsi"/>
              <w:sz w:val="14"/>
              <w:szCs w:val="14"/>
              <w:lang w:val="de-DE"/>
            </w:rPr>
            <w:t xml:space="preserve"> </w:t>
          </w:r>
          <w:r w:rsidRPr="00157ABA">
            <w:rPr>
              <w:rFonts w:cs="Arial"/>
              <w:spacing w:val="22"/>
              <w:sz w:val="14"/>
              <w:szCs w:val="14"/>
            </w:rPr>
            <w:sym w:font="Symbol" w:char="F0B7"/>
          </w:r>
          <w:r w:rsidR="00E90BED" w:rsidRPr="001F7DDB">
            <w:rPr>
              <w:rFonts w:cs="Arial"/>
              <w:spacing w:val="22"/>
              <w:sz w:val="14"/>
              <w:szCs w:val="14"/>
              <w:lang w:val="de-DE"/>
            </w:rPr>
            <w:t xml:space="preserve"> </w:t>
          </w:r>
          <w:r w:rsidRPr="001F7DDB">
            <w:rPr>
              <w:rFonts w:asciiTheme="minorHAnsi" w:hAnsiTheme="minorHAnsi" w:cstheme="minorHAnsi"/>
              <w:sz w:val="14"/>
              <w:szCs w:val="14"/>
              <w:lang w:val="de-DE"/>
            </w:rPr>
            <w:t xml:space="preserve">www.dallmeier.com </w:t>
          </w:r>
        </w:p>
      </w:tc>
      <w:tc>
        <w:tcPr>
          <w:tcW w:w="2684" w:type="dxa"/>
          <w:tcBorders>
            <w:top w:val="nil"/>
            <w:left w:val="nil"/>
            <w:bottom w:val="nil"/>
            <w:right w:val="nil"/>
          </w:tcBorders>
        </w:tcPr>
        <w:p w14:paraId="2AB31BC6" w14:textId="39F20017" w:rsidR="00680068" w:rsidRPr="00157ABA" w:rsidRDefault="00680068" w:rsidP="00680068">
          <w:pPr>
            <w:jc w:val="right"/>
            <w:rPr>
              <w:rFonts w:asciiTheme="minorHAnsi" w:hAnsiTheme="minorHAnsi" w:cstheme="minorHAnsi"/>
              <w:sz w:val="14"/>
              <w:szCs w:val="14"/>
            </w:rPr>
          </w:pPr>
          <w:r w:rsidRPr="00157ABA">
            <w:rPr>
              <w:rFonts w:asciiTheme="minorHAnsi" w:hAnsiTheme="minorHAnsi" w:cstheme="minorHAnsi"/>
              <w:sz w:val="14"/>
              <w:szCs w:val="14"/>
            </w:rPr>
            <w:t xml:space="preserve">© Dallmeier electronic </w:t>
          </w:r>
          <w:r w:rsidR="001E78BB" w:rsidRPr="00157ABA">
            <w:rPr>
              <w:rFonts w:asciiTheme="minorHAnsi" w:hAnsiTheme="minorHAnsi" w:cstheme="minorHAnsi"/>
              <w:sz w:val="14"/>
              <w:szCs w:val="14"/>
            </w:rPr>
            <w:t>0</w:t>
          </w:r>
          <w:r w:rsidR="00276028" w:rsidRPr="00157ABA">
            <w:rPr>
              <w:rFonts w:asciiTheme="minorHAnsi" w:hAnsiTheme="minorHAnsi" w:cstheme="minorHAnsi"/>
              <w:sz w:val="14"/>
              <w:szCs w:val="14"/>
            </w:rPr>
            <w:t>9</w:t>
          </w:r>
          <w:r w:rsidRPr="00157ABA">
            <w:rPr>
              <w:rFonts w:asciiTheme="minorHAnsi" w:hAnsiTheme="minorHAnsi" w:cstheme="minorHAnsi"/>
              <w:sz w:val="14"/>
              <w:szCs w:val="14"/>
            </w:rPr>
            <w:t xml:space="preserve"> / 20</w:t>
          </w:r>
          <w:r w:rsidR="001552D0" w:rsidRPr="00157ABA">
            <w:rPr>
              <w:rFonts w:asciiTheme="minorHAnsi" w:hAnsiTheme="minorHAnsi" w:cstheme="minorHAnsi"/>
              <w:sz w:val="14"/>
              <w:szCs w:val="14"/>
            </w:rPr>
            <w:t>2</w:t>
          </w:r>
          <w:r w:rsidR="001E78BB" w:rsidRPr="00157ABA">
            <w:rPr>
              <w:rFonts w:asciiTheme="minorHAnsi" w:hAnsiTheme="minorHAnsi" w:cstheme="minorHAnsi"/>
              <w:sz w:val="14"/>
              <w:szCs w:val="14"/>
            </w:rPr>
            <w:t>4</w:t>
          </w:r>
        </w:p>
        <w:p w14:paraId="343D40B0" w14:textId="77777777" w:rsidR="00D4041A" w:rsidRPr="00157ABA" w:rsidRDefault="00500D35" w:rsidP="00C21B5E">
          <w:pPr>
            <w:pStyle w:val="Piedepgina"/>
            <w:jc w:val="right"/>
            <w:rPr>
              <w:rFonts w:cstheme="minorHAnsi"/>
              <w:sz w:val="12"/>
              <w:szCs w:val="12"/>
            </w:rPr>
          </w:pPr>
          <w:r w:rsidRPr="00157ABA">
            <w:rPr>
              <w:rFonts w:cstheme="minorHAnsi"/>
              <w:sz w:val="14"/>
              <w:szCs w:val="14"/>
            </w:rPr>
            <w:fldChar w:fldCharType="begin"/>
          </w:r>
          <w:r w:rsidRPr="00157ABA">
            <w:rPr>
              <w:rFonts w:cstheme="minorHAnsi"/>
              <w:sz w:val="14"/>
              <w:szCs w:val="14"/>
            </w:rPr>
            <w:instrText xml:space="preserve"> PAGE </w:instrText>
          </w:r>
          <w:r w:rsidRPr="00157ABA">
            <w:rPr>
              <w:rFonts w:cstheme="minorHAnsi"/>
              <w:sz w:val="14"/>
              <w:szCs w:val="14"/>
            </w:rPr>
            <w:fldChar w:fldCharType="separate"/>
          </w:r>
          <w:r w:rsidR="00114428" w:rsidRPr="00157ABA">
            <w:rPr>
              <w:rFonts w:cstheme="minorHAnsi"/>
              <w:sz w:val="14"/>
              <w:szCs w:val="14"/>
            </w:rPr>
            <w:t>1</w:t>
          </w:r>
          <w:r w:rsidRPr="00157ABA">
            <w:rPr>
              <w:rFonts w:cstheme="minorHAnsi"/>
              <w:sz w:val="14"/>
              <w:szCs w:val="14"/>
            </w:rPr>
            <w:fldChar w:fldCharType="end"/>
          </w:r>
          <w:r w:rsidRPr="00157ABA">
            <w:rPr>
              <w:rFonts w:cstheme="minorHAnsi"/>
              <w:sz w:val="14"/>
              <w:szCs w:val="14"/>
            </w:rPr>
            <w:t xml:space="preserve"> / </w:t>
          </w:r>
          <w:r w:rsidRPr="00157ABA">
            <w:rPr>
              <w:rFonts w:cstheme="minorHAnsi"/>
              <w:sz w:val="14"/>
              <w:szCs w:val="14"/>
            </w:rPr>
            <w:fldChar w:fldCharType="begin"/>
          </w:r>
          <w:r w:rsidRPr="00157ABA">
            <w:rPr>
              <w:rFonts w:cstheme="minorHAnsi"/>
              <w:sz w:val="14"/>
              <w:szCs w:val="14"/>
            </w:rPr>
            <w:instrText xml:space="preserve"> NUMPAGES </w:instrText>
          </w:r>
          <w:r w:rsidRPr="00157ABA">
            <w:rPr>
              <w:rFonts w:cstheme="minorHAnsi"/>
              <w:sz w:val="14"/>
              <w:szCs w:val="14"/>
            </w:rPr>
            <w:fldChar w:fldCharType="separate"/>
          </w:r>
          <w:r w:rsidR="00114428" w:rsidRPr="00157ABA">
            <w:rPr>
              <w:rFonts w:cstheme="minorHAnsi"/>
              <w:sz w:val="14"/>
              <w:szCs w:val="14"/>
            </w:rPr>
            <w:t>1</w:t>
          </w:r>
          <w:r w:rsidRPr="00157ABA">
            <w:rPr>
              <w:rFonts w:cstheme="minorHAnsi"/>
              <w:sz w:val="14"/>
              <w:szCs w:val="14"/>
            </w:rPr>
            <w:fldChar w:fldCharType="end"/>
          </w:r>
        </w:p>
      </w:tc>
    </w:tr>
    <w:tr w:rsidR="00E90BED" w:rsidRPr="00157ABA" w14:paraId="76404FA3" w14:textId="77777777" w:rsidTr="001E7903">
      <w:tc>
        <w:tcPr>
          <w:tcW w:w="7341" w:type="dxa"/>
          <w:tcBorders>
            <w:top w:val="nil"/>
            <w:left w:val="nil"/>
            <w:bottom w:val="nil"/>
            <w:right w:val="nil"/>
          </w:tcBorders>
        </w:tcPr>
        <w:p w14:paraId="47D5B1DA" w14:textId="77777777" w:rsidR="00D4041A" w:rsidRPr="00157ABA" w:rsidRDefault="00D4041A" w:rsidP="00D4041A">
          <w:pPr>
            <w:pStyle w:val="Piedepgina"/>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157ABA" w:rsidRDefault="00D4041A" w:rsidP="00D4041A">
          <w:pPr>
            <w:pStyle w:val="Piedepgina"/>
            <w:jc w:val="right"/>
            <w:rPr>
              <w:rFonts w:cstheme="minorHAnsi"/>
              <w:sz w:val="14"/>
              <w:szCs w:val="14"/>
            </w:rPr>
          </w:pPr>
        </w:p>
      </w:tc>
    </w:tr>
  </w:tbl>
  <w:p w14:paraId="1C3C1089" w14:textId="77777777" w:rsidR="00D4041A" w:rsidRPr="00157ABA" w:rsidRDefault="00D4041A" w:rsidP="00D404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C079FA" w14:textId="77777777" w:rsidR="00650D67" w:rsidRPr="00157ABA" w:rsidRDefault="00650D67" w:rsidP="00164ED4">
      <w:r w:rsidRPr="00157ABA">
        <w:separator/>
      </w:r>
    </w:p>
  </w:footnote>
  <w:footnote w:type="continuationSeparator" w:id="0">
    <w:p w14:paraId="70DABE08" w14:textId="77777777" w:rsidR="00650D67" w:rsidRPr="00157ABA" w:rsidRDefault="00650D67" w:rsidP="00164ED4">
      <w:r w:rsidRPr="00157AB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B0081" w14:textId="77777777" w:rsidR="00164ED4" w:rsidRPr="00157ABA" w:rsidRDefault="00164ED4" w:rsidP="00A47EB9">
    <w:pPr>
      <w:pStyle w:val="Encabezado"/>
    </w:pPr>
  </w:p>
  <w:p w14:paraId="7BAF4C72" w14:textId="77777777" w:rsidR="00164ED4" w:rsidRPr="00157ABA" w:rsidRDefault="004D6872">
    <w:pPr>
      <w:pStyle w:val="Encabezado"/>
    </w:pPr>
    <w:r w:rsidRPr="00157ABA">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sidRPr="00157ABA">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Pr="00157ABA" w:rsidRDefault="00164ED4">
    <w:pPr>
      <w:pStyle w:val="Encabezado"/>
    </w:pPr>
  </w:p>
  <w:p w14:paraId="5C584308" w14:textId="6E0FE31B" w:rsidR="007B121E" w:rsidRDefault="00B175DD" w:rsidP="00EB620D">
    <w:pPr>
      <w:pStyle w:val="Ttulo"/>
    </w:pPr>
    <w:r w:rsidRPr="00157ABA">
      <w:t xml:space="preserve">Dallmeier </w:t>
    </w:r>
    <w:r w:rsidR="00943DFD">
      <w:t>nota de prensa</w:t>
    </w:r>
  </w:p>
  <w:p w14:paraId="08C40E81" w14:textId="77777777" w:rsidR="0017215A" w:rsidRPr="0017215A" w:rsidRDefault="0017215A" w:rsidP="0017215A">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7158CE5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3"/>
  </w:num>
  <w:num w:numId="2" w16cid:durableId="478882071">
    <w:abstractNumId w:val="8"/>
  </w:num>
  <w:num w:numId="3" w16cid:durableId="1083262807">
    <w:abstractNumId w:val="7"/>
  </w:num>
  <w:num w:numId="4" w16cid:durableId="1287588180">
    <w:abstractNumId w:val="5"/>
  </w:num>
  <w:num w:numId="5" w16cid:durableId="934437694">
    <w:abstractNumId w:val="0"/>
  </w:num>
  <w:num w:numId="6" w16cid:durableId="24214192">
    <w:abstractNumId w:val="4"/>
  </w:num>
  <w:num w:numId="7" w16cid:durableId="1982072638">
    <w:abstractNumId w:val="6"/>
  </w:num>
  <w:num w:numId="8" w16cid:durableId="1165511397">
    <w:abstractNumId w:val="1"/>
  </w:num>
  <w:num w:numId="9" w16cid:durableId="144057575">
    <w:abstractNumId w:val="9"/>
  </w:num>
  <w:num w:numId="10" w16cid:durableId="7029454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0279F"/>
    <w:rsid w:val="00011430"/>
    <w:rsid w:val="00021941"/>
    <w:rsid w:val="00023E42"/>
    <w:rsid w:val="0002400E"/>
    <w:rsid w:val="00041BFF"/>
    <w:rsid w:val="0006181B"/>
    <w:rsid w:val="00063C2D"/>
    <w:rsid w:val="00063F09"/>
    <w:rsid w:val="00064CD3"/>
    <w:rsid w:val="00065C8A"/>
    <w:rsid w:val="00074C5B"/>
    <w:rsid w:val="00076186"/>
    <w:rsid w:val="00077A91"/>
    <w:rsid w:val="00077F4F"/>
    <w:rsid w:val="00082B2D"/>
    <w:rsid w:val="00083B45"/>
    <w:rsid w:val="00083E16"/>
    <w:rsid w:val="000843CE"/>
    <w:rsid w:val="000843F6"/>
    <w:rsid w:val="00086716"/>
    <w:rsid w:val="00090EC5"/>
    <w:rsid w:val="000915B3"/>
    <w:rsid w:val="00094FE6"/>
    <w:rsid w:val="00097ECE"/>
    <w:rsid w:val="000A1CEA"/>
    <w:rsid w:val="000A5BED"/>
    <w:rsid w:val="000B2862"/>
    <w:rsid w:val="000C01B2"/>
    <w:rsid w:val="000C7C4E"/>
    <w:rsid w:val="000D570A"/>
    <w:rsid w:val="000E25A4"/>
    <w:rsid w:val="000E3A3D"/>
    <w:rsid w:val="000E7838"/>
    <w:rsid w:val="000F4775"/>
    <w:rsid w:val="000F60F7"/>
    <w:rsid w:val="00114428"/>
    <w:rsid w:val="00120DC5"/>
    <w:rsid w:val="00123D82"/>
    <w:rsid w:val="00124A7C"/>
    <w:rsid w:val="00125865"/>
    <w:rsid w:val="0012622F"/>
    <w:rsid w:val="0013599B"/>
    <w:rsid w:val="001367D4"/>
    <w:rsid w:val="00137381"/>
    <w:rsid w:val="00140A70"/>
    <w:rsid w:val="00144CE5"/>
    <w:rsid w:val="00150E94"/>
    <w:rsid w:val="00152699"/>
    <w:rsid w:val="0015390E"/>
    <w:rsid w:val="00154462"/>
    <w:rsid w:val="001552D0"/>
    <w:rsid w:val="00157ABA"/>
    <w:rsid w:val="00162650"/>
    <w:rsid w:val="00164ED4"/>
    <w:rsid w:val="00165E18"/>
    <w:rsid w:val="0017215A"/>
    <w:rsid w:val="00182E5D"/>
    <w:rsid w:val="001928AF"/>
    <w:rsid w:val="00194446"/>
    <w:rsid w:val="00197632"/>
    <w:rsid w:val="001B0349"/>
    <w:rsid w:val="001B1113"/>
    <w:rsid w:val="001B3E8C"/>
    <w:rsid w:val="001C249B"/>
    <w:rsid w:val="001C3BA6"/>
    <w:rsid w:val="001C75C2"/>
    <w:rsid w:val="001C7DB0"/>
    <w:rsid w:val="001E2B7F"/>
    <w:rsid w:val="001E78BB"/>
    <w:rsid w:val="001E7903"/>
    <w:rsid w:val="001F3486"/>
    <w:rsid w:val="001F38F3"/>
    <w:rsid w:val="001F7DDB"/>
    <w:rsid w:val="00200731"/>
    <w:rsid w:val="002034E4"/>
    <w:rsid w:val="00204591"/>
    <w:rsid w:val="00210210"/>
    <w:rsid w:val="0021237C"/>
    <w:rsid w:val="00212485"/>
    <w:rsid w:val="00212BCA"/>
    <w:rsid w:val="002155A8"/>
    <w:rsid w:val="002156E0"/>
    <w:rsid w:val="0021577F"/>
    <w:rsid w:val="00220A8E"/>
    <w:rsid w:val="002215CD"/>
    <w:rsid w:val="002275C2"/>
    <w:rsid w:val="002350A6"/>
    <w:rsid w:val="00236A5E"/>
    <w:rsid w:val="002401F8"/>
    <w:rsid w:val="00242A11"/>
    <w:rsid w:val="002463E4"/>
    <w:rsid w:val="0024676E"/>
    <w:rsid w:val="00251B19"/>
    <w:rsid w:val="002532F8"/>
    <w:rsid w:val="002610F1"/>
    <w:rsid w:val="00263379"/>
    <w:rsid w:val="00274A98"/>
    <w:rsid w:val="00275889"/>
    <w:rsid w:val="002758D9"/>
    <w:rsid w:val="00276028"/>
    <w:rsid w:val="002769D9"/>
    <w:rsid w:val="00276A03"/>
    <w:rsid w:val="00276B4A"/>
    <w:rsid w:val="00281364"/>
    <w:rsid w:val="0028407A"/>
    <w:rsid w:val="00285901"/>
    <w:rsid w:val="00295BCE"/>
    <w:rsid w:val="002A12F3"/>
    <w:rsid w:val="002A27EC"/>
    <w:rsid w:val="002A42A7"/>
    <w:rsid w:val="002A63AB"/>
    <w:rsid w:val="002B2CE9"/>
    <w:rsid w:val="002B760B"/>
    <w:rsid w:val="002C2BE8"/>
    <w:rsid w:val="002C571F"/>
    <w:rsid w:val="002D35E1"/>
    <w:rsid w:val="002D3B32"/>
    <w:rsid w:val="002E5D97"/>
    <w:rsid w:val="002E6A47"/>
    <w:rsid w:val="002F082E"/>
    <w:rsid w:val="002F1B6A"/>
    <w:rsid w:val="00302571"/>
    <w:rsid w:val="00304792"/>
    <w:rsid w:val="003075A7"/>
    <w:rsid w:val="00307A33"/>
    <w:rsid w:val="00311265"/>
    <w:rsid w:val="00311699"/>
    <w:rsid w:val="00314530"/>
    <w:rsid w:val="00316DA6"/>
    <w:rsid w:val="00330E1C"/>
    <w:rsid w:val="003353B7"/>
    <w:rsid w:val="00344F26"/>
    <w:rsid w:val="003476BC"/>
    <w:rsid w:val="00347759"/>
    <w:rsid w:val="00347D4E"/>
    <w:rsid w:val="00352C90"/>
    <w:rsid w:val="00357C25"/>
    <w:rsid w:val="00360EF7"/>
    <w:rsid w:val="003723DA"/>
    <w:rsid w:val="0037524D"/>
    <w:rsid w:val="003839E8"/>
    <w:rsid w:val="00385DD9"/>
    <w:rsid w:val="00390227"/>
    <w:rsid w:val="0039701C"/>
    <w:rsid w:val="003A4E03"/>
    <w:rsid w:val="003A5DCE"/>
    <w:rsid w:val="003A660D"/>
    <w:rsid w:val="003B0C19"/>
    <w:rsid w:val="003B2965"/>
    <w:rsid w:val="003C285E"/>
    <w:rsid w:val="003C661C"/>
    <w:rsid w:val="003D28BD"/>
    <w:rsid w:val="003D2DB7"/>
    <w:rsid w:val="003E0076"/>
    <w:rsid w:val="003E0A23"/>
    <w:rsid w:val="003E3869"/>
    <w:rsid w:val="003E4F5D"/>
    <w:rsid w:val="003F158F"/>
    <w:rsid w:val="003F52E6"/>
    <w:rsid w:val="003F6024"/>
    <w:rsid w:val="003F6274"/>
    <w:rsid w:val="003F6ADC"/>
    <w:rsid w:val="003F7202"/>
    <w:rsid w:val="003F756E"/>
    <w:rsid w:val="00405DE1"/>
    <w:rsid w:val="00405E35"/>
    <w:rsid w:val="00407C73"/>
    <w:rsid w:val="00417275"/>
    <w:rsid w:val="0041795D"/>
    <w:rsid w:val="00424CB1"/>
    <w:rsid w:val="00427DE5"/>
    <w:rsid w:val="004325CD"/>
    <w:rsid w:val="00433C0C"/>
    <w:rsid w:val="004361DF"/>
    <w:rsid w:val="00437A39"/>
    <w:rsid w:val="00447005"/>
    <w:rsid w:val="004471AB"/>
    <w:rsid w:val="0045126A"/>
    <w:rsid w:val="00452192"/>
    <w:rsid w:val="00456034"/>
    <w:rsid w:val="00460AB4"/>
    <w:rsid w:val="004635AA"/>
    <w:rsid w:val="00466F41"/>
    <w:rsid w:val="00467DAD"/>
    <w:rsid w:val="00470EBB"/>
    <w:rsid w:val="00475FDE"/>
    <w:rsid w:val="00477283"/>
    <w:rsid w:val="004819D8"/>
    <w:rsid w:val="004862C0"/>
    <w:rsid w:val="004869AF"/>
    <w:rsid w:val="00486A0D"/>
    <w:rsid w:val="00492F2B"/>
    <w:rsid w:val="0049342A"/>
    <w:rsid w:val="004A5BFB"/>
    <w:rsid w:val="004A70E4"/>
    <w:rsid w:val="004B022E"/>
    <w:rsid w:val="004B1F22"/>
    <w:rsid w:val="004B3A93"/>
    <w:rsid w:val="004B4FD5"/>
    <w:rsid w:val="004C5077"/>
    <w:rsid w:val="004D172C"/>
    <w:rsid w:val="004D6872"/>
    <w:rsid w:val="004F5531"/>
    <w:rsid w:val="00500D35"/>
    <w:rsid w:val="005018E9"/>
    <w:rsid w:val="00504ED4"/>
    <w:rsid w:val="00507D76"/>
    <w:rsid w:val="00511487"/>
    <w:rsid w:val="0051242F"/>
    <w:rsid w:val="005207E5"/>
    <w:rsid w:val="0052475B"/>
    <w:rsid w:val="00532AFE"/>
    <w:rsid w:val="005360BB"/>
    <w:rsid w:val="005445F0"/>
    <w:rsid w:val="005454EB"/>
    <w:rsid w:val="00546A26"/>
    <w:rsid w:val="00553777"/>
    <w:rsid w:val="00555CC5"/>
    <w:rsid w:val="005576B4"/>
    <w:rsid w:val="00564D06"/>
    <w:rsid w:val="00585C9F"/>
    <w:rsid w:val="005A1CA3"/>
    <w:rsid w:val="005B071E"/>
    <w:rsid w:val="005B1237"/>
    <w:rsid w:val="005B5B9B"/>
    <w:rsid w:val="005C27EE"/>
    <w:rsid w:val="005C2A60"/>
    <w:rsid w:val="005C4FFF"/>
    <w:rsid w:val="005C6E6D"/>
    <w:rsid w:val="005D1870"/>
    <w:rsid w:val="005D57F0"/>
    <w:rsid w:val="005E1109"/>
    <w:rsid w:val="005E69B9"/>
    <w:rsid w:val="005F363E"/>
    <w:rsid w:val="005F5ABB"/>
    <w:rsid w:val="00602F12"/>
    <w:rsid w:val="00604656"/>
    <w:rsid w:val="0060622C"/>
    <w:rsid w:val="00615A37"/>
    <w:rsid w:val="006229CB"/>
    <w:rsid w:val="00622E9A"/>
    <w:rsid w:val="00624F8D"/>
    <w:rsid w:val="006260FA"/>
    <w:rsid w:val="00627F9E"/>
    <w:rsid w:val="00631F60"/>
    <w:rsid w:val="006416A3"/>
    <w:rsid w:val="00641931"/>
    <w:rsid w:val="00650D67"/>
    <w:rsid w:val="00651635"/>
    <w:rsid w:val="006534FB"/>
    <w:rsid w:val="006606FE"/>
    <w:rsid w:val="006632B7"/>
    <w:rsid w:val="0066736A"/>
    <w:rsid w:val="0067493B"/>
    <w:rsid w:val="0067687D"/>
    <w:rsid w:val="00680068"/>
    <w:rsid w:val="006819CF"/>
    <w:rsid w:val="006862F6"/>
    <w:rsid w:val="00687298"/>
    <w:rsid w:val="0068794F"/>
    <w:rsid w:val="006900E4"/>
    <w:rsid w:val="006911CC"/>
    <w:rsid w:val="00692B0B"/>
    <w:rsid w:val="00692B6B"/>
    <w:rsid w:val="00693C6D"/>
    <w:rsid w:val="0069496A"/>
    <w:rsid w:val="00697736"/>
    <w:rsid w:val="00697E1A"/>
    <w:rsid w:val="006B7B4B"/>
    <w:rsid w:val="006C0F9C"/>
    <w:rsid w:val="006C1355"/>
    <w:rsid w:val="006D17E9"/>
    <w:rsid w:val="006D38D1"/>
    <w:rsid w:val="006E0E58"/>
    <w:rsid w:val="006E25F1"/>
    <w:rsid w:val="006E38F4"/>
    <w:rsid w:val="006F15BC"/>
    <w:rsid w:val="0070074F"/>
    <w:rsid w:val="007017E2"/>
    <w:rsid w:val="00706DA2"/>
    <w:rsid w:val="007071E9"/>
    <w:rsid w:val="00711351"/>
    <w:rsid w:val="00713438"/>
    <w:rsid w:val="007141DA"/>
    <w:rsid w:val="00717E19"/>
    <w:rsid w:val="0072691F"/>
    <w:rsid w:val="00730C60"/>
    <w:rsid w:val="00730C97"/>
    <w:rsid w:val="007312D6"/>
    <w:rsid w:val="00731DA1"/>
    <w:rsid w:val="00742FF3"/>
    <w:rsid w:val="0074314E"/>
    <w:rsid w:val="00745B1A"/>
    <w:rsid w:val="0075745F"/>
    <w:rsid w:val="00760D2D"/>
    <w:rsid w:val="00763F41"/>
    <w:rsid w:val="00765160"/>
    <w:rsid w:val="00766056"/>
    <w:rsid w:val="00766F79"/>
    <w:rsid w:val="0076784F"/>
    <w:rsid w:val="00772D02"/>
    <w:rsid w:val="007735E2"/>
    <w:rsid w:val="0077529D"/>
    <w:rsid w:val="00775D28"/>
    <w:rsid w:val="00776F54"/>
    <w:rsid w:val="007772F3"/>
    <w:rsid w:val="0078222A"/>
    <w:rsid w:val="00782470"/>
    <w:rsid w:val="0078290C"/>
    <w:rsid w:val="00790F01"/>
    <w:rsid w:val="007A0117"/>
    <w:rsid w:val="007A1302"/>
    <w:rsid w:val="007A1476"/>
    <w:rsid w:val="007A2B69"/>
    <w:rsid w:val="007A49B2"/>
    <w:rsid w:val="007A64B0"/>
    <w:rsid w:val="007B121E"/>
    <w:rsid w:val="007D1C81"/>
    <w:rsid w:val="007D3E92"/>
    <w:rsid w:val="007D72B3"/>
    <w:rsid w:val="007D7A84"/>
    <w:rsid w:val="007D7C60"/>
    <w:rsid w:val="007E602A"/>
    <w:rsid w:val="007E719C"/>
    <w:rsid w:val="007F0193"/>
    <w:rsid w:val="007F2F15"/>
    <w:rsid w:val="007F5CFC"/>
    <w:rsid w:val="00807568"/>
    <w:rsid w:val="00813811"/>
    <w:rsid w:val="008211EB"/>
    <w:rsid w:val="008326F3"/>
    <w:rsid w:val="00832D2F"/>
    <w:rsid w:val="0083440D"/>
    <w:rsid w:val="008362BB"/>
    <w:rsid w:val="00846B84"/>
    <w:rsid w:val="0085127C"/>
    <w:rsid w:val="00853BC6"/>
    <w:rsid w:val="008566CE"/>
    <w:rsid w:val="00856D15"/>
    <w:rsid w:val="00857CCB"/>
    <w:rsid w:val="00872F66"/>
    <w:rsid w:val="00874AC5"/>
    <w:rsid w:val="008752D3"/>
    <w:rsid w:val="00877F70"/>
    <w:rsid w:val="00882B00"/>
    <w:rsid w:val="0089315C"/>
    <w:rsid w:val="008A0CD0"/>
    <w:rsid w:val="008A1E4F"/>
    <w:rsid w:val="008A3A0B"/>
    <w:rsid w:val="008A3BC7"/>
    <w:rsid w:val="008A40F1"/>
    <w:rsid w:val="008C02FC"/>
    <w:rsid w:val="008C12E9"/>
    <w:rsid w:val="008C1758"/>
    <w:rsid w:val="008C18E5"/>
    <w:rsid w:val="008C7BF5"/>
    <w:rsid w:val="008D0CEB"/>
    <w:rsid w:val="008D4AD5"/>
    <w:rsid w:val="008D524F"/>
    <w:rsid w:val="008D6885"/>
    <w:rsid w:val="008D6E8A"/>
    <w:rsid w:val="008D7B26"/>
    <w:rsid w:val="008E090D"/>
    <w:rsid w:val="008E13CC"/>
    <w:rsid w:val="008E498D"/>
    <w:rsid w:val="008E7170"/>
    <w:rsid w:val="008F61A2"/>
    <w:rsid w:val="009215FC"/>
    <w:rsid w:val="0092177B"/>
    <w:rsid w:val="00925171"/>
    <w:rsid w:val="00930E90"/>
    <w:rsid w:val="0093191C"/>
    <w:rsid w:val="009330E8"/>
    <w:rsid w:val="00936044"/>
    <w:rsid w:val="009400C5"/>
    <w:rsid w:val="009403BA"/>
    <w:rsid w:val="00943DFD"/>
    <w:rsid w:val="009570E0"/>
    <w:rsid w:val="00960F30"/>
    <w:rsid w:val="00964664"/>
    <w:rsid w:val="00965DAF"/>
    <w:rsid w:val="00967E18"/>
    <w:rsid w:val="009718A3"/>
    <w:rsid w:val="00977C21"/>
    <w:rsid w:val="00981B24"/>
    <w:rsid w:val="00987AE8"/>
    <w:rsid w:val="009933E7"/>
    <w:rsid w:val="00993D90"/>
    <w:rsid w:val="00994C52"/>
    <w:rsid w:val="00994DBE"/>
    <w:rsid w:val="009951D2"/>
    <w:rsid w:val="00996839"/>
    <w:rsid w:val="009A03FD"/>
    <w:rsid w:val="009A6077"/>
    <w:rsid w:val="009B25A3"/>
    <w:rsid w:val="009C511C"/>
    <w:rsid w:val="009D601C"/>
    <w:rsid w:val="009D7433"/>
    <w:rsid w:val="009E2430"/>
    <w:rsid w:val="009E2898"/>
    <w:rsid w:val="009E477A"/>
    <w:rsid w:val="009F3BFA"/>
    <w:rsid w:val="009F6357"/>
    <w:rsid w:val="009F6BAC"/>
    <w:rsid w:val="009F6D09"/>
    <w:rsid w:val="00A04620"/>
    <w:rsid w:val="00A048DF"/>
    <w:rsid w:val="00A06826"/>
    <w:rsid w:val="00A1475D"/>
    <w:rsid w:val="00A16645"/>
    <w:rsid w:val="00A172F4"/>
    <w:rsid w:val="00A17F51"/>
    <w:rsid w:val="00A2113E"/>
    <w:rsid w:val="00A21303"/>
    <w:rsid w:val="00A235CC"/>
    <w:rsid w:val="00A2419B"/>
    <w:rsid w:val="00A2549C"/>
    <w:rsid w:val="00A277D5"/>
    <w:rsid w:val="00A27F2E"/>
    <w:rsid w:val="00A333F8"/>
    <w:rsid w:val="00A34D6E"/>
    <w:rsid w:val="00A435EF"/>
    <w:rsid w:val="00A45248"/>
    <w:rsid w:val="00A45D0B"/>
    <w:rsid w:val="00A465AF"/>
    <w:rsid w:val="00A47EB9"/>
    <w:rsid w:val="00A50122"/>
    <w:rsid w:val="00A557FC"/>
    <w:rsid w:val="00A571C7"/>
    <w:rsid w:val="00A6279D"/>
    <w:rsid w:val="00A65B1E"/>
    <w:rsid w:val="00A7262F"/>
    <w:rsid w:val="00A76191"/>
    <w:rsid w:val="00A90125"/>
    <w:rsid w:val="00A91311"/>
    <w:rsid w:val="00A91D7F"/>
    <w:rsid w:val="00A947DD"/>
    <w:rsid w:val="00AA0084"/>
    <w:rsid w:val="00AA1127"/>
    <w:rsid w:val="00AA2A44"/>
    <w:rsid w:val="00AA6641"/>
    <w:rsid w:val="00AB5BB7"/>
    <w:rsid w:val="00AB6173"/>
    <w:rsid w:val="00AB62F8"/>
    <w:rsid w:val="00AB7352"/>
    <w:rsid w:val="00AC1098"/>
    <w:rsid w:val="00AC4EC5"/>
    <w:rsid w:val="00AC582F"/>
    <w:rsid w:val="00AD6C5F"/>
    <w:rsid w:val="00AE4C80"/>
    <w:rsid w:val="00AE4EAE"/>
    <w:rsid w:val="00AE6A0C"/>
    <w:rsid w:val="00AF47D5"/>
    <w:rsid w:val="00AF7708"/>
    <w:rsid w:val="00B05A16"/>
    <w:rsid w:val="00B167C2"/>
    <w:rsid w:val="00B175DD"/>
    <w:rsid w:val="00B21CD6"/>
    <w:rsid w:val="00B22ABB"/>
    <w:rsid w:val="00B23620"/>
    <w:rsid w:val="00B236CE"/>
    <w:rsid w:val="00B2490F"/>
    <w:rsid w:val="00B24DB6"/>
    <w:rsid w:val="00B2746E"/>
    <w:rsid w:val="00B3284E"/>
    <w:rsid w:val="00B36D0E"/>
    <w:rsid w:val="00B43DDD"/>
    <w:rsid w:val="00B47B76"/>
    <w:rsid w:val="00B55BE2"/>
    <w:rsid w:val="00B60EA0"/>
    <w:rsid w:val="00B66348"/>
    <w:rsid w:val="00B7149B"/>
    <w:rsid w:val="00B72AF5"/>
    <w:rsid w:val="00B74427"/>
    <w:rsid w:val="00B824EB"/>
    <w:rsid w:val="00B83B29"/>
    <w:rsid w:val="00B85AC1"/>
    <w:rsid w:val="00B91184"/>
    <w:rsid w:val="00B934B7"/>
    <w:rsid w:val="00BA3276"/>
    <w:rsid w:val="00BA6D75"/>
    <w:rsid w:val="00BA7BD8"/>
    <w:rsid w:val="00BB1E8D"/>
    <w:rsid w:val="00BC0065"/>
    <w:rsid w:val="00BD3C51"/>
    <w:rsid w:val="00BD3F3C"/>
    <w:rsid w:val="00BE460F"/>
    <w:rsid w:val="00BE6146"/>
    <w:rsid w:val="00BE6CB0"/>
    <w:rsid w:val="00BE7773"/>
    <w:rsid w:val="00BE7F3C"/>
    <w:rsid w:val="00BF0E93"/>
    <w:rsid w:val="00BF3F9A"/>
    <w:rsid w:val="00BF4857"/>
    <w:rsid w:val="00BF4DD9"/>
    <w:rsid w:val="00C20746"/>
    <w:rsid w:val="00C21B5E"/>
    <w:rsid w:val="00C26415"/>
    <w:rsid w:val="00C27E29"/>
    <w:rsid w:val="00C31839"/>
    <w:rsid w:val="00C33076"/>
    <w:rsid w:val="00C37BB2"/>
    <w:rsid w:val="00C4040D"/>
    <w:rsid w:val="00C44732"/>
    <w:rsid w:val="00C47E1B"/>
    <w:rsid w:val="00C501E1"/>
    <w:rsid w:val="00C6307D"/>
    <w:rsid w:val="00C64D45"/>
    <w:rsid w:val="00C65530"/>
    <w:rsid w:val="00C66BDB"/>
    <w:rsid w:val="00C7627B"/>
    <w:rsid w:val="00C76AAF"/>
    <w:rsid w:val="00C82A75"/>
    <w:rsid w:val="00C85C84"/>
    <w:rsid w:val="00C87171"/>
    <w:rsid w:val="00C90B8C"/>
    <w:rsid w:val="00C91525"/>
    <w:rsid w:val="00C919AB"/>
    <w:rsid w:val="00C93DD6"/>
    <w:rsid w:val="00C96528"/>
    <w:rsid w:val="00CA1C93"/>
    <w:rsid w:val="00CA2A3B"/>
    <w:rsid w:val="00CA3B0D"/>
    <w:rsid w:val="00CA57FE"/>
    <w:rsid w:val="00CB2ABE"/>
    <w:rsid w:val="00CB3E2C"/>
    <w:rsid w:val="00CB67B8"/>
    <w:rsid w:val="00CB6B1E"/>
    <w:rsid w:val="00CC2AE2"/>
    <w:rsid w:val="00CD0C6F"/>
    <w:rsid w:val="00CD4952"/>
    <w:rsid w:val="00CD6894"/>
    <w:rsid w:val="00CD73D9"/>
    <w:rsid w:val="00CE5E17"/>
    <w:rsid w:val="00CF1F0F"/>
    <w:rsid w:val="00CF2F3C"/>
    <w:rsid w:val="00CF3F3C"/>
    <w:rsid w:val="00D02086"/>
    <w:rsid w:val="00D02756"/>
    <w:rsid w:val="00D05278"/>
    <w:rsid w:val="00D122B3"/>
    <w:rsid w:val="00D13740"/>
    <w:rsid w:val="00D17048"/>
    <w:rsid w:val="00D17B7E"/>
    <w:rsid w:val="00D2627E"/>
    <w:rsid w:val="00D27076"/>
    <w:rsid w:val="00D2788E"/>
    <w:rsid w:val="00D37D65"/>
    <w:rsid w:val="00D4041A"/>
    <w:rsid w:val="00D412A9"/>
    <w:rsid w:val="00D43B2F"/>
    <w:rsid w:val="00D51813"/>
    <w:rsid w:val="00D5381B"/>
    <w:rsid w:val="00D541B2"/>
    <w:rsid w:val="00D5568B"/>
    <w:rsid w:val="00D613BE"/>
    <w:rsid w:val="00D61B4D"/>
    <w:rsid w:val="00D6300E"/>
    <w:rsid w:val="00D7147A"/>
    <w:rsid w:val="00D75C36"/>
    <w:rsid w:val="00D76BE9"/>
    <w:rsid w:val="00D813E8"/>
    <w:rsid w:val="00D9049A"/>
    <w:rsid w:val="00D90581"/>
    <w:rsid w:val="00DA6CC0"/>
    <w:rsid w:val="00DC134C"/>
    <w:rsid w:val="00DC2962"/>
    <w:rsid w:val="00DC5A0A"/>
    <w:rsid w:val="00DC6B6B"/>
    <w:rsid w:val="00DD0476"/>
    <w:rsid w:val="00DD1A17"/>
    <w:rsid w:val="00DD5009"/>
    <w:rsid w:val="00DD6718"/>
    <w:rsid w:val="00DD7C75"/>
    <w:rsid w:val="00DE025D"/>
    <w:rsid w:val="00DE1901"/>
    <w:rsid w:val="00DE2792"/>
    <w:rsid w:val="00DF10AD"/>
    <w:rsid w:val="00DF2F03"/>
    <w:rsid w:val="00E021EB"/>
    <w:rsid w:val="00E0550D"/>
    <w:rsid w:val="00E0758D"/>
    <w:rsid w:val="00E112CD"/>
    <w:rsid w:val="00E12264"/>
    <w:rsid w:val="00E12470"/>
    <w:rsid w:val="00E12CC2"/>
    <w:rsid w:val="00E20F3B"/>
    <w:rsid w:val="00E226CE"/>
    <w:rsid w:val="00E314BD"/>
    <w:rsid w:val="00E342B4"/>
    <w:rsid w:val="00E35C0D"/>
    <w:rsid w:val="00E40B32"/>
    <w:rsid w:val="00E43AAC"/>
    <w:rsid w:val="00E476AA"/>
    <w:rsid w:val="00E55639"/>
    <w:rsid w:val="00E562E1"/>
    <w:rsid w:val="00E60256"/>
    <w:rsid w:val="00E612EB"/>
    <w:rsid w:val="00E63350"/>
    <w:rsid w:val="00E71777"/>
    <w:rsid w:val="00E83DD9"/>
    <w:rsid w:val="00E85134"/>
    <w:rsid w:val="00E90BED"/>
    <w:rsid w:val="00E90DC9"/>
    <w:rsid w:val="00E925C6"/>
    <w:rsid w:val="00E930F7"/>
    <w:rsid w:val="00E93D09"/>
    <w:rsid w:val="00EB3C81"/>
    <w:rsid w:val="00EB5860"/>
    <w:rsid w:val="00EB620D"/>
    <w:rsid w:val="00EB6A99"/>
    <w:rsid w:val="00EC3C7A"/>
    <w:rsid w:val="00EC43C5"/>
    <w:rsid w:val="00EC7A67"/>
    <w:rsid w:val="00ED2E3D"/>
    <w:rsid w:val="00EE4852"/>
    <w:rsid w:val="00EE7A2F"/>
    <w:rsid w:val="00EF0F50"/>
    <w:rsid w:val="00F0643B"/>
    <w:rsid w:val="00F21902"/>
    <w:rsid w:val="00F26CBB"/>
    <w:rsid w:val="00F346E4"/>
    <w:rsid w:val="00F37B89"/>
    <w:rsid w:val="00F46AE1"/>
    <w:rsid w:val="00F47522"/>
    <w:rsid w:val="00F477EB"/>
    <w:rsid w:val="00F50197"/>
    <w:rsid w:val="00F62BFF"/>
    <w:rsid w:val="00F64EA1"/>
    <w:rsid w:val="00F67C9D"/>
    <w:rsid w:val="00F72258"/>
    <w:rsid w:val="00F73DD9"/>
    <w:rsid w:val="00F76CA8"/>
    <w:rsid w:val="00F76D82"/>
    <w:rsid w:val="00F77CA0"/>
    <w:rsid w:val="00F8411F"/>
    <w:rsid w:val="00F905B2"/>
    <w:rsid w:val="00F91092"/>
    <w:rsid w:val="00F969FB"/>
    <w:rsid w:val="00F97C89"/>
    <w:rsid w:val="00FA106B"/>
    <w:rsid w:val="00FA5CBD"/>
    <w:rsid w:val="00FB20C2"/>
    <w:rsid w:val="00FB7173"/>
    <w:rsid w:val="00FC3484"/>
    <w:rsid w:val="00FC596F"/>
    <w:rsid w:val="00FC64C1"/>
    <w:rsid w:val="00FC77FF"/>
    <w:rsid w:val="00FD2781"/>
    <w:rsid w:val="00FD4D3B"/>
    <w:rsid w:val="00FD736D"/>
    <w:rsid w:val="00FE1C9D"/>
    <w:rsid w:val="00FE532A"/>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0C2"/>
    <w:pPr>
      <w:spacing w:after="0" w:line="240" w:lineRule="auto"/>
    </w:pPr>
    <w:rPr>
      <w:rFonts w:ascii="Calibri" w:eastAsia="Times New Roman" w:hAnsi="Calibri" w:cs="Times New Roman"/>
      <w:sz w:val="24"/>
      <w:szCs w:val="24"/>
      <w:lang w:val="en-GB" w:eastAsia="de-DE"/>
    </w:rPr>
  </w:style>
  <w:style w:type="paragraph" w:styleId="Ttulo1">
    <w:name w:val="heading 1"/>
    <w:basedOn w:val="Normal"/>
    <w:next w:val="Normal"/>
    <w:link w:val="Ttulo1Car"/>
    <w:uiPriority w:val="9"/>
    <w:qFormat/>
    <w:rsid w:val="008C12E9"/>
    <w:pPr>
      <w:tabs>
        <w:tab w:val="left" w:pos="4110"/>
      </w:tabs>
      <w:outlineLvl w:val="0"/>
    </w:pPr>
    <w:rPr>
      <w:rFonts w:asciiTheme="minorHAnsi" w:hAnsiTheme="minorHAnsi" w:cstheme="minorHAnsi"/>
      <w:b/>
      <w:sz w:val="32"/>
      <w:szCs w:val="32"/>
    </w:rPr>
  </w:style>
  <w:style w:type="paragraph" w:styleId="Ttulo2">
    <w:name w:val="heading 2"/>
    <w:basedOn w:val="Ttulo1"/>
    <w:next w:val="Normal"/>
    <w:link w:val="Ttulo2Car"/>
    <w:uiPriority w:val="9"/>
    <w:unhideWhenUsed/>
    <w:qFormat/>
    <w:rsid w:val="008C12E9"/>
    <w:pPr>
      <w:outlineLvl w:val="1"/>
    </w:pPr>
    <w:rPr>
      <w:b w:val="0"/>
    </w:rPr>
  </w:style>
  <w:style w:type="paragraph" w:styleId="Ttulo3">
    <w:name w:val="heading 3"/>
    <w:basedOn w:val="Normal"/>
    <w:next w:val="Normal"/>
    <w:link w:val="Ttulo3Car"/>
    <w:uiPriority w:val="9"/>
    <w:unhideWhenUsed/>
    <w:qFormat/>
    <w:rsid w:val="008C12E9"/>
    <w:pPr>
      <w:jc w:val="both"/>
      <w:outlineLvl w:val="2"/>
    </w:pPr>
    <w:rPr>
      <w:rFonts w:asciiTheme="minorHAnsi" w:hAnsiTheme="minorHAnsi" w:cstheme="minorHAnsi"/>
      <w:b/>
    </w:rPr>
  </w:style>
  <w:style w:type="paragraph" w:styleId="Ttulo4">
    <w:name w:val="heading 4"/>
    <w:basedOn w:val="Ttulo3"/>
    <w:next w:val="Normal"/>
    <w:link w:val="Ttulo4Car"/>
    <w:uiPriority w:val="9"/>
    <w:unhideWhenUsed/>
    <w:qFormat/>
    <w:rsid w:val="008C12E9"/>
    <w:pPr>
      <w:outlineLvl w:val="3"/>
    </w:pPr>
    <w:rPr>
      <w:b w:val="0"/>
      <w:color w:val="1CBBF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164ED4"/>
  </w:style>
  <w:style w:type="paragraph" w:styleId="Piedepgina">
    <w:name w:val="footer"/>
    <w:basedOn w:val="Normal"/>
    <w:link w:val="PiedepginaCar"/>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164ED4"/>
  </w:style>
  <w:style w:type="paragraph" w:styleId="Textodeglobo">
    <w:name w:val="Balloon Text"/>
    <w:basedOn w:val="Normal"/>
    <w:link w:val="TextodegloboCar"/>
    <w:uiPriority w:val="99"/>
    <w:semiHidden/>
    <w:unhideWhenUsed/>
    <w:rsid w:val="00FA106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A106B"/>
    <w:rPr>
      <w:rFonts w:ascii="Segoe UI" w:eastAsia="Times New Roman" w:hAnsi="Segoe UI" w:cs="Segoe UI"/>
      <w:sz w:val="18"/>
      <w:szCs w:val="18"/>
      <w:lang w:eastAsia="de-DE"/>
    </w:rPr>
  </w:style>
  <w:style w:type="character" w:styleId="Nmerodepgina">
    <w:name w:val="page number"/>
    <w:basedOn w:val="Fuentedeprrafopredeter"/>
    <w:rsid w:val="00BE7F3C"/>
  </w:style>
  <w:style w:type="character" w:styleId="Hipervnculo">
    <w:name w:val="Hyperlink"/>
    <w:rsid w:val="00BE7F3C"/>
    <w:rPr>
      <w:color w:val="0000FF"/>
      <w:u w:val="single"/>
    </w:rPr>
  </w:style>
  <w:style w:type="character" w:styleId="Textoennegrita">
    <w:name w:val="Strong"/>
    <w:uiPriority w:val="22"/>
    <w:qFormat/>
    <w:rsid w:val="00BC0065"/>
    <w:rPr>
      <w:b/>
      <w:bCs/>
    </w:rPr>
  </w:style>
  <w:style w:type="character" w:customStyle="1" w:styleId="Ttulo1Car">
    <w:name w:val="Título 1 Car"/>
    <w:basedOn w:val="Fuentedeprrafopredeter"/>
    <w:link w:val="Ttulo1"/>
    <w:uiPriority w:val="9"/>
    <w:rsid w:val="008C12E9"/>
    <w:rPr>
      <w:rFonts w:eastAsia="Times New Roman" w:cstheme="minorHAnsi"/>
      <w:b/>
      <w:sz w:val="32"/>
      <w:szCs w:val="32"/>
      <w:lang w:eastAsia="de-DE"/>
    </w:rPr>
  </w:style>
  <w:style w:type="character" w:customStyle="1" w:styleId="Ttulo2Car">
    <w:name w:val="Título 2 Car"/>
    <w:basedOn w:val="Fuentedeprrafopredeter"/>
    <w:link w:val="Ttulo2"/>
    <w:uiPriority w:val="9"/>
    <w:rsid w:val="008C12E9"/>
    <w:rPr>
      <w:rFonts w:eastAsia="Times New Roman" w:cstheme="minorHAnsi"/>
      <w:sz w:val="32"/>
      <w:szCs w:val="32"/>
      <w:lang w:eastAsia="de-DE"/>
    </w:rPr>
  </w:style>
  <w:style w:type="character" w:customStyle="1" w:styleId="Ttulo3Car">
    <w:name w:val="Título 3 Car"/>
    <w:basedOn w:val="Fuentedeprrafopredeter"/>
    <w:link w:val="Ttulo3"/>
    <w:uiPriority w:val="9"/>
    <w:rsid w:val="008C12E9"/>
    <w:rPr>
      <w:rFonts w:eastAsia="Times New Roman" w:cstheme="minorHAnsi"/>
      <w:b/>
      <w:sz w:val="24"/>
      <w:szCs w:val="24"/>
      <w:lang w:eastAsia="de-DE"/>
    </w:rPr>
  </w:style>
  <w:style w:type="character" w:customStyle="1" w:styleId="Ttulo4Car">
    <w:name w:val="Título 4 Car"/>
    <w:basedOn w:val="Fuentedeprrafopredeter"/>
    <w:link w:val="Ttulo4"/>
    <w:uiPriority w:val="9"/>
    <w:rsid w:val="008C12E9"/>
    <w:rPr>
      <w:rFonts w:eastAsia="Times New Roman" w:cstheme="minorHAnsi"/>
      <w:color w:val="1CBBFF"/>
      <w:sz w:val="24"/>
      <w:szCs w:val="24"/>
      <w:lang w:eastAsia="de-DE"/>
    </w:rPr>
  </w:style>
  <w:style w:type="paragraph" w:styleId="Ttulo">
    <w:name w:val="Title"/>
    <w:basedOn w:val="Encabezado"/>
    <w:next w:val="Normal"/>
    <w:link w:val="TtuloCar"/>
    <w:uiPriority w:val="10"/>
    <w:qFormat/>
    <w:rsid w:val="008C12E9"/>
    <w:rPr>
      <w:rFonts w:cstheme="minorHAnsi"/>
      <w:b/>
      <w:color w:val="1CBBFF"/>
      <w:sz w:val="36"/>
      <w:szCs w:val="36"/>
    </w:rPr>
  </w:style>
  <w:style w:type="character" w:customStyle="1" w:styleId="TtuloCar">
    <w:name w:val="Título Car"/>
    <w:basedOn w:val="Fuentedeprrafopredeter"/>
    <w:link w:val="Ttulo"/>
    <w:uiPriority w:val="10"/>
    <w:rsid w:val="008C12E9"/>
    <w:rPr>
      <w:rFonts w:cstheme="minorHAnsi"/>
      <w:b/>
      <w:color w:val="1CBBFF"/>
      <w:sz w:val="36"/>
      <w:szCs w:val="36"/>
    </w:rPr>
  </w:style>
  <w:style w:type="paragraph" w:styleId="Subttulo">
    <w:name w:val="Subtitle"/>
    <w:basedOn w:val="Normal"/>
    <w:next w:val="Normal"/>
    <w:link w:val="SubttuloCar"/>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SubttuloCar">
    <w:name w:val="Subtítulo Car"/>
    <w:basedOn w:val="Fuentedeprrafopredeter"/>
    <w:link w:val="Subttulo"/>
    <w:uiPriority w:val="11"/>
    <w:rsid w:val="003E0076"/>
    <w:rPr>
      <w:rFonts w:eastAsiaTheme="minorEastAsia"/>
      <w:color w:val="46484D"/>
      <w:spacing w:val="15"/>
      <w:lang w:eastAsia="de-DE"/>
    </w:rPr>
  </w:style>
  <w:style w:type="character" w:styleId="nfasissutil">
    <w:name w:val="Subtle Emphasis"/>
    <w:basedOn w:val="Fuentedeprrafopredeter"/>
    <w:uiPriority w:val="19"/>
    <w:qFormat/>
    <w:rsid w:val="003E0076"/>
    <w:rPr>
      <w:i/>
      <w:iCs/>
      <w:color w:val="46484D"/>
    </w:rPr>
  </w:style>
  <w:style w:type="character" w:styleId="nfasis">
    <w:name w:val="Emphasis"/>
    <w:basedOn w:val="Fuentedeprrafopredeter"/>
    <w:uiPriority w:val="20"/>
    <w:qFormat/>
    <w:rsid w:val="003E0076"/>
    <w:rPr>
      <w:i/>
      <w:iCs/>
    </w:rPr>
  </w:style>
  <w:style w:type="paragraph" w:styleId="Cita">
    <w:name w:val="Quote"/>
    <w:basedOn w:val="Normal"/>
    <w:next w:val="Normal"/>
    <w:link w:val="CitaCar"/>
    <w:uiPriority w:val="29"/>
    <w:qFormat/>
    <w:rsid w:val="003E0076"/>
    <w:pPr>
      <w:spacing w:before="200" w:after="160"/>
      <w:ind w:left="864" w:right="864"/>
      <w:jc w:val="center"/>
    </w:pPr>
    <w:rPr>
      <w:i/>
      <w:iCs/>
      <w:color w:val="46484D"/>
    </w:rPr>
  </w:style>
  <w:style w:type="character" w:customStyle="1" w:styleId="CitaCar">
    <w:name w:val="Cita Car"/>
    <w:basedOn w:val="Fuentedeprrafopredeter"/>
    <w:link w:val="Cita"/>
    <w:uiPriority w:val="29"/>
    <w:rsid w:val="003E0076"/>
    <w:rPr>
      <w:rFonts w:ascii="Calibri" w:eastAsia="Times New Roman" w:hAnsi="Calibri" w:cs="Times New Roman"/>
      <w:i/>
      <w:iCs/>
      <w:color w:val="46484D"/>
      <w:sz w:val="24"/>
      <w:szCs w:val="24"/>
      <w:lang w:eastAsia="de-DE"/>
    </w:rPr>
  </w:style>
  <w:style w:type="paragraph" w:styleId="Citadestacada">
    <w:name w:val="Intense Quote"/>
    <w:basedOn w:val="Normal"/>
    <w:next w:val="Normal"/>
    <w:link w:val="CitadestacadaCar"/>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CitadestacadaCar">
    <w:name w:val="Cita destacada Car"/>
    <w:basedOn w:val="Fuentedeprrafopredeter"/>
    <w:link w:val="Citadestacada"/>
    <w:uiPriority w:val="30"/>
    <w:rsid w:val="003E0076"/>
    <w:rPr>
      <w:rFonts w:ascii="Calibri" w:eastAsia="Times New Roman" w:hAnsi="Calibri" w:cs="Times New Roman"/>
      <w:i/>
      <w:iCs/>
      <w:color w:val="1CBBFF"/>
      <w:sz w:val="24"/>
      <w:szCs w:val="24"/>
      <w:lang w:eastAsia="de-DE"/>
    </w:rPr>
  </w:style>
  <w:style w:type="character" w:styleId="Mencinsinresolver">
    <w:name w:val="Unresolved Mention"/>
    <w:basedOn w:val="Fuentedeprrafopredeter"/>
    <w:uiPriority w:val="99"/>
    <w:semiHidden/>
    <w:unhideWhenUsed/>
    <w:rsid w:val="004361DF"/>
    <w:rPr>
      <w:color w:val="605E5C"/>
      <w:shd w:val="clear" w:color="auto" w:fill="E1DFDD"/>
    </w:rPr>
  </w:style>
  <w:style w:type="paragraph" w:styleId="Sinespaciado">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Prrafodelista">
    <w:name w:val="List Paragraph"/>
    <w:basedOn w:val="Normal"/>
    <w:uiPriority w:val="34"/>
    <w:qFormat/>
    <w:rsid w:val="002A42A7"/>
    <w:pPr>
      <w:ind w:left="720"/>
      <w:contextualSpacing/>
    </w:pPr>
  </w:style>
  <w:style w:type="paragraph" w:styleId="Revisin">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Refdecomentario">
    <w:name w:val="annotation reference"/>
    <w:basedOn w:val="Fuentedeprrafopredeter"/>
    <w:uiPriority w:val="99"/>
    <w:semiHidden/>
    <w:unhideWhenUsed/>
    <w:rsid w:val="00B91184"/>
    <w:rPr>
      <w:sz w:val="16"/>
      <w:szCs w:val="16"/>
    </w:rPr>
  </w:style>
  <w:style w:type="paragraph" w:styleId="Textocomentario">
    <w:name w:val="annotation text"/>
    <w:basedOn w:val="Normal"/>
    <w:link w:val="TextocomentarioCar"/>
    <w:uiPriority w:val="99"/>
    <w:unhideWhenUsed/>
    <w:rsid w:val="00B91184"/>
    <w:rPr>
      <w:sz w:val="20"/>
      <w:szCs w:val="20"/>
    </w:rPr>
  </w:style>
  <w:style w:type="character" w:customStyle="1" w:styleId="TextocomentarioCar">
    <w:name w:val="Texto comentario Car"/>
    <w:basedOn w:val="Fuentedeprrafopredeter"/>
    <w:link w:val="Textocomentario"/>
    <w:uiPriority w:val="99"/>
    <w:rsid w:val="00B91184"/>
    <w:rPr>
      <w:rFonts w:ascii="Calibri" w:eastAsia="Times New Roman" w:hAnsi="Calibri" w:cs="Times New Roman"/>
      <w:sz w:val="20"/>
      <w:szCs w:val="20"/>
      <w:lang w:eastAsia="de-DE"/>
    </w:rPr>
  </w:style>
  <w:style w:type="paragraph" w:styleId="Asuntodelcomentario">
    <w:name w:val="annotation subject"/>
    <w:basedOn w:val="Textocomentario"/>
    <w:next w:val="Textocomentario"/>
    <w:link w:val="AsuntodelcomentarioCar"/>
    <w:uiPriority w:val="99"/>
    <w:semiHidden/>
    <w:unhideWhenUsed/>
    <w:rsid w:val="00B91184"/>
    <w:rPr>
      <w:b/>
      <w:bCs/>
    </w:rPr>
  </w:style>
  <w:style w:type="character" w:customStyle="1" w:styleId="AsuntodelcomentarioCar">
    <w:name w:val="Asunto del comentario Car"/>
    <w:basedOn w:val="TextocomentarioCar"/>
    <w:link w:val="Asuntodelcomentario"/>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Fuentedeprrafopredeter"/>
    <w:rsid w:val="00C65530"/>
  </w:style>
  <w:style w:type="character" w:styleId="Hipervnculovisitado">
    <w:name w:val="FollowedHyperlink"/>
    <w:basedOn w:val="Fuentedeprrafopredeter"/>
    <w:uiPriority w:val="99"/>
    <w:semiHidden/>
    <w:unhideWhenUsed/>
    <w:rsid w:val="00023E42"/>
    <w:rPr>
      <w:color w:val="954F72" w:themeColor="followedHyperlink"/>
      <w:u w:val="single"/>
    </w:rPr>
  </w:style>
  <w:style w:type="paragraph" w:styleId="NormalWeb">
    <w:name w:val="Normal (Web)"/>
    <w:basedOn w:val="Normal"/>
    <w:uiPriority w:val="99"/>
    <w:semiHidden/>
    <w:unhideWhenUsed/>
    <w:rsid w:val="00D61B4D"/>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395662642">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577328460">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050038925">
      <w:bodyDiv w:val="1"/>
      <w:marLeft w:val="0"/>
      <w:marRight w:val="0"/>
      <w:marTop w:val="0"/>
      <w:marBottom w:val="0"/>
      <w:divBdr>
        <w:top w:val="none" w:sz="0" w:space="0" w:color="auto"/>
        <w:left w:val="none" w:sz="0" w:space="0" w:color="auto"/>
        <w:bottom w:val="none" w:sz="0" w:space="0" w:color="auto"/>
        <w:right w:val="none" w:sz="0" w:space="0" w:color="auto"/>
      </w:divBdr>
    </w:div>
    <w:div w:id="1252163421">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es/perimetro-panomer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omer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allmeier.com" TargetMode="External"/><Relationship Id="rId4" Type="http://schemas.openxmlformats.org/officeDocument/2006/relationships/settings" Target="settings.xml"/><Relationship Id="rId9" Type="http://schemas.openxmlformats.org/officeDocument/2006/relationships/hyperlink" Target="https://www.dallmeier.com/es/socios/socios-tecnologico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1176</Words>
  <Characters>7409</Characters>
  <Application>Microsoft Office Word</Application>
  <DocSecurity>0</DocSecurity>
  <Lines>61</Lines>
  <Paragraphs>17</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Dallmeier electronic GmbH &amp; Co.KG</Company>
  <LinksUpToDate>false</LinksUpToDate>
  <CharactersWithSpaces>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Kim Eun Kyeong</cp:lastModifiedBy>
  <cp:revision>16</cp:revision>
  <cp:lastPrinted>2018-01-17T16:18:00Z</cp:lastPrinted>
  <dcterms:created xsi:type="dcterms:W3CDTF">2024-09-09T12:18:00Z</dcterms:created>
  <dcterms:modified xsi:type="dcterms:W3CDTF">2024-09-16T06:28:00Z</dcterms:modified>
</cp:coreProperties>
</file>