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C0219C" w14:textId="7E60A19F" w:rsidR="00631815" w:rsidRPr="00631815" w:rsidRDefault="00631815" w:rsidP="004757A4">
      <w:pPr>
        <w:pStyle w:val="KeinLeerraum"/>
        <w:rPr>
          <w:b/>
          <w:lang w:val="en-GB"/>
        </w:rPr>
      </w:pPr>
      <w:r w:rsidRPr="00631815">
        <w:rPr>
          <w:b/>
          <w:lang w:val="en-GB"/>
        </w:rPr>
        <w:t>Questioning the</w:t>
      </w:r>
      <w:r>
        <w:rPr>
          <w:b/>
          <w:lang w:val="en-GB"/>
        </w:rPr>
        <w:t xml:space="preserve"> old-school</w:t>
      </w:r>
    </w:p>
    <w:p w14:paraId="492B1FBF" w14:textId="77777777" w:rsidR="00631815" w:rsidRPr="00631815" w:rsidRDefault="00631815" w:rsidP="00631815">
      <w:pPr>
        <w:tabs>
          <w:tab w:val="left" w:pos="4110"/>
        </w:tabs>
        <w:rPr>
          <w:rFonts w:asciiTheme="minorHAnsi" w:hAnsiTheme="minorHAnsi" w:cstheme="minorHAnsi"/>
          <w:b/>
          <w:sz w:val="32"/>
          <w:szCs w:val="32"/>
          <w:lang w:val="en-GB"/>
        </w:rPr>
      </w:pPr>
      <w:r w:rsidRPr="00631815">
        <w:rPr>
          <w:rFonts w:asciiTheme="minorHAnsi" w:hAnsiTheme="minorHAnsi" w:cstheme="minorHAnsi"/>
          <w:b/>
          <w:sz w:val="32"/>
          <w:szCs w:val="32"/>
          <w:lang w:val="en-GB"/>
        </w:rPr>
        <w:t xml:space="preserve">Dallmeier launches Casino 2.0 information campaign: </w:t>
      </w:r>
    </w:p>
    <w:p w14:paraId="760F8611" w14:textId="0A2B76A2" w:rsidR="00A16645" w:rsidRDefault="00631815" w:rsidP="00631815">
      <w:pPr>
        <w:tabs>
          <w:tab w:val="left" w:pos="4110"/>
        </w:tabs>
        <w:rPr>
          <w:rFonts w:asciiTheme="minorHAnsi" w:hAnsiTheme="minorHAnsi" w:cstheme="minorHAnsi"/>
          <w:b/>
          <w:sz w:val="32"/>
          <w:szCs w:val="32"/>
          <w:lang w:val="en-GB"/>
        </w:rPr>
      </w:pPr>
      <w:r w:rsidRPr="00631815">
        <w:rPr>
          <w:rFonts w:asciiTheme="minorHAnsi" w:hAnsiTheme="minorHAnsi" w:cstheme="minorHAnsi"/>
          <w:b/>
          <w:sz w:val="32"/>
          <w:szCs w:val="32"/>
          <w:lang w:val="en-GB"/>
        </w:rPr>
        <w:t>Making casino operations easier</w:t>
      </w:r>
    </w:p>
    <w:p w14:paraId="4072ED15" w14:textId="77777777" w:rsidR="00631815" w:rsidRPr="00694568" w:rsidRDefault="00631815" w:rsidP="00631815">
      <w:pPr>
        <w:tabs>
          <w:tab w:val="left" w:pos="4110"/>
        </w:tabs>
        <w:rPr>
          <w:rFonts w:asciiTheme="minorHAnsi" w:hAnsiTheme="minorHAnsi" w:cstheme="minorHAnsi"/>
          <w:lang w:val="en-GB"/>
        </w:rPr>
      </w:pPr>
    </w:p>
    <w:p w14:paraId="0B095147" w14:textId="4E07E624" w:rsidR="00D66CC2" w:rsidRDefault="00631815" w:rsidP="00350AF1">
      <w:pPr>
        <w:jc w:val="both"/>
        <w:rPr>
          <w:rFonts w:asciiTheme="minorHAnsi" w:hAnsiTheme="minorHAnsi" w:cstheme="minorHAnsi"/>
          <w:b/>
          <w:lang w:val="en-GB"/>
        </w:rPr>
      </w:pPr>
      <w:r w:rsidRPr="00631815">
        <w:rPr>
          <w:rFonts w:asciiTheme="minorHAnsi" w:hAnsiTheme="minorHAnsi" w:cstheme="minorHAnsi"/>
          <w:b/>
          <w:lang w:val="en-GB"/>
        </w:rPr>
        <w:t xml:space="preserve">Regensburg </w:t>
      </w:r>
      <w:r>
        <w:rPr>
          <w:rFonts w:asciiTheme="minorHAnsi" w:hAnsiTheme="minorHAnsi" w:cstheme="minorHAnsi"/>
          <w:b/>
          <w:lang w:val="en-GB"/>
        </w:rPr>
        <w:t>(Germany)</w:t>
      </w:r>
      <w:r w:rsidR="00016A2B">
        <w:rPr>
          <w:rFonts w:asciiTheme="minorHAnsi" w:hAnsiTheme="minorHAnsi" w:cstheme="minorHAnsi"/>
          <w:b/>
          <w:lang w:val="en-GB"/>
        </w:rPr>
        <w:t>,</w:t>
      </w:r>
      <w:r>
        <w:rPr>
          <w:rFonts w:asciiTheme="minorHAnsi" w:hAnsiTheme="minorHAnsi" w:cstheme="minorHAnsi"/>
          <w:b/>
          <w:lang w:val="en-GB"/>
        </w:rPr>
        <w:t xml:space="preserve"> </w:t>
      </w:r>
      <w:r w:rsidR="00125E76">
        <w:rPr>
          <w:rFonts w:asciiTheme="minorHAnsi" w:hAnsiTheme="minorHAnsi" w:cstheme="minorHAnsi"/>
          <w:b/>
          <w:lang w:val="en-GB"/>
        </w:rPr>
        <w:t>1</w:t>
      </w:r>
      <w:r w:rsidR="00694568">
        <w:rPr>
          <w:rFonts w:asciiTheme="minorHAnsi" w:hAnsiTheme="minorHAnsi" w:cstheme="minorHAnsi"/>
          <w:b/>
          <w:lang w:val="en-GB"/>
        </w:rPr>
        <w:t xml:space="preserve"> December</w:t>
      </w:r>
      <w:r w:rsidRPr="00631815">
        <w:rPr>
          <w:rFonts w:asciiTheme="minorHAnsi" w:hAnsiTheme="minorHAnsi" w:cstheme="minorHAnsi"/>
          <w:b/>
          <w:lang w:val="en-GB"/>
        </w:rPr>
        <w:t xml:space="preserve"> 2022</w:t>
      </w:r>
      <w:r w:rsidR="00070CA4">
        <w:rPr>
          <w:rFonts w:asciiTheme="minorHAnsi" w:hAnsiTheme="minorHAnsi" w:cstheme="minorHAnsi"/>
          <w:b/>
          <w:lang w:val="en-GB"/>
        </w:rPr>
        <w:t xml:space="preserve"> – </w:t>
      </w:r>
      <w:r w:rsidRPr="00631815">
        <w:rPr>
          <w:rFonts w:asciiTheme="minorHAnsi" w:hAnsiTheme="minorHAnsi" w:cstheme="minorHAnsi"/>
          <w:b/>
          <w:lang w:val="en-GB"/>
        </w:rPr>
        <w:t xml:space="preserve">"Making casino operations easier": </w:t>
      </w:r>
      <w:r w:rsidR="0005534A">
        <w:rPr>
          <w:rFonts w:asciiTheme="minorHAnsi" w:hAnsiTheme="minorHAnsi" w:cstheme="minorHAnsi"/>
          <w:b/>
          <w:lang w:val="en-GB"/>
        </w:rPr>
        <w:t>According to this</w:t>
      </w:r>
      <w:r w:rsidRPr="00631815">
        <w:rPr>
          <w:rFonts w:asciiTheme="minorHAnsi" w:hAnsiTheme="minorHAnsi" w:cstheme="minorHAnsi"/>
          <w:b/>
          <w:lang w:val="en-GB"/>
        </w:rPr>
        <w:t xml:space="preserve"> motto Dallmeier is launching a comprehensive awareness campaign to show how modern video technology not only ensures greater user-friendliness, but also higher objective security, greater efficiency and, at the same time, cost savings in casinos.</w:t>
      </w:r>
    </w:p>
    <w:p w14:paraId="07EA6955" w14:textId="77777777" w:rsidR="00631815" w:rsidRPr="00631815" w:rsidRDefault="00631815" w:rsidP="00350AF1">
      <w:pPr>
        <w:jc w:val="both"/>
        <w:rPr>
          <w:rFonts w:asciiTheme="minorHAnsi" w:hAnsiTheme="minorHAnsi" w:cstheme="minorHAnsi"/>
          <w:b/>
          <w:lang w:val="en-GB"/>
        </w:rPr>
      </w:pPr>
    </w:p>
    <w:p w14:paraId="717E3C03" w14:textId="08322CE9" w:rsidR="00631815" w:rsidRDefault="003E3461" w:rsidP="00631815">
      <w:pPr>
        <w:jc w:val="both"/>
        <w:rPr>
          <w:rFonts w:asciiTheme="minorHAnsi" w:hAnsiTheme="minorHAnsi" w:cstheme="minorHAnsi"/>
          <w:lang w:val="en-GB"/>
        </w:rPr>
      </w:pPr>
      <w:r>
        <w:rPr>
          <w:rFonts w:asciiTheme="minorHAnsi" w:hAnsiTheme="minorHAnsi" w:cstheme="minorHAnsi"/>
          <w:lang w:val="en-GB"/>
        </w:rPr>
        <w:t>Gaining</w:t>
      </w:r>
      <w:r w:rsidR="0005534A">
        <w:rPr>
          <w:rFonts w:asciiTheme="minorHAnsi" w:hAnsiTheme="minorHAnsi" w:cstheme="minorHAnsi"/>
          <w:lang w:val="en-GB"/>
        </w:rPr>
        <w:t xml:space="preserve"> </w:t>
      </w:r>
      <w:r w:rsidR="00631815" w:rsidRPr="00631815">
        <w:rPr>
          <w:rFonts w:asciiTheme="minorHAnsi" w:hAnsiTheme="minorHAnsi" w:cstheme="minorHAnsi"/>
          <w:lang w:val="en-GB"/>
        </w:rPr>
        <w:t xml:space="preserve">well over 20 years of experience, Dallmeier </w:t>
      </w:r>
      <w:r>
        <w:rPr>
          <w:rFonts w:asciiTheme="minorHAnsi" w:hAnsiTheme="minorHAnsi" w:cstheme="minorHAnsi"/>
          <w:lang w:val="en-GB"/>
        </w:rPr>
        <w:t xml:space="preserve">has become </w:t>
      </w:r>
      <w:r w:rsidR="00631815" w:rsidRPr="00631815">
        <w:rPr>
          <w:rFonts w:asciiTheme="minorHAnsi" w:hAnsiTheme="minorHAnsi" w:cstheme="minorHAnsi"/>
          <w:lang w:val="en-GB"/>
        </w:rPr>
        <w:t>an expert in video technology for casinos.</w:t>
      </w:r>
      <w:r w:rsidR="00694568">
        <w:rPr>
          <w:rFonts w:asciiTheme="minorHAnsi" w:hAnsiTheme="minorHAnsi" w:cstheme="minorHAnsi"/>
          <w:lang w:val="en-GB"/>
        </w:rPr>
        <w:t xml:space="preserve"> </w:t>
      </w:r>
      <w:r w:rsidR="00631815" w:rsidRPr="00631815">
        <w:rPr>
          <w:rFonts w:asciiTheme="minorHAnsi" w:hAnsiTheme="minorHAnsi" w:cstheme="minorHAnsi"/>
          <w:lang w:val="en-GB"/>
        </w:rPr>
        <w:t xml:space="preserve">Now, the </w:t>
      </w:r>
      <w:r w:rsidR="00070CA4">
        <w:rPr>
          <w:rFonts w:asciiTheme="minorHAnsi" w:hAnsiTheme="minorHAnsi" w:cstheme="minorHAnsi"/>
          <w:lang w:val="en-GB"/>
        </w:rPr>
        <w:t>Germany</w:t>
      </w:r>
      <w:r w:rsidR="00631815" w:rsidRPr="00631815">
        <w:rPr>
          <w:rFonts w:asciiTheme="minorHAnsi" w:hAnsiTheme="minorHAnsi" w:cstheme="minorHAnsi"/>
          <w:lang w:val="en-GB"/>
        </w:rPr>
        <w:t xml:space="preserve">-based manufacturer is launching an </w:t>
      </w:r>
      <w:r>
        <w:rPr>
          <w:rFonts w:asciiTheme="minorHAnsi" w:hAnsiTheme="minorHAnsi" w:cstheme="minorHAnsi"/>
          <w:lang w:val="en-GB"/>
        </w:rPr>
        <w:t>awareness</w:t>
      </w:r>
      <w:r w:rsidR="00631815" w:rsidRPr="00631815">
        <w:rPr>
          <w:rFonts w:asciiTheme="minorHAnsi" w:hAnsiTheme="minorHAnsi" w:cstheme="minorHAnsi"/>
          <w:lang w:val="en-GB"/>
        </w:rPr>
        <w:t xml:space="preserve"> campaign aimed at all </w:t>
      </w:r>
      <w:r w:rsidR="00727AE7" w:rsidRPr="00727AE7">
        <w:rPr>
          <w:rFonts w:asciiTheme="minorHAnsi" w:hAnsiTheme="minorHAnsi" w:cstheme="minorHAnsi"/>
          <w:lang w:val="en-GB"/>
        </w:rPr>
        <w:t xml:space="preserve">functional areas </w:t>
      </w:r>
      <w:r w:rsidR="00631815" w:rsidRPr="00631815">
        <w:rPr>
          <w:rFonts w:asciiTheme="minorHAnsi" w:hAnsiTheme="minorHAnsi" w:cstheme="minorHAnsi"/>
          <w:lang w:val="en-GB"/>
        </w:rPr>
        <w:t xml:space="preserve">that benefit from the </w:t>
      </w:r>
      <w:r w:rsidR="008713BB">
        <w:rPr>
          <w:rFonts w:asciiTheme="minorHAnsi" w:hAnsiTheme="minorHAnsi" w:cstheme="minorHAnsi"/>
          <w:lang w:val="en-GB"/>
        </w:rPr>
        <w:t xml:space="preserve">smart </w:t>
      </w:r>
      <w:r w:rsidR="00631815" w:rsidRPr="00631815">
        <w:rPr>
          <w:rFonts w:asciiTheme="minorHAnsi" w:hAnsiTheme="minorHAnsi" w:cstheme="minorHAnsi"/>
          <w:lang w:val="en-GB"/>
        </w:rPr>
        <w:t>use of video technology: Surveillance Managers, IT Managers, Gaming Managers, Marketing Managers as well as CEOs</w:t>
      </w:r>
      <w:r w:rsidR="008713BB">
        <w:rPr>
          <w:rFonts w:asciiTheme="minorHAnsi" w:hAnsiTheme="minorHAnsi" w:cstheme="minorHAnsi"/>
          <w:lang w:val="en-GB"/>
        </w:rPr>
        <w:t xml:space="preserve"> or </w:t>
      </w:r>
      <w:r w:rsidR="00070CA4">
        <w:rPr>
          <w:rFonts w:asciiTheme="minorHAnsi" w:hAnsiTheme="minorHAnsi" w:cstheme="minorHAnsi"/>
          <w:lang w:val="en-GB"/>
        </w:rPr>
        <w:t>purchasing</w:t>
      </w:r>
      <w:r w:rsidR="008713BB">
        <w:rPr>
          <w:rFonts w:asciiTheme="minorHAnsi" w:hAnsiTheme="minorHAnsi" w:cstheme="minorHAnsi"/>
          <w:lang w:val="en-GB"/>
        </w:rPr>
        <w:t xml:space="preserve"> managers</w:t>
      </w:r>
      <w:r w:rsidR="00631815" w:rsidRPr="00631815">
        <w:rPr>
          <w:rFonts w:asciiTheme="minorHAnsi" w:hAnsiTheme="minorHAnsi" w:cstheme="minorHAnsi"/>
          <w:lang w:val="en-GB"/>
        </w:rPr>
        <w:t>.</w:t>
      </w:r>
    </w:p>
    <w:p w14:paraId="008CF0F6" w14:textId="77777777" w:rsidR="00631815" w:rsidRDefault="00631815" w:rsidP="00631815">
      <w:pPr>
        <w:jc w:val="both"/>
        <w:rPr>
          <w:rFonts w:asciiTheme="minorHAnsi" w:hAnsiTheme="minorHAnsi" w:cstheme="minorHAnsi"/>
          <w:lang w:val="en-GB"/>
        </w:rPr>
      </w:pPr>
    </w:p>
    <w:p w14:paraId="209E5B4E" w14:textId="323A056A" w:rsidR="00893F69" w:rsidRDefault="00631815" w:rsidP="00893F69">
      <w:pPr>
        <w:jc w:val="both"/>
        <w:rPr>
          <w:rFonts w:asciiTheme="minorHAnsi" w:hAnsiTheme="minorHAnsi" w:cstheme="minorHAnsi"/>
          <w:lang w:val="en-GB"/>
        </w:rPr>
      </w:pPr>
      <w:r w:rsidRPr="00631815">
        <w:rPr>
          <w:rFonts w:asciiTheme="minorHAnsi" w:hAnsiTheme="minorHAnsi" w:cstheme="minorHAnsi"/>
          <w:lang w:val="en-GB"/>
        </w:rPr>
        <w:t xml:space="preserve">Dallmeier will provide comprehensive information material for each of these target groups. On the </w:t>
      </w:r>
      <w:hyperlink r:id="rId8" w:history="1">
        <w:r w:rsidRPr="00694568">
          <w:rPr>
            <w:rStyle w:val="Hyperlink"/>
            <w:rFonts w:asciiTheme="minorHAnsi" w:hAnsiTheme="minorHAnsi" w:cstheme="minorHAnsi"/>
            <w:lang w:val="en-GB"/>
          </w:rPr>
          <w:t>new casino website</w:t>
        </w:r>
      </w:hyperlink>
      <w:r w:rsidRPr="00631815">
        <w:rPr>
          <w:rFonts w:asciiTheme="minorHAnsi" w:hAnsiTheme="minorHAnsi" w:cstheme="minorHAnsi"/>
          <w:lang w:val="en-GB"/>
        </w:rPr>
        <w:t xml:space="preserve">, well-founded </w:t>
      </w:r>
      <w:r w:rsidR="00016A2B">
        <w:rPr>
          <w:rFonts w:asciiTheme="minorHAnsi" w:hAnsiTheme="minorHAnsi" w:cstheme="minorHAnsi"/>
          <w:lang w:val="en-GB"/>
        </w:rPr>
        <w:t>White Paper</w:t>
      </w:r>
      <w:r w:rsidRPr="00631815">
        <w:rPr>
          <w:rFonts w:asciiTheme="minorHAnsi" w:hAnsiTheme="minorHAnsi" w:cstheme="minorHAnsi"/>
          <w:lang w:val="en-GB"/>
        </w:rPr>
        <w:t>s will gradually be available for download</w:t>
      </w:r>
      <w:r w:rsidR="008713BB">
        <w:rPr>
          <w:rFonts w:asciiTheme="minorHAnsi" w:hAnsiTheme="minorHAnsi" w:cstheme="minorHAnsi"/>
          <w:lang w:val="en-GB"/>
        </w:rPr>
        <w:t xml:space="preserve">. The documents </w:t>
      </w:r>
      <w:r w:rsidRPr="00631815">
        <w:rPr>
          <w:rFonts w:asciiTheme="minorHAnsi" w:hAnsiTheme="minorHAnsi" w:cstheme="minorHAnsi"/>
          <w:lang w:val="en-GB"/>
        </w:rPr>
        <w:t xml:space="preserve">address the </w:t>
      </w:r>
      <w:r w:rsidR="008713BB">
        <w:rPr>
          <w:rFonts w:asciiTheme="minorHAnsi" w:hAnsiTheme="minorHAnsi" w:cstheme="minorHAnsi"/>
          <w:lang w:val="en-GB"/>
        </w:rPr>
        <w:t xml:space="preserve">specific needs and pain points of the target groups – and how they can be addressed with the latest </w:t>
      </w:r>
      <w:r w:rsidRPr="00631815">
        <w:rPr>
          <w:rFonts w:asciiTheme="minorHAnsi" w:hAnsiTheme="minorHAnsi" w:cstheme="minorHAnsi"/>
          <w:lang w:val="en-GB"/>
        </w:rPr>
        <w:t>trends and developments in video technology</w:t>
      </w:r>
      <w:r w:rsidR="008713BB">
        <w:rPr>
          <w:rFonts w:asciiTheme="minorHAnsi" w:hAnsiTheme="minorHAnsi" w:cstheme="minorHAnsi"/>
          <w:lang w:val="en-GB"/>
        </w:rPr>
        <w:t>.</w:t>
      </w:r>
    </w:p>
    <w:p w14:paraId="4429DBFC" w14:textId="77777777" w:rsidR="00631815" w:rsidRPr="00631815" w:rsidRDefault="00631815" w:rsidP="00893F69">
      <w:pPr>
        <w:jc w:val="both"/>
        <w:rPr>
          <w:rFonts w:asciiTheme="minorHAnsi" w:hAnsiTheme="minorHAnsi" w:cstheme="minorHAnsi"/>
          <w:b/>
          <w:bCs/>
          <w:lang w:val="en-GB"/>
        </w:rPr>
      </w:pPr>
    </w:p>
    <w:p w14:paraId="5B4346B4" w14:textId="3C31BE61" w:rsidR="00631815" w:rsidRDefault="00631815" w:rsidP="00B703C6">
      <w:pPr>
        <w:jc w:val="both"/>
        <w:rPr>
          <w:rFonts w:asciiTheme="minorHAnsi" w:hAnsiTheme="minorHAnsi" w:cstheme="minorHAnsi"/>
          <w:b/>
          <w:bCs/>
          <w:lang w:val="en-GB"/>
        </w:rPr>
      </w:pPr>
      <w:r w:rsidRPr="00631815">
        <w:rPr>
          <w:rFonts w:asciiTheme="minorHAnsi" w:hAnsiTheme="minorHAnsi" w:cstheme="minorHAnsi"/>
          <w:b/>
          <w:bCs/>
          <w:lang w:val="en-GB"/>
        </w:rPr>
        <w:t xml:space="preserve">Questioning the old-school: </w:t>
      </w:r>
      <w:r w:rsidR="00016A2B">
        <w:rPr>
          <w:rFonts w:asciiTheme="minorHAnsi" w:hAnsiTheme="minorHAnsi" w:cstheme="minorHAnsi"/>
          <w:b/>
          <w:bCs/>
          <w:lang w:val="en-GB"/>
        </w:rPr>
        <w:t>White Paper</w:t>
      </w:r>
      <w:r w:rsidR="008713BB">
        <w:rPr>
          <w:rFonts w:asciiTheme="minorHAnsi" w:hAnsiTheme="minorHAnsi" w:cstheme="minorHAnsi"/>
          <w:b/>
          <w:bCs/>
          <w:lang w:val="en-GB"/>
        </w:rPr>
        <w:t>s</w:t>
      </w:r>
      <w:r w:rsidRPr="00631815">
        <w:rPr>
          <w:rFonts w:asciiTheme="minorHAnsi" w:hAnsiTheme="minorHAnsi" w:cstheme="minorHAnsi"/>
          <w:b/>
          <w:bCs/>
          <w:lang w:val="en-GB"/>
        </w:rPr>
        <w:t xml:space="preserve"> for Surveillance Manager</w:t>
      </w:r>
      <w:r w:rsidR="00694568">
        <w:rPr>
          <w:rFonts w:asciiTheme="minorHAnsi" w:hAnsiTheme="minorHAnsi" w:cstheme="minorHAnsi"/>
          <w:b/>
          <w:bCs/>
          <w:lang w:val="en-GB"/>
        </w:rPr>
        <w:t>s</w:t>
      </w:r>
      <w:r w:rsidRPr="00631815">
        <w:rPr>
          <w:rFonts w:asciiTheme="minorHAnsi" w:hAnsiTheme="minorHAnsi" w:cstheme="minorHAnsi"/>
          <w:b/>
          <w:bCs/>
          <w:lang w:val="en-GB"/>
        </w:rPr>
        <w:t xml:space="preserve"> to download</w:t>
      </w:r>
    </w:p>
    <w:p w14:paraId="0C1074A5" w14:textId="3D3EE4AE" w:rsidR="00DF1C39" w:rsidRPr="00631815" w:rsidRDefault="00631815" w:rsidP="00B703C6">
      <w:pPr>
        <w:jc w:val="both"/>
        <w:rPr>
          <w:rFonts w:asciiTheme="minorHAnsi" w:hAnsiTheme="minorHAnsi" w:cstheme="minorHAnsi"/>
          <w:lang w:val="en-GB"/>
        </w:rPr>
      </w:pPr>
      <w:r w:rsidRPr="00631815">
        <w:rPr>
          <w:rFonts w:asciiTheme="minorHAnsi" w:hAnsiTheme="minorHAnsi" w:cstheme="minorHAnsi"/>
          <w:lang w:val="en-GB"/>
        </w:rPr>
        <w:t>The</w:t>
      </w:r>
      <w:r w:rsidR="00E04DD2">
        <w:rPr>
          <w:rFonts w:asciiTheme="minorHAnsi" w:hAnsiTheme="minorHAnsi" w:cstheme="minorHAnsi"/>
          <w:lang w:val="en-GB"/>
        </w:rPr>
        <w:t xml:space="preserve"> </w:t>
      </w:r>
      <w:r w:rsidR="003E3461">
        <w:rPr>
          <w:rFonts w:asciiTheme="minorHAnsi" w:hAnsiTheme="minorHAnsi" w:cstheme="minorHAnsi"/>
          <w:lang w:val="en-GB"/>
        </w:rPr>
        <w:t>first one</w:t>
      </w:r>
      <w:r w:rsidR="00E04DD2">
        <w:rPr>
          <w:rFonts w:asciiTheme="minorHAnsi" w:hAnsiTheme="minorHAnsi" w:cstheme="minorHAnsi"/>
          <w:lang w:val="en-GB"/>
        </w:rPr>
        <w:t xml:space="preserve"> </w:t>
      </w:r>
      <w:r w:rsidR="003E3461">
        <w:rPr>
          <w:rFonts w:asciiTheme="minorHAnsi" w:hAnsiTheme="minorHAnsi" w:cstheme="minorHAnsi"/>
          <w:lang w:val="en-GB"/>
        </w:rPr>
        <w:t xml:space="preserve">is </w:t>
      </w:r>
      <w:r w:rsidR="00E04DD2">
        <w:rPr>
          <w:rFonts w:asciiTheme="minorHAnsi" w:hAnsiTheme="minorHAnsi" w:cstheme="minorHAnsi"/>
          <w:lang w:val="en-GB"/>
        </w:rPr>
        <w:t>the</w:t>
      </w:r>
      <w:r w:rsidRPr="00631815">
        <w:rPr>
          <w:rFonts w:asciiTheme="minorHAnsi" w:hAnsiTheme="minorHAnsi" w:cstheme="minorHAnsi"/>
          <w:lang w:val="en-GB"/>
        </w:rPr>
        <w:t xml:space="preserve"> </w:t>
      </w:r>
      <w:r w:rsidR="00016A2B">
        <w:rPr>
          <w:rFonts w:asciiTheme="minorHAnsi" w:hAnsiTheme="minorHAnsi" w:cstheme="minorHAnsi"/>
          <w:lang w:val="en-GB"/>
        </w:rPr>
        <w:t>White Paper</w:t>
      </w:r>
      <w:r w:rsidRPr="00631815">
        <w:rPr>
          <w:rFonts w:asciiTheme="minorHAnsi" w:hAnsiTheme="minorHAnsi" w:cstheme="minorHAnsi"/>
          <w:lang w:val="en-GB"/>
        </w:rPr>
        <w:t xml:space="preserve"> for Surveillance Managers entitled "Gaming Floor PTZ is old-school. 360° cameras </w:t>
      </w:r>
      <w:r w:rsidR="00694568">
        <w:rPr>
          <w:rFonts w:asciiTheme="minorHAnsi" w:hAnsiTheme="minorHAnsi" w:cstheme="minorHAnsi"/>
          <w:lang w:val="en-GB"/>
        </w:rPr>
        <w:t>–</w:t>
      </w:r>
      <w:r w:rsidRPr="00631815">
        <w:rPr>
          <w:rFonts w:asciiTheme="minorHAnsi" w:hAnsiTheme="minorHAnsi" w:cstheme="minorHAnsi"/>
          <w:lang w:val="en-GB"/>
        </w:rPr>
        <w:t xml:space="preserve"> done right </w:t>
      </w:r>
      <w:r w:rsidR="00694568">
        <w:rPr>
          <w:rFonts w:asciiTheme="minorHAnsi" w:hAnsiTheme="minorHAnsi" w:cstheme="minorHAnsi"/>
          <w:lang w:val="en-GB"/>
        </w:rPr>
        <w:t>–</w:t>
      </w:r>
      <w:r w:rsidRPr="00631815">
        <w:rPr>
          <w:rFonts w:asciiTheme="minorHAnsi" w:hAnsiTheme="minorHAnsi" w:cstheme="minorHAnsi"/>
          <w:lang w:val="en-GB"/>
        </w:rPr>
        <w:t xml:space="preserve"> do a much better job.", which is already available and questions some of the traditional solution strategies that have remained the same for decades.</w:t>
      </w:r>
    </w:p>
    <w:p w14:paraId="417076F7" w14:textId="77777777" w:rsidR="00631815" w:rsidRPr="00631815" w:rsidRDefault="00631815" w:rsidP="00B703C6">
      <w:pPr>
        <w:jc w:val="both"/>
        <w:rPr>
          <w:rFonts w:asciiTheme="minorHAnsi" w:hAnsiTheme="minorHAnsi" w:cstheme="minorHAnsi"/>
          <w:lang w:val="en-GB"/>
        </w:rPr>
      </w:pPr>
    </w:p>
    <w:p w14:paraId="793032BB" w14:textId="70840D33" w:rsidR="00631815" w:rsidRDefault="00631815" w:rsidP="00B703C6">
      <w:pPr>
        <w:jc w:val="both"/>
        <w:rPr>
          <w:rFonts w:asciiTheme="minorHAnsi" w:hAnsiTheme="minorHAnsi" w:cstheme="minorHAnsi"/>
          <w:lang w:val="en-GB"/>
        </w:rPr>
      </w:pPr>
      <w:r w:rsidRPr="00631815">
        <w:rPr>
          <w:rFonts w:asciiTheme="minorHAnsi" w:hAnsiTheme="minorHAnsi" w:cstheme="minorHAnsi"/>
          <w:lang w:val="en-GB"/>
        </w:rPr>
        <w:t>Surveillance managers in casino operations must make the impossible possible every day: They are responsible for preventing and resolving a wide variety of events and incidents, from accidents to organised cheating in gaming operations to brawls. On top of that, they must meet ever-increasing regulatory and occupational health and safety requirements. For this, one thing is particularly important: a comprehensive and, above all, high-resolution overall view, which at the same time enables the details of an incident to be traced exactly. But which technique is best suited for this?</w:t>
      </w:r>
    </w:p>
    <w:p w14:paraId="14FB5DCF" w14:textId="77777777" w:rsidR="00631815" w:rsidRPr="00631815" w:rsidRDefault="00631815" w:rsidP="00B703C6">
      <w:pPr>
        <w:jc w:val="both"/>
        <w:rPr>
          <w:rFonts w:asciiTheme="minorHAnsi" w:hAnsiTheme="minorHAnsi" w:cstheme="minorHAnsi"/>
          <w:lang w:val="en-GB"/>
        </w:rPr>
      </w:pPr>
    </w:p>
    <w:p w14:paraId="1FD41077" w14:textId="6391AAFC" w:rsidR="00EE532B" w:rsidRPr="00016A2B" w:rsidRDefault="005A4963" w:rsidP="00B703C6">
      <w:pPr>
        <w:jc w:val="both"/>
        <w:rPr>
          <w:rFonts w:asciiTheme="minorHAnsi" w:hAnsiTheme="minorHAnsi" w:cstheme="minorHAnsi"/>
          <w:lang w:val="en-GB"/>
        </w:rPr>
      </w:pPr>
      <w:r w:rsidRPr="005A4963">
        <w:rPr>
          <w:rFonts w:asciiTheme="minorHAnsi" w:hAnsiTheme="minorHAnsi" w:cstheme="minorHAnsi"/>
          <w:lang w:val="en-GB"/>
        </w:rPr>
        <w:t xml:space="preserve">How can you achieve an even faster </w:t>
      </w:r>
      <w:r w:rsidR="00E04DD2" w:rsidRPr="005A4963">
        <w:rPr>
          <w:rFonts w:asciiTheme="minorHAnsi" w:hAnsiTheme="minorHAnsi" w:cstheme="minorHAnsi"/>
          <w:lang w:val="en-GB"/>
        </w:rPr>
        <w:t>re</w:t>
      </w:r>
      <w:r w:rsidR="00E04DD2">
        <w:rPr>
          <w:rFonts w:asciiTheme="minorHAnsi" w:hAnsiTheme="minorHAnsi" w:cstheme="minorHAnsi"/>
          <w:lang w:val="en-GB"/>
        </w:rPr>
        <w:t>action</w:t>
      </w:r>
      <w:r w:rsidR="00E04DD2" w:rsidRPr="005A4963">
        <w:rPr>
          <w:rFonts w:asciiTheme="minorHAnsi" w:hAnsiTheme="minorHAnsi" w:cstheme="minorHAnsi"/>
          <w:lang w:val="en-GB"/>
        </w:rPr>
        <w:t xml:space="preserve"> </w:t>
      </w:r>
      <w:r w:rsidRPr="005A4963">
        <w:rPr>
          <w:rFonts w:asciiTheme="minorHAnsi" w:hAnsiTheme="minorHAnsi" w:cstheme="minorHAnsi"/>
          <w:lang w:val="en-GB"/>
        </w:rPr>
        <w:t xml:space="preserve">time </w:t>
      </w:r>
      <w:r w:rsidR="00642FBE">
        <w:rPr>
          <w:rFonts w:asciiTheme="minorHAnsi" w:hAnsiTheme="minorHAnsi" w:cstheme="minorHAnsi"/>
          <w:lang w:val="en-GB"/>
        </w:rPr>
        <w:t>using</w:t>
      </w:r>
      <w:r w:rsidRPr="005A4963">
        <w:rPr>
          <w:rFonts w:asciiTheme="minorHAnsi" w:hAnsiTheme="minorHAnsi" w:cstheme="minorHAnsi"/>
          <w:lang w:val="en-GB"/>
        </w:rPr>
        <w:t xml:space="preserve"> fewer cameras? How can user-friendliness be </w:t>
      </w:r>
      <w:r w:rsidR="00E04DD2" w:rsidRPr="005A4963">
        <w:rPr>
          <w:rFonts w:asciiTheme="minorHAnsi" w:hAnsiTheme="minorHAnsi" w:cstheme="minorHAnsi"/>
          <w:lang w:val="en-GB"/>
        </w:rPr>
        <w:t>increased,</w:t>
      </w:r>
      <w:r w:rsidRPr="005A4963">
        <w:rPr>
          <w:rFonts w:asciiTheme="minorHAnsi" w:hAnsiTheme="minorHAnsi" w:cstheme="minorHAnsi"/>
          <w:lang w:val="en-GB"/>
        </w:rPr>
        <w:t xml:space="preserve"> and costs saved at the same time? These are some fundamental aspects that are presented in more detail in the </w:t>
      </w:r>
      <w:r w:rsidR="00016A2B">
        <w:rPr>
          <w:rFonts w:asciiTheme="minorHAnsi" w:hAnsiTheme="minorHAnsi" w:cstheme="minorHAnsi"/>
          <w:lang w:val="en-GB"/>
        </w:rPr>
        <w:t>White Paper</w:t>
      </w:r>
      <w:r w:rsidRPr="005A4963">
        <w:rPr>
          <w:rFonts w:asciiTheme="minorHAnsi" w:hAnsiTheme="minorHAnsi" w:cstheme="minorHAnsi"/>
          <w:lang w:val="en-GB"/>
        </w:rPr>
        <w:t>. In particular, the current technological developments are also explained in more detail</w:t>
      </w:r>
      <w:r w:rsidR="008713BB">
        <w:rPr>
          <w:rFonts w:asciiTheme="minorHAnsi" w:hAnsiTheme="minorHAnsi" w:cstheme="minorHAnsi"/>
          <w:lang w:val="en-GB"/>
        </w:rPr>
        <w:t>:</w:t>
      </w:r>
      <w:r w:rsidRPr="005A4963">
        <w:rPr>
          <w:rFonts w:asciiTheme="minorHAnsi" w:hAnsiTheme="minorHAnsi" w:cstheme="minorHAnsi"/>
          <w:lang w:val="en-GB"/>
        </w:rPr>
        <w:t xml:space="preserve"> Are gaming floor PTZ cameras still state-of-the-art? Are </w:t>
      </w:r>
      <w:r w:rsidR="00852DDB">
        <w:rPr>
          <w:rFonts w:asciiTheme="minorHAnsi" w:hAnsiTheme="minorHAnsi" w:cstheme="minorHAnsi"/>
          <w:lang w:val="en-GB"/>
        </w:rPr>
        <w:t xml:space="preserve">all </w:t>
      </w:r>
      <w:r w:rsidRPr="005A4963">
        <w:rPr>
          <w:rFonts w:asciiTheme="minorHAnsi" w:hAnsiTheme="minorHAnsi" w:cstheme="minorHAnsi"/>
          <w:lang w:val="en-GB"/>
        </w:rPr>
        <w:t>360° cameras the same or what fundamental differences</w:t>
      </w:r>
      <w:r w:rsidR="00852DDB">
        <w:rPr>
          <w:rFonts w:asciiTheme="minorHAnsi" w:hAnsiTheme="minorHAnsi" w:cstheme="minorHAnsi"/>
          <w:lang w:val="en-GB"/>
        </w:rPr>
        <w:t xml:space="preserve"> exist</w:t>
      </w:r>
      <w:r w:rsidRPr="005A4963">
        <w:rPr>
          <w:rFonts w:asciiTheme="minorHAnsi" w:hAnsiTheme="minorHAnsi" w:cstheme="minorHAnsi"/>
          <w:lang w:val="en-GB"/>
        </w:rPr>
        <w:t xml:space="preserve">? </w:t>
      </w:r>
      <w:r w:rsidRPr="00016A2B">
        <w:rPr>
          <w:rFonts w:asciiTheme="minorHAnsi" w:hAnsiTheme="minorHAnsi" w:cstheme="minorHAnsi"/>
          <w:lang w:val="en-GB"/>
        </w:rPr>
        <w:t>What is the term "unlimited virtual PTZs" all about?</w:t>
      </w:r>
    </w:p>
    <w:p w14:paraId="09A07923" w14:textId="73924CBD" w:rsidR="003E3461" w:rsidRDefault="003E3461" w:rsidP="00B703C6">
      <w:pPr>
        <w:jc w:val="both"/>
        <w:rPr>
          <w:rFonts w:asciiTheme="minorHAnsi" w:hAnsiTheme="minorHAnsi" w:cstheme="minorHAnsi"/>
          <w:lang w:val="en-GB"/>
        </w:rPr>
      </w:pPr>
    </w:p>
    <w:p w14:paraId="4E96F515" w14:textId="77777777" w:rsidR="00552D63" w:rsidRDefault="00552D63" w:rsidP="00B703C6">
      <w:pPr>
        <w:jc w:val="both"/>
        <w:rPr>
          <w:rFonts w:asciiTheme="minorHAnsi" w:hAnsiTheme="minorHAnsi" w:cstheme="minorHAnsi"/>
          <w:lang w:val="en-GB"/>
        </w:rPr>
      </w:pPr>
    </w:p>
    <w:p w14:paraId="3025238F" w14:textId="4DC13F26" w:rsidR="005537E2" w:rsidRPr="00016A2B" w:rsidRDefault="005537E2" w:rsidP="00B703C6">
      <w:pPr>
        <w:jc w:val="both"/>
        <w:rPr>
          <w:rFonts w:asciiTheme="minorHAnsi" w:hAnsiTheme="minorHAnsi" w:cstheme="minorHAnsi"/>
          <w:b/>
          <w:bCs/>
          <w:lang w:val="en-GB"/>
        </w:rPr>
      </w:pPr>
      <w:r w:rsidRPr="00016A2B">
        <w:rPr>
          <w:rFonts w:asciiTheme="minorHAnsi" w:hAnsiTheme="minorHAnsi" w:cstheme="minorHAnsi"/>
          <w:b/>
          <w:bCs/>
          <w:lang w:val="en-GB"/>
        </w:rPr>
        <w:lastRenderedPageBreak/>
        <w:t>Videos online</w:t>
      </w:r>
    </w:p>
    <w:p w14:paraId="4378D041" w14:textId="35FF800B" w:rsidR="004747D0" w:rsidRPr="00016A2B" w:rsidRDefault="00852DDB" w:rsidP="00B703C6">
      <w:pPr>
        <w:jc w:val="both"/>
        <w:rPr>
          <w:rFonts w:asciiTheme="minorHAnsi" w:hAnsiTheme="minorHAnsi" w:cstheme="minorHAnsi"/>
          <w:lang w:val="en-GB"/>
        </w:rPr>
      </w:pPr>
      <w:r w:rsidRPr="00852DDB">
        <w:rPr>
          <w:rFonts w:asciiTheme="minorHAnsi" w:hAnsiTheme="minorHAnsi" w:cstheme="minorHAnsi"/>
          <w:lang w:val="en-GB"/>
        </w:rPr>
        <w:t xml:space="preserve">In addition to the </w:t>
      </w:r>
      <w:r w:rsidR="00016A2B">
        <w:rPr>
          <w:rFonts w:asciiTheme="minorHAnsi" w:hAnsiTheme="minorHAnsi" w:cstheme="minorHAnsi"/>
          <w:lang w:val="en-GB"/>
        </w:rPr>
        <w:t>White Paper</w:t>
      </w:r>
      <w:r w:rsidRPr="00852DDB">
        <w:rPr>
          <w:rFonts w:asciiTheme="minorHAnsi" w:hAnsiTheme="minorHAnsi" w:cstheme="minorHAnsi"/>
          <w:lang w:val="en-GB"/>
        </w:rPr>
        <w:t xml:space="preserve">, a video comparing traditional gaming floor PTZ cameras with "real" 360° systems such as the Dallmeier Panomera® W8 is also online on the </w:t>
      </w:r>
      <w:r w:rsidR="00642FBE">
        <w:rPr>
          <w:rFonts w:asciiTheme="minorHAnsi" w:hAnsiTheme="minorHAnsi" w:cstheme="minorHAnsi"/>
          <w:lang w:val="en-GB"/>
        </w:rPr>
        <w:t>C</w:t>
      </w:r>
      <w:r w:rsidRPr="00852DDB">
        <w:rPr>
          <w:rFonts w:asciiTheme="minorHAnsi" w:hAnsiTheme="minorHAnsi" w:cstheme="minorHAnsi"/>
          <w:lang w:val="en-GB"/>
        </w:rPr>
        <w:t xml:space="preserve">asino website. </w:t>
      </w:r>
      <w:r w:rsidR="00642FBE" w:rsidRPr="00016A2B">
        <w:rPr>
          <w:rFonts w:asciiTheme="minorHAnsi" w:hAnsiTheme="minorHAnsi" w:cstheme="minorHAnsi"/>
          <w:lang w:val="en-GB"/>
        </w:rPr>
        <w:t>So,</w:t>
      </w:r>
      <w:r w:rsidRPr="00016A2B">
        <w:rPr>
          <w:rFonts w:asciiTheme="minorHAnsi" w:hAnsiTheme="minorHAnsi" w:cstheme="minorHAnsi"/>
          <w:lang w:val="en-GB"/>
        </w:rPr>
        <w:t xml:space="preserve"> it's worth </w:t>
      </w:r>
      <w:r w:rsidR="00070CA4" w:rsidRPr="00016A2B">
        <w:rPr>
          <w:rFonts w:asciiTheme="minorHAnsi" w:hAnsiTheme="minorHAnsi" w:cstheme="minorHAnsi"/>
          <w:lang w:val="en-GB"/>
        </w:rPr>
        <w:t>looking</w:t>
      </w:r>
      <w:r w:rsidRPr="00016A2B">
        <w:rPr>
          <w:rFonts w:asciiTheme="minorHAnsi" w:hAnsiTheme="minorHAnsi" w:cstheme="minorHAnsi"/>
          <w:lang w:val="en-GB"/>
        </w:rPr>
        <w:t xml:space="preserve"> at the site!</w:t>
      </w:r>
    </w:p>
    <w:p w14:paraId="2E0027A6" w14:textId="77777777" w:rsidR="00852DDB" w:rsidRPr="00016A2B" w:rsidRDefault="00852DDB" w:rsidP="00B703C6">
      <w:pPr>
        <w:jc w:val="both"/>
        <w:rPr>
          <w:rFonts w:asciiTheme="minorHAnsi" w:hAnsiTheme="minorHAnsi" w:cstheme="minorHAnsi"/>
          <w:lang w:val="en-GB"/>
        </w:rPr>
      </w:pPr>
    </w:p>
    <w:p w14:paraId="3B40B888" w14:textId="77777777" w:rsidR="003E3461" w:rsidRPr="003E3461" w:rsidRDefault="003E3461" w:rsidP="008E47B1">
      <w:pPr>
        <w:jc w:val="both"/>
        <w:rPr>
          <w:rFonts w:asciiTheme="minorHAnsi" w:hAnsiTheme="minorHAnsi" w:cstheme="minorHAnsi"/>
          <w:b/>
          <w:bCs/>
          <w:lang w:val="en-GB"/>
        </w:rPr>
      </w:pPr>
      <w:r w:rsidRPr="003E3461">
        <w:rPr>
          <w:rFonts w:asciiTheme="minorHAnsi" w:hAnsiTheme="minorHAnsi" w:cstheme="minorHAnsi"/>
          <w:b/>
          <w:bCs/>
          <w:lang w:val="en-GB"/>
        </w:rPr>
        <w:t>More information:</w:t>
      </w:r>
    </w:p>
    <w:p w14:paraId="30AB3C4E" w14:textId="7B81BD1B" w:rsidR="006D7709" w:rsidRPr="003E3461" w:rsidRDefault="00125E76" w:rsidP="008E47B1">
      <w:pPr>
        <w:jc w:val="both"/>
        <w:rPr>
          <w:rFonts w:asciiTheme="minorHAnsi" w:hAnsiTheme="minorHAnsi" w:cstheme="minorHAnsi"/>
          <w:lang w:val="en-GB"/>
        </w:rPr>
      </w:pPr>
      <w:hyperlink r:id="rId9" w:history="1">
        <w:r w:rsidR="00D66CC2" w:rsidRPr="003E3461">
          <w:rPr>
            <w:rStyle w:val="Hyperlink"/>
            <w:lang w:val="en-GB"/>
          </w:rPr>
          <w:t>www.dallmeier.com/casino</w:t>
        </w:r>
      </w:hyperlink>
    </w:p>
    <w:p w14:paraId="4658B6AF" w14:textId="6D7C30A1" w:rsidR="006D7709" w:rsidRPr="003E3461" w:rsidRDefault="006D7709" w:rsidP="00B703C6">
      <w:pPr>
        <w:jc w:val="both"/>
        <w:rPr>
          <w:rFonts w:asciiTheme="minorHAnsi" w:hAnsiTheme="minorHAnsi" w:cstheme="minorHAnsi"/>
          <w:lang w:val="en-GB"/>
        </w:rPr>
      </w:pPr>
    </w:p>
    <w:p w14:paraId="1447B116" w14:textId="130D5094" w:rsidR="00CD6DB4" w:rsidRPr="00694568" w:rsidRDefault="00CD6DB4" w:rsidP="00CD6DB4">
      <w:pPr>
        <w:pStyle w:val="Liste"/>
        <w:ind w:left="0" w:firstLine="0"/>
        <w:rPr>
          <w:b/>
          <w:color w:val="FF0000"/>
          <w:lang w:val="en-GB"/>
        </w:rPr>
      </w:pPr>
      <w:r w:rsidRPr="00694568">
        <w:rPr>
          <w:b/>
          <w:color w:val="FF0000"/>
          <w:lang w:val="en-GB"/>
        </w:rPr>
        <w:t xml:space="preserve">+++ </w:t>
      </w:r>
      <w:r w:rsidR="00852DDB" w:rsidRPr="00694568">
        <w:rPr>
          <w:b/>
          <w:color w:val="FF0000"/>
          <w:lang w:val="en-GB"/>
        </w:rPr>
        <w:t>CAPTIONS</w:t>
      </w:r>
      <w:r w:rsidRPr="00694568">
        <w:rPr>
          <w:b/>
          <w:color w:val="FF0000"/>
          <w:lang w:val="en-GB"/>
        </w:rPr>
        <w:t xml:space="preserve"> +++</w:t>
      </w:r>
    </w:p>
    <w:p w14:paraId="281B792A" w14:textId="61F69695" w:rsidR="002F394B" w:rsidRPr="00694568" w:rsidRDefault="002F394B" w:rsidP="00076A50">
      <w:pPr>
        <w:jc w:val="both"/>
        <w:rPr>
          <w:highlight w:val="yellow"/>
          <w:lang w:val="en-GB"/>
        </w:rPr>
      </w:pPr>
    </w:p>
    <w:p w14:paraId="50F7B5F7" w14:textId="51DE0154" w:rsidR="002F394B" w:rsidRPr="00852DDB" w:rsidRDefault="008E47B1" w:rsidP="00076A50">
      <w:pPr>
        <w:jc w:val="both"/>
        <w:rPr>
          <w:b/>
          <w:bCs/>
          <w:color w:val="FF0000"/>
          <w:lang w:val="en-GB"/>
        </w:rPr>
      </w:pPr>
      <w:r w:rsidRPr="00852DDB">
        <w:rPr>
          <w:b/>
          <w:bCs/>
          <w:color w:val="FF0000"/>
          <w:lang w:val="en-GB"/>
        </w:rPr>
        <w:t xml:space="preserve">Dallmeier </w:t>
      </w:r>
      <w:r w:rsidR="00016A2B">
        <w:rPr>
          <w:b/>
          <w:bCs/>
          <w:color w:val="FF0000"/>
          <w:lang w:val="en-GB"/>
        </w:rPr>
        <w:t>White Paper</w:t>
      </w:r>
      <w:r w:rsidRPr="00852DDB">
        <w:rPr>
          <w:b/>
          <w:bCs/>
          <w:color w:val="FF0000"/>
          <w:lang w:val="en-GB"/>
        </w:rPr>
        <w:t xml:space="preserve"> Casino Surveillance Manager</w:t>
      </w:r>
    </w:p>
    <w:p w14:paraId="457C23F4" w14:textId="5EEAC578" w:rsidR="00852DDB" w:rsidRDefault="00852DDB" w:rsidP="00076A50">
      <w:pPr>
        <w:rPr>
          <w:lang w:val="en-GB"/>
        </w:rPr>
      </w:pPr>
      <w:r w:rsidRPr="00852DDB">
        <w:rPr>
          <w:lang w:val="en-GB"/>
        </w:rPr>
        <w:t xml:space="preserve">Questioning the </w:t>
      </w:r>
      <w:r>
        <w:rPr>
          <w:lang w:val="en-GB"/>
        </w:rPr>
        <w:t>old-school</w:t>
      </w:r>
      <w:r w:rsidRPr="00852DDB">
        <w:rPr>
          <w:lang w:val="en-GB"/>
        </w:rPr>
        <w:t xml:space="preserve">: The </w:t>
      </w:r>
      <w:r w:rsidR="00016A2B">
        <w:rPr>
          <w:lang w:val="en-GB"/>
        </w:rPr>
        <w:t>White Paper</w:t>
      </w:r>
      <w:r w:rsidRPr="00852DDB">
        <w:rPr>
          <w:lang w:val="en-GB"/>
        </w:rPr>
        <w:t xml:space="preserve"> for Casino Surveillance Manager</w:t>
      </w:r>
      <w:r w:rsidR="00297DDD">
        <w:rPr>
          <w:lang w:val="en-GB"/>
        </w:rPr>
        <w:t>s</w:t>
      </w:r>
      <w:r w:rsidRPr="00852DDB">
        <w:rPr>
          <w:lang w:val="en-GB"/>
        </w:rPr>
        <w:t xml:space="preserve"> is now available for download on the Dallmeier website. </w:t>
      </w:r>
    </w:p>
    <w:p w14:paraId="7F473F1C" w14:textId="00A398E4" w:rsidR="008E47B1" w:rsidRDefault="00852DDB" w:rsidP="00076A50">
      <w:pPr>
        <w:rPr>
          <w:rFonts w:asciiTheme="minorHAnsi" w:hAnsiTheme="minorHAnsi" w:cstheme="minorHAnsi"/>
          <w:bCs/>
          <w:i/>
          <w:iCs/>
          <w:lang w:val="en-GB"/>
        </w:rPr>
      </w:pPr>
      <w:bookmarkStart w:id="0" w:name="_Hlk120525679"/>
      <w:r w:rsidRPr="00852DDB">
        <w:rPr>
          <w:rFonts w:asciiTheme="minorHAnsi" w:hAnsiTheme="minorHAnsi" w:cstheme="minorHAnsi"/>
          <w:bCs/>
          <w:i/>
          <w:iCs/>
          <w:lang w:val="en-GB"/>
        </w:rPr>
        <w:t>Picture credits: Dallmeier electronic</w:t>
      </w:r>
    </w:p>
    <w:bookmarkEnd w:id="0"/>
    <w:p w14:paraId="5CD789E6" w14:textId="77777777" w:rsidR="008E47B1" w:rsidRPr="00CD6DB4" w:rsidRDefault="008E47B1" w:rsidP="00302BD3">
      <w:pPr>
        <w:rPr>
          <w:rFonts w:asciiTheme="minorHAnsi" w:hAnsiTheme="minorHAnsi" w:cstheme="minorHAnsi"/>
          <w:bCs/>
          <w:i/>
          <w:iCs/>
          <w:lang w:val="en-GB"/>
        </w:rPr>
      </w:pPr>
    </w:p>
    <w:p w14:paraId="5DD7B4C9" w14:textId="7D00C755" w:rsidR="008E47B1" w:rsidRPr="00694568" w:rsidRDefault="008E47B1" w:rsidP="008E47B1">
      <w:pPr>
        <w:jc w:val="both"/>
        <w:rPr>
          <w:b/>
          <w:bCs/>
          <w:color w:val="FF0000"/>
          <w:lang w:val="en-GB"/>
        </w:rPr>
      </w:pPr>
      <w:r w:rsidRPr="00694568">
        <w:rPr>
          <w:b/>
          <w:bCs/>
          <w:color w:val="FF0000"/>
          <w:lang w:val="en-GB"/>
        </w:rPr>
        <w:t>Dallmeier Casino Website</w:t>
      </w:r>
    </w:p>
    <w:p w14:paraId="07D00B97" w14:textId="77777777" w:rsidR="00852DDB" w:rsidRDefault="00852DDB" w:rsidP="008E47B1">
      <w:pPr>
        <w:rPr>
          <w:lang w:val="en-GB"/>
        </w:rPr>
      </w:pPr>
      <w:r w:rsidRPr="00852DDB">
        <w:rPr>
          <w:lang w:val="en-GB"/>
        </w:rPr>
        <w:t>The new Dallmeier Casino website offers helpful information on how modern video technology can contribute to greater efficiency and lower overall costs.</w:t>
      </w:r>
    </w:p>
    <w:p w14:paraId="05976BFE" w14:textId="3CA298F1" w:rsidR="00F16C81" w:rsidRDefault="00852DDB" w:rsidP="00D4041A">
      <w:pPr>
        <w:rPr>
          <w:rFonts w:asciiTheme="minorHAnsi" w:hAnsiTheme="minorHAnsi" w:cstheme="minorHAnsi"/>
          <w:bCs/>
          <w:i/>
          <w:iCs/>
          <w:lang w:val="en-GB"/>
        </w:rPr>
      </w:pPr>
      <w:r w:rsidRPr="00852DDB">
        <w:rPr>
          <w:rFonts w:asciiTheme="minorHAnsi" w:hAnsiTheme="minorHAnsi" w:cstheme="minorHAnsi"/>
          <w:bCs/>
          <w:i/>
          <w:iCs/>
          <w:lang w:val="en-GB"/>
        </w:rPr>
        <w:t>Picture credits: Dallmeier electronic</w:t>
      </w:r>
    </w:p>
    <w:p w14:paraId="5D6CA53A" w14:textId="77777777" w:rsidR="00297DDD" w:rsidRPr="004E6855" w:rsidRDefault="00297DDD" w:rsidP="00D4041A">
      <w:pPr>
        <w:rPr>
          <w:rFonts w:asciiTheme="minorHAnsi" w:hAnsiTheme="minorHAnsi" w:cstheme="minorHAnsi"/>
          <w:bCs/>
          <w:lang w:val="en-GB"/>
        </w:rPr>
      </w:pPr>
    </w:p>
    <w:p w14:paraId="325A22B1" w14:textId="77777777" w:rsidR="0039701C" w:rsidRPr="00990D9E" w:rsidRDefault="0039701C" w:rsidP="0039701C">
      <w:pPr>
        <w:rPr>
          <w:rFonts w:asciiTheme="minorHAnsi" w:hAnsiTheme="minorHAnsi" w:cstheme="minorHAnsi"/>
          <w:b/>
          <w:lang w:val="en-GB"/>
        </w:rPr>
      </w:pPr>
      <w:r w:rsidRPr="00990D9E">
        <w:rPr>
          <w:rFonts w:asciiTheme="minorHAnsi" w:hAnsiTheme="minorHAnsi" w:cstheme="minorHAnsi"/>
          <w:b/>
          <w:lang w:val="en-GB"/>
        </w:rPr>
        <w:t>*****</w:t>
      </w:r>
    </w:p>
    <w:p w14:paraId="78050590" w14:textId="77777777" w:rsidR="00852DDB" w:rsidRPr="00852DDB" w:rsidRDefault="00852DDB" w:rsidP="00852DDB">
      <w:pPr>
        <w:jc w:val="both"/>
        <w:rPr>
          <w:b/>
          <w:lang w:val="en-GB"/>
        </w:rPr>
      </w:pPr>
      <w:r w:rsidRPr="00852DDB">
        <w:rPr>
          <w:b/>
          <w:lang w:val="en-GB"/>
        </w:rPr>
        <w:t>Dallmeier: Turn images into assets.</w:t>
      </w:r>
    </w:p>
    <w:p w14:paraId="73B362D1" w14:textId="77777777" w:rsidR="00852DDB" w:rsidRPr="00852DDB" w:rsidRDefault="00852DDB" w:rsidP="00852DDB">
      <w:pPr>
        <w:jc w:val="both"/>
        <w:rPr>
          <w:b/>
          <w:lang w:val="en-GB"/>
        </w:rPr>
      </w:pPr>
      <w:r w:rsidRPr="00852DDB">
        <w:rPr>
          <w:b/>
          <w:lang w:val="en-GB"/>
        </w:rPr>
        <w:t>With pioneering video technology from Germany.</w:t>
      </w:r>
    </w:p>
    <w:p w14:paraId="43E2CF5B" w14:textId="77777777" w:rsidR="00852DDB" w:rsidRPr="00852DDB" w:rsidRDefault="00852DDB" w:rsidP="00852DDB">
      <w:pPr>
        <w:jc w:val="both"/>
        <w:rPr>
          <w:b/>
          <w:lang w:val="en-GB"/>
        </w:rPr>
      </w:pPr>
    </w:p>
    <w:p w14:paraId="6F39B165" w14:textId="77777777" w:rsidR="00852DDB" w:rsidRPr="00852DDB" w:rsidRDefault="00852DDB" w:rsidP="00852DDB">
      <w:pPr>
        <w:jc w:val="both"/>
        <w:rPr>
          <w:bCs/>
          <w:lang w:val="en-GB"/>
        </w:rPr>
      </w:pPr>
      <w:r w:rsidRPr="00852DDB">
        <w:rPr>
          <w:bCs/>
          <w:lang w:val="en-GB"/>
        </w:rPr>
        <w:t>In 1984, Founder &amp; CEO Dieter Dallmeier founded what is now Dallmeier electronic – not in the proverbial garage, but in a garden shed in Regensburg, Germany. Today, the company, which can justifiably call itself a hidden champion for video information technology "Made in Germany", has several hundred employees worldwide, more than 250 of them at the company headquarters in the centre of Regensburg alone.</w:t>
      </w:r>
    </w:p>
    <w:p w14:paraId="135759A5" w14:textId="77777777" w:rsidR="00852DDB" w:rsidRPr="00852DDB" w:rsidRDefault="00852DDB" w:rsidP="00852DDB">
      <w:pPr>
        <w:jc w:val="both"/>
        <w:rPr>
          <w:bCs/>
          <w:lang w:val="en-GB"/>
        </w:rPr>
      </w:pPr>
    </w:p>
    <w:p w14:paraId="1916BC6D" w14:textId="77777777" w:rsidR="00852DDB" w:rsidRPr="00852DDB" w:rsidRDefault="00852DDB" w:rsidP="00852DDB">
      <w:pPr>
        <w:jc w:val="both"/>
        <w:rPr>
          <w:b/>
          <w:lang w:val="en-GB"/>
        </w:rPr>
      </w:pPr>
      <w:r w:rsidRPr="00852DDB">
        <w:rPr>
          <w:b/>
          <w:lang w:val="en-GB"/>
        </w:rPr>
        <w:t>Our customers: From commercial enterprises to World Cup stadiums</w:t>
      </w:r>
    </w:p>
    <w:p w14:paraId="18475EE4" w14:textId="77777777" w:rsidR="00852DDB" w:rsidRPr="00852DDB" w:rsidRDefault="00852DDB" w:rsidP="00852DDB">
      <w:pPr>
        <w:jc w:val="both"/>
        <w:rPr>
          <w:bCs/>
          <w:lang w:val="en-GB"/>
        </w:rPr>
      </w:pPr>
      <w:proofErr w:type="spellStart"/>
      <w:r w:rsidRPr="00852DDB">
        <w:rPr>
          <w:bCs/>
          <w:lang w:val="en-GB"/>
        </w:rPr>
        <w:t>Dallmeier's</w:t>
      </w:r>
      <w:proofErr w:type="spellEnd"/>
      <w:r w:rsidRPr="00852DDB">
        <w:rPr>
          <w:bCs/>
          <w:lang w:val="en-GB"/>
        </w:rPr>
        <w:t xml:space="preserve"> camera, recording, software, and analysis solutions optimise security and processes for B2B end customers in a wide range of industries in over 60 countries. The focus is on users from the casino, smart city, airports, logistics, stadiums, and industrial sectors. But also, banks, critical infrastructure facilities as well as medium-sized companies from all sectors.</w:t>
      </w:r>
    </w:p>
    <w:p w14:paraId="05101AA3" w14:textId="77777777" w:rsidR="00852DDB" w:rsidRPr="00852DDB" w:rsidRDefault="00852DDB" w:rsidP="00852DDB">
      <w:pPr>
        <w:jc w:val="both"/>
        <w:rPr>
          <w:b/>
          <w:lang w:val="en-GB"/>
        </w:rPr>
      </w:pPr>
    </w:p>
    <w:p w14:paraId="55DA8F78" w14:textId="77777777" w:rsidR="00852DDB" w:rsidRPr="00852DDB" w:rsidRDefault="00852DDB" w:rsidP="00852DDB">
      <w:pPr>
        <w:jc w:val="both"/>
        <w:rPr>
          <w:b/>
          <w:lang w:val="en-GB"/>
        </w:rPr>
      </w:pPr>
      <w:r w:rsidRPr="00852DDB">
        <w:rPr>
          <w:b/>
          <w:lang w:val="en-GB"/>
        </w:rPr>
        <w:t>Low total cost of ownership "Made in Germany"</w:t>
      </w:r>
    </w:p>
    <w:p w14:paraId="3CBEC789" w14:textId="77777777" w:rsidR="00852DDB" w:rsidRPr="00852DDB" w:rsidRDefault="00852DDB" w:rsidP="00852DDB">
      <w:pPr>
        <w:jc w:val="both"/>
        <w:rPr>
          <w:bCs/>
          <w:lang w:val="en-GB"/>
        </w:rPr>
      </w:pPr>
      <w:r w:rsidRPr="00852DDB">
        <w:rPr>
          <w:bCs/>
          <w:lang w:val="en-GB"/>
        </w:rPr>
        <w:t xml:space="preserve">With pioneering innovations, Dallmeier has succeeded time and again in placing itself at the forefront of technology: From the world's first digital image storage system with motion analysis in 1992, the patented "multifocal sensor technology" Panomera® with its "Mountera®" mounting system, to the latest </w:t>
      </w:r>
      <w:proofErr w:type="spellStart"/>
      <w:r w:rsidRPr="00852DDB">
        <w:rPr>
          <w:bCs/>
          <w:lang w:val="en-GB"/>
        </w:rPr>
        <w:t>Domera</w:t>
      </w:r>
      <w:proofErr w:type="spellEnd"/>
      <w:r w:rsidRPr="00852DDB">
        <w:rPr>
          <w:bCs/>
          <w:lang w:val="en-GB"/>
        </w:rPr>
        <w:t xml:space="preserve">® camera family, which allows up to 300 camera variants with only 18 components. These and many other innovations provide real, </w:t>
      </w:r>
      <w:r w:rsidRPr="00852DDB">
        <w:rPr>
          <w:bCs/>
          <w:lang w:val="en-GB"/>
        </w:rPr>
        <w:lastRenderedPageBreak/>
        <w:t>tangible customer benefits. And with a low Total Cost of Ownership (TCO) and a high Return on Investment (ROI) they can easily compete with systems produced and supplied from low-wage countries.</w:t>
      </w:r>
    </w:p>
    <w:p w14:paraId="7DF99D8B" w14:textId="77777777" w:rsidR="00852DDB" w:rsidRPr="00852DDB" w:rsidRDefault="00852DDB" w:rsidP="00852DDB">
      <w:pPr>
        <w:jc w:val="both"/>
        <w:rPr>
          <w:bCs/>
          <w:lang w:val="en-GB"/>
        </w:rPr>
      </w:pPr>
    </w:p>
    <w:p w14:paraId="6C1DE856" w14:textId="77777777" w:rsidR="00852DDB" w:rsidRPr="00852DDB" w:rsidRDefault="00852DDB" w:rsidP="00852DDB">
      <w:pPr>
        <w:jc w:val="both"/>
        <w:rPr>
          <w:b/>
          <w:lang w:val="en-GB"/>
        </w:rPr>
      </w:pPr>
      <w:r w:rsidRPr="00852DDB">
        <w:rPr>
          <w:b/>
          <w:lang w:val="en-GB"/>
        </w:rPr>
        <w:t>Cybersecurity, data protection and ethical responsibility through maximum vertical integration</w:t>
      </w:r>
    </w:p>
    <w:p w14:paraId="1F65C8EC" w14:textId="77777777" w:rsidR="00852DDB" w:rsidRDefault="00852DDB" w:rsidP="00852DDB">
      <w:pPr>
        <w:jc w:val="both"/>
        <w:rPr>
          <w:rFonts w:asciiTheme="minorHAnsi" w:hAnsiTheme="minorHAnsi" w:cstheme="minorHAnsi"/>
          <w:color w:val="1CBBFF"/>
          <w:u w:val="single"/>
          <w:lang w:val="en-GB"/>
        </w:rPr>
      </w:pPr>
      <w:r w:rsidRPr="00852DDB">
        <w:rPr>
          <w:bCs/>
          <w:lang w:val="en-GB"/>
        </w:rPr>
        <w:t>With 100% "Made in Germany", we also guarantee our customers the highest standards in data protection, cybersecurity, and ethical responsibility. With high quality and short supply chains, we also ensure – almost incidentally – sustainability and environmental protection. From our prestigious headquarters in the centre of Regensburg, Dallmeier not only carries out its own research and development but also the complete manufacturing process – from component to product to solution.</w:t>
      </w:r>
    </w:p>
    <w:p w14:paraId="065DE60C" w14:textId="77777777" w:rsidR="00852DDB" w:rsidRDefault="00852DDB" w:rsidP="00852DDB">
      <w:pPr>
        <w:jc w:val="both"/>
        <w:rPr>
          <w:rFonts w:asciiTheme="minorHAnsi" w:hAnsiTheme="minorHAnsi" w:cstheme="minorHAnsi"/>
          <w:color w:val="1CBBFF"/>
          <w:u w:val="single"/>
          <w:lang w:val="en-GB"/>
        </w:rPr>
      </w:pPr>
    </w:p>
    <w:p w14:paraId="05D6533A" w14:textId="584FBEF7" w:rsidR="00095FC4" w:rsidRPr="00852DDB" w:rsidRDefault="00095FC4" w:rsidP="00852DDB">
      <w:pPr>
        <w:jc w:val="both"/>
        <w:rPr>
          <w:rFonts w:asciiTheme="minorHAnsi" w:hAnsiTheme="minorHAnsi" w:cstheme="minorHAnsi"/>
          <w:color w:val="1CBBFF"/>
          <w:u w:val="single"/>
          <w:lang w:val="en-GB"/>
        </w:rPr>
      </w:pPr>
      <w:r w:rsidRPr="00852DDB">
        <w:rPr>
          <w:rFonts w:asciiTheme="minorHAnsi" w:hAnsiTheme="minorHAnsi" w:cstheme="minorHAnsi"/>
          <w:color w:val="1CBBFF"/>
          <w:u w:val="single"/>
          <w:lang w:val="en-GB"/>
        </w:rPr>
        <w:t>www.dallmeier.com</w:t>
      </w:r>
    </w:p>
    <w:p w14:paraId="28177D54" w14:textId="53AB3423" w:rsidR="00A2113E" w:rsidRPr="00694568" w:rsidRDefault="00095FC4" w:rsidP="00095FC4">
      <w:pPr>
        <w:jc w:val="both"/>
        <w:rPr>
          <w:rFonts w:asciiTheme="minorHAnsi" w:hAnsiTheme="minorHAnsi" w:cstheme="minorHAnsi"/>
          <w:color w:val="1CBBFF"/>
          <w:u w:val="single"/>
          <w:lang w:val="en-GB"/>
        </w:rPr>
      </w:pPr>
      <w:r w:rsidRPr="00694568">
        <w:rPr>
          <w:rFonts w:asciiTheme="minorHAnsi" w:hAnsiTheme="minorHAnsi" w:cstheme="minorHAnsi"/>
          <w:color w:val="1CBBFF"/>
          <w:u w:val="single"/>
          <w:lang w:val="en-GB"/>
        </w:rPr>
        <w:t>www.panomera.com</w:t>
      </w:r>
    </w:p>
    <w:sectPr w:rsidR="00A2113E" w:rsidRPr="00694568" w:rsidSect="00D02756">
      <w:headerReference w:type="default" r:id="rId10"/>
      <w:footerReference w:type="default" r:id="rId11"/>
      <w:pgSz w:w="11906" w:h="16838"/>
      <w:pgMar w:top="1417" w:right="1417" w:bottom="1560" w:left="1417" w:header="708" w:footer="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139A95" w14:textId="77777777" w:rsidR="006216C0" w:rsidRDefault="006216C0" w:rsidP="00164ED4">
      <w:r>
        <w:separator/>
      </w:r>
    </w:p>
  </w:endnote>
  <w:endnote w:type="continuationSeparator" w:id="0">
    <w:p w14:paraId="192DDC41" w14:textId="77777777" w:rsidR="006216C0" w:rsidRDefault="006216C0" w:rsidP="00164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B8A27" w14:textId="77777777" w:rsidR="00D4041A" w:rsidRPr="00E90BED" w:rsidRDefault="004D6872" w:rsidP="00D4041A">
    <w:pPr>
      <w:pStyle w:val="Fuzeile"/>
    </w:pPr>
    <w:r w:rsidRPr="00E90BED">
      <w:rPr>
        <w:noProof/>
        <w:lang w:eastAsia="de-DE"/>
      </w:rPr>
      <w:drawing>
        <wp:anchor distT="0" distB="0" distL="114300" distR="114300" simplePos="0" relativeHeight="251665408" behindDoc="0" locked="1" layoutInCell="1" allowOverlap="1" wp14:anchorId="476E4630" wp14:editId="6C876C3D">
          <wp:simplePos x="0" y="0"/>
          <wp:positionH relativeFrom="page">
            <wp:posOffset>581025</wp:posOffset>
          </wp:positionH>
          <wp:positionV relativeFrom="page">
            <wp:posOffset>9801225</wp:posOffset>
          </wp:positionV>
          <wp:extent cx="838800" cy="3132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38800" cy="31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3599B" w:rsidRPr="00E90BED">
      <w:rPr>
        <w:noProof/>
        <w:lang w:eastAsia="de-DE"/>
      </w:rPr>
      <mc:AlternateContent>
        <mc:Choice Requires="wps">
          <w:drawing>
            <wp:anchor distT="0" distB="0" distL="114300" distR="114300" simplePos="0" relativeHeight="251657216" behindDoc="0" locked="1" layoutInCell="1" allowOverlap="1" wp14:anchorId="225040F8" wp14:editId="7BD937A4">
              <wp:simplePos x="0" y="0"/>
              <wp:positionH relativeFrom="page">
                <wp:posOffset>1515745</wp:posOffset>
              </wp:positionH>
              <wp:positionV relativeFrom="page">
                <wp:posOffset>9933940</wp:posOffset>
              </wp:positionV>
              <wp:extent cx="5418000" cy="0"/>
              <wp:effectExtent l="0" t="0" r="30480" b="19050"/>
              <wp:wrapNone/>
              <wp:docPr id="6" name="Gerader Verbinder 6"/>
              <wp:cNvGraphicFramePr/>
              <a:graphic xmlns:a="http://schemas.openxmlformats.org/drawingml/2006/main">
                <a:graphicData uri="http://schemas.microsoft.com/office/word/2010/wordprocessingShape">
                  <wps:wsp>
                    <wps:cNvCnPr/>
                    <wps:spPr>
                      <a:xfrm>
                        <a:off x="0" y="0"/>
                        <a:ext cx="54180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w:pict>
            <v:line w14:anchorId="72E04061" id="Gerader Verbinder 6"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19.35pt,782.2pt" to="545.95pt,78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" strokecolor="#65676f" strokeweight=".5pt">
              <v:stroke joinstyle="miter"/>
              <w10:wrap anchorx="page" anchory="page"/>
              <w10:anchorlock/>
            </v:line>
          </w:pict>
        </mc:Fallback>
      </mc:AlternateContent>
    </w:r>
  </w:p>
  <w:p w14:paraId="784FEDDB" w14:textId="77777777" w:rsidR="00555CC5" w:rsidRPr="00E90BED" w:rsidRDefault="00555CC5" w:rsidP="00D4041A">
    <w:pPr>
      <w:pStyle w:val="Fuzeile"/>
    </w:pPr>
  </w:p>
  <w:tbl>
    <w:tblPr>
      <w:tblW w:w="10025"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341"/>
      <w:gridCol w:w="2684"/>
    </w:tblGrid>
    <w:tr w:rsidR="00E90BED" w:rsidRPr="00E90BED" w14:paraId="0F6D2DC9" w14:textId="77777777" w:rsidTr="001E7903">
      <w:tc>
        <w:tcPr>
          <w:tcW w:w="7341" w:type="dxa"/>
          <w:tcBorders>
            <w:top w:val="nil"/>
            <w:left w:val="nil"/>
            <w:bottom w:val="nil"/>
            <w:right w:val="nil"/>
          </w:tcBorders>
        </w:tcPr>
        <w:p w14:paraId="0F63E7BA" w14:textId="77777777" w:rsidR="00016A2B" w:rsidRPr="00016A2B" w:rsidRDefault="00016A2B" w:rsidP="00016A2B">
          <w:pPr>
            <w:rPr>
              <w:rFonts w:asciiTheme="minorHAnsi" w:hAnsiTheme="minorHAnsi" w:cstheme="minorHAnsi"/>
              <w:sz w:val="14"/>
              <w:szCs w:val="14"/>
            </w:rPr>
          </w:pPr>
          <w:r w:rsidRPr="00016A2B">
            <w:rPr>
              <w:rFonts w:asciiTheme="minorHAnsi" w:hAnsiTheme="minorHAnsi" w:cstheme="minorHAnsi"/>
              <w:sz w:val="14"/>
              <w:szCs w:val="14"/>
              <w:lang w:val="en-US"/>
            </w:rPr>
            <w:t xml:space="preserve">Dallmeier electronic GmbH &amp; </w:t>
          </w:r>
          <w:proofErr w:type="gramStart"/>
          <w:r w:rsidRPr="00016A2B">
            <w:rPr>
              <w:rFonts w:asciiTheme="minorHAnsi" w:hAnsiTheme="minorHAnsi" w:cstheme="minorHAnsi"/>
              <w:sz w:val="14"/>
              <w:szCs w:val="14"/>
              <w:lang w:val="en-US"/>
            </w:rPr>
            <w:t>Co.KG  •</w:t>
          </w:r>
          <w:proofErr w:type="gramEnd"/>
          <w:r w:rsidRPr="00016A2B">
            <w:rPr>
              <w:rFonts w:asciiTheme="minorHAnsi" w:hAnsiTheme="minorHAnsi" w:cstheme="minorHAnsi"/>
              <w:sz w:val="14"/>
              <w:szCs w:val="14"/>
              <w:lang w:val="en-US"/>
            </w:rPr>
            <w:t xml:space="preserve"> Press department  • </w:t>
          </w:r>
          <w:proofErr w:type="spellStart"/>
          <w:r w:rsidRPr="00016A2B">
            <w:rPr>
              <w:rFonts w:asciiTheme="minorHAnsi" w:hAnsiTheme="minorHAnsi" w:cstheme="minorHAnsi"/>
              <w:sz w:val="14"/>
              <w:szCs w:val="14"/>
              <w:lang w:val="en-US"/>
            </w:rPr>
            <w:t>Bahnhofstr</w:t>
          </w:r>
          <w:proofErr w:type="spellEnd"/>
          <w:r w:rsidRPr="00016A2B">
            <w:rPr>
              <w:rFonts w:asciiTheme="minorHAnsi" w:hAnsiTheme="minorHAnsi" w:cstheme="minorHAnsi"/>
              <w:sz w:val="14"/>
              <w:szCs w:val="14"/>
              <w:lang w:val="en-US"/>
            </w:rPr>
            <w:t xml:space="preserve">. </w:t>
          </w:r>
          <w:proofErr w:type="gramStart"/>
          <w:r w:rsidRPr="00016A2B">
            <w:rPr>
              <w:rFonts w:asciiTheme="minorHAnsi" w:hAnsiTheme="minorHAnsi" w:cstheme="minorHAnsi"/>
              <w:sz w:val="14"/>
              <w:szCs w:val="14"/>
            </w:rPr>
            <w:t>16  •</w:t>
          </w:r>
          <w:proofErr w:type="gramEnd"/>
          <w:r w:rsidRPr="00016A2B">
            <w:rPr>
              <w:rFonts w:asciiTheme="minorHAnsi" w:hAnsiTheme="minorHAnsi" w:cstheme="minorHAnsi"/>
              <w:sz w:val="14"/>
              <w:szCs w:val="14"/>
            </w:rPr>
            <w:t xml:space="preserve"> 93047 Regensburg  • Germany</w:t>
          </w:r>
        </w:p>
        <w:p w14:paraId="106A30CD" w14:textId="06BD943B" w:rsidR="00680068" w:rsidRPr="00016A2B" w:rsidRDefault="00016A2B" w:rsidP="00016A2B">
          <w:pPr>
            <w:rPr>
              <w:rFonts w:asciiTheme="minorHAnsi" w:hAnsiTheme="minorHAnsi" w:cstheme="minorHAnsi"/>
              <w:sz w:val="14"/>
              <w:szCs w:val="14"/>
            </w:rPr>
          </w:pPr>
          <w:r w:rsidRPr="00016A2B">
            <w:rPr>
              <w:rFonts w:asciiTheme="minorHAnsi" w:hAnsiTheme="minorHAnsi" w:cstheme="minorHAnsi"/>
              <w:sz w:val="14"/>
              <w:szCs w:val="14"/>
            </w:rPr>
            <w:t>Tel: +49 (0) 941 / 8700-</w:t>
          </w:r>
          <w:proofErr w:type="gramStart"/>
          <w:r w:rsidRPr="00016A2B">
            <w:rPr>
              <w:rFonts w:asciiTheme="minorHAnsi" w:hAnsiTheme="minorHAnsi" w:cstheme="minorHAnsi"/>
              <w:sz w:val="14"/>
              <w:szCs w:val="14"/>
            </w:rPr>
            <w:t>0  •</w:t>
          </w:r>
          <w:proofErr w:type="gramEnd"/>
          <w:r w:rsidRPr="00016A2B">
            <w:rPr>
              <w:rFonts w:asciiTheme="minorHAnsi" w:hAnsiTheme="minorHAnsi" w:cstheme="minorHAnsi"/>
              <w:sz w:val="14"/>
              <w:szCs w:val="14"/>
            </w:rPr>
            <w:t xml:space="preserve"> Fax: +49 (0) 941 / 8700-180  • E-Mail: presse@dallmeier.com  • www.dallmeier.com</w:t>
          </w:r>
        </w:p>
      </w:tc>
      <w:tc>
        <w:tcPr>
          <w:tcW w:w="2684" w:type="dxa"/>
          <w:tcBorders>
            <w:top w:val="nil"/>
            <w:left w:val="nil"/>
            <w:bottom w:val="nil"/>
            <w:right w:val="nil"/>
          </w:tcBorders>
        </w:tcPr>
        <w:p w14:paraId="54DEE577" w14:textId="6B8D49CD" w:rsidR="00680068" w:rsidRPr="00E90BED" w:rsidRDefault="00680068" w:rsidP="00680068">
          <w:pPr>
            <w:jc w:val="right"/>
            <w:rPr>
              <w:rFonts w:asciiTheme="minorHAnsi" w:hAnsiTheme="minorHAnsi" w:cstheme="minorHAnsi"/>
              <w:sz w:val="14"/>
              <w:szCs w:val="14"/>
            </w:rPr>
          </w:pPr>
          <w:r w:rsidRPr="00E90BED">
            <w:rPr>
              <w:rFonts w:asciiTheme="minorHAnsi" w:hAnsiTheme="minorHAnsi" w:cstheme="minorHAnsi"/>
              <w:sz w:val="14"/>
              <w:szCs w:val="14"/>
            </w:rPr>
            <w:t xml:space="preserve">© Dallmeier electronic </w:t>
          </w:r>
          <w:r w:rsidR="00070CA4">
            <w:rPr>
              <w:rFonts w:asciiTheme="minorHAnsi" w:hAnsiTheme="minorHAnsi" w:cstheme="minorHAnsi"/>
              <w:sz w:val="14"/>
              <w:szCs w:val="14"/>
            </w:rPr>
            <w:t>12</w:t>
          </w:r>
          <w:r w:rsidRPr="00E90BED">
            <w:rPr>
              <w:rFonts w:asciiTheme="minorHAnsi" w:hAnsiTheme="minorHAnsi" w:cstheme="minorHAnsi"/>
              <w:sz w:val="14"/>
              <w:szCs w:val="14"/>
            </w:rPr>
            <w:t xml:space="preserve"> / 20</w:t>
          </w:r>
          <w:r w:rsidR="00020EA4">
            <w:rPr>
              <w:rFonts w:asciiTheme="minorHAnsi" w:hAnsiTheme="minorHAnsi" w:cstheme="minorHAnsi"/>
              <w:sz w:val="14"/>
              <w:szCs w:val="14"/>
            </w:rPr>
            <w:t>2</w:t>
          </w:r>
          <w:r w:rsidR="00664C8A">
            <w:rPr>
              <w:rFonts w:asciiTheme="minorHAnsi" w:hAnsiTheme="minorHAnsi" w:cstheme="minorHAnsi"/>
              <w:sz w:val="14"/>
              <w:szCs w:val="14"/>
            </w:rPr>
            <w:t>2</w:t>
          </w:r>
        </w:p>
        <w:p w14:paraId="0615DA87" w14:textId="77777777" w:rsidR="00D4041A" w:rsidRPr="00E90BED" w:rsidRDefault="00500D35" w:rsidP="00C21B5E">
          <w:pPr>
            <w:pStyle w:val="Fuzeile"/>
            <w:jc w:val="right"/>
            <w:rPr>
              <w:rFonts w:cstheme="minorHAnsi"/>
              <w:sz w:val="12"/>
              <w:szCs w:val="12"/>
            </w:rPr>
          </w:pPr>
          <w:r w:rsidRPr="00E90BED">
            <w:rPr>
              <w:rFonts w:cstheme="minorHAnsi"/>
              <w:sz w:val="14"/>
              <w:szCs w:val="14"/>
            </w:rPr>
            <w:fldChar w:fldCharType="begin"/>
          </w:r>
          <w:r w:rsidRPr="00E90BED">
            <w:rPr>
              <w:rFonts w:cstheme="minorHAnsi"/>
              <w:sz w:val="14"/>
              <w:szCs w:val="14"/>
            </w:rPr>
            <w:instrText xml:space="preserve"> PAGE </w:instrText>
          </w:r>
          <w:r w:rsidRPr="00E90BED">
            <w:rPr>
              <w:rFonts w:cstheme="minorHAnsi"/>
              <w:sz w:val="14"/>
              <w:szCs w:val="14"/>
            </w:rPr>
            <w:fldChar w:fldCharType="separate"/>
          </w:r>
          <w:r w:rsidR="00114428" w:rsidRPr="00E90BED">
            <w:rPr>
              <w:rFonts w:cstheme="minorHAnsi"/>
              <w:sz w:val="14"/>
              <w:szCs w:val="14"/>
            </w:rPr>
            <w:t>1</w:t>
          </w:r>
          <w:r w:rsidRPr="00E90BED">
            <w:rPr>
              <w:rFonts w:cstheme="minorHAnsi"/>
              <w:sz w:val="14"/>
              <w:szCs w:val="14"/>
            </w:rPr>
            <w:fldChar w:fldCharType="end"/>
          </w:r>
          <w:r w:rsidRPr="00E90BED">
            <w:rPr>
              <w:rFonts w:cstheme="minorHAnsi"/>
              <w:sz w:val="14"/>
              <w:szCs w:val="14"/>
            </w:rPr>
            <w:t xml:space="preserve"> / </w:t>
          </w:r>
          <w:r w:rsidRPr="00E90BED">
            <w:rPr>
              <w:rFonts w:cstheme="minorHAnsi"/>
              <w:sz w:val="14"/>
              <w:szCs w:val="14"/>
            </w:rPr>
            <w:fldChar w:fldCharType="begin"/>
          </w:r>
          <w:r w:rsidRPr="00E90BED">
            <w:rPr>
              <w:rFonts w:cstheme="minorHAnsi"/>
              <w:sz w:val="14"/>
              <w:szCs w:val="14"/>
            </w:rPr>
            <w:instrText xml:space="preserve"> NUMPAGES </w:instrText>
          </w:r>
          <w:r w:rsidRPr="00E90BED">
            <w:rPr>
              <w:rFonts w:cstheme="minorHAnsi"/>
              <w:sz w:val="14"/>
              <w:szCs w:val="14"/>
            </w:rPr>
            <w:fldChar w:fldCharType="separate"/>
          </w:r>
          <w:r w:rsidR="00114428" w:rsidRPr="00E90BED">
            <w:rPr>
              <w:rFonts w:cstheme="minorHAnsi"/>
              <w:sz w:val="14"/>
              <w:szCs w:val="14"/>
            </w:rPr>
            <w:t>1</w:t>
          </w:r>
          <w:r w:rsidRPr="00E90BED">
            <w:rPr>
              <w:rFonts w:cstheme="minorHAnsi"/>
              <w:sz w:val="14"/>
              <w:szCs w:val="14"/>
            </w:rPr>
            <w:fldChar w:fldCharType="end"/>
          </w:r>
        </w:p>
      </w:tc>
    </w:tr>
    <w:tr w:rsidR="00E90BED" w:rsidRPr="00E90BED" w14:paraId="36193A17" w14:textId="77777777" w:rsidTr="001E7903">
      <w:tc>
        <w:tcPr>
          <w:tcW w:w="7341" w:type="dxa"/>
          <w:tcBorders>
            <w:top w:val="nil"/>
            <w:left w:val="nil"/>
            <w:bottom w:val="nil"/>
            <w:right w:val="nil"/>
          </w:tcBorders>
        </w:tcPr>
        <w:p w14:paraId="6A822918" w14:textId="77777777" w:rsidR="00D4041A" w:rsidRPr="00E90BED" w:rsidRDefault="00D4041A" w:rsidP="00D4041A">
          <w:pPr>
            <w:pStyle w:val="Fuzeile"/>
            <w:tabs>
              <w:tab w:val="clear" w:pos="4536"/>
              <w:tab w:val="clear" w:pos="9072"/>
              <w:tab w:val="right" w:pos="3119"/>
            </w:tabs>
            <w:rPr>
              <w:rFonts w:cstheme="minorHAnsi"/>
              <w:sz w:val="12"/>
              <w:szCs w:val="12"/>
            </w:rPr>
          </w:pPr>
        </w:p>
      </w:tc>
      <w:tc>
        <w:tcPr>
          <w:tcW w:w="2684" w:type="dxa"/>
          <w:tcBorders>
            <w:top w:val="nil"/>
            <w:left w:val="nil"/>
            <w:bottom w:val="nil"/>
            <w:right w:val="nil"/>
          </w:tcBorders>
        </w:tcPr>
        <w:p w14:paraId="1E6F7CF3" w14:textId="77777777" w:rsidR="00D4041A" w:rsidRPr="00E90BED" w:rsidRDefault="00D4041A" w:rsidP="00D4041A">
          <w:pPr>
            <w:pStyle w:val="Fuzeile"/>
            <w:jc w:val="right"/>
            <w:rPr>
              <w:rFonts w:cstheme="minorHAnsi"/>
              <w:sz w:val="14"/>
              <w:szCs w:val="14"/>
            </w:rPr>
          </w:pPr>
        </w:p>
      </w:tc>
    </w:tr>
  </w:tbl>
  <w:p w14:paraId="00D64699" w14:textId="77777777" w:rsidR="00D4041A" w:rsidRPr="00E90BED" w:rsidRDefault="00D4041A" w:rsidP="00D4041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2FBF48" w14:textId="77777777" w:rsidR="006216C0" w:rsidRDefault="006216C0" w:rsidP="00164ED4">
      <w:r>
        <w:separator/>
      </w:r>
    </w:p>
  </w:footnote>
  <w:footnote w:type="continuationSeparator" w:id="0">
    <w:p w14:paraId="410B725F" w14:textId="77777777" w:rsidR="006216C0" w:rsidRDefault="006216C0" w:rsidP="00164E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E2D37" w14:textId="77777777" w:rsidR="00164ED4" w:rsidRDefault="00164ED4" w:rsidP="00A47EB9">
    <w:pPr>
      <w:pStyle w:val="Kopfzeile"/>
    </w:pPr>
  </w:p>
  <w:p w14:paraId="1C89600A" w14:textId="77777777" w:rsidR="00164ED4" w:rsidRDefault="004D6872">
    <w:pPr>
      <w:pStyle w:val="Kopfzeile"/>
    </w:pPr>
    <w:r w:rsidRPr="00CD7E89">
      <w:rPr>
        <w:noProof/>
        <w:lang w:eastAsia="de-DE"/>
      </w:rPr>
      <w:drawing>
        <wp:anchor distT="0" distB="0" distL="114300" distR="114300" simplePos="0" relativeHeight="251663360" behindDoc="0" locked="1" layoutInCell="1" allowOverlap="1" wp14:anchorId="40437E2B" wp14:editId="784C1E7F">
          <wp:simplePos x="0" y="0"/>
          <wp:positionH relativeFrom="page">
            <wp:posOffset>4716780</wp:posOffset>
          </wp:positionH>
          <wp:positionV relativeFrom="page">
            <wp:posOffset>638175</wp:posOffset>
          </wp:positionV>
          <wp:extent cx="1962000" cy="219600"/>
          <wp:effectExtent l="0" t="0" r="635" b="952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62000" cy="219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F7708">
      <w:rPr>
        <w:noProof/>
        <w:lang w:eastAsia="de-DE"/>
      </w:rPr>
      <mc:AlternateContent>
        <mc:Choice Requires="wps">
          <w:drawing>
            <wp:anchor distT="0" distB="0" distL="114300" distR="114300" simplePos="0" relativeHeight="251654656" behindDoc="0" locked="1" layoutInCell="1" allowOverlap="1" wp14:anchorId="1B3AD70A" wp14:editId="3B585980">
              <wp:simplePos x="0" y="0"/>
              <wp:positionH relativeFrom="page">
                <wp:posOffset>903605</wp:posOffset>
              </wp:positionH>
              <wp:positionV relativeFrom="page">
                <wp:posOffset>756285</wp:posOffset>
              </wp:positionV>
              <wp:extent cx="3697200" cy="0"/>
              <wp:effectExtent l="0" t="0" r="36830" b="19050"/>
              <wp:wrapNone/>
              <wp:docPr id="1" name="Gerader Verbinder 1"/>
              <wp:cNvGraphicFramePr/>
              <a:graphic xmlns:a="http://schemas.openxmlformats.org/drawingml/2006/main">
                <a:graphicData uri="http://schemas.microsoft.com/office/word/2010/wordprocessingShape">
                  <wps:wsp>
                    <wps:cNvCnPr/>
                    <wps:spPr>
                      <a:xfrm>
                        <a:off x="0" y="0"/>
                        <a:ext cx="36972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w:pict>
            <v:line w14:anchorId="44FB8685" id="Gerader Verbinder 1" o:spid="_x0000_s1026" style="position:absolute;z-index:2516546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71.15pt,59.55pt" to="362.25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" strokecolor="#65676f" strokeweight=".5pt">
              <v:stroke joinstyle="miter"/>
              <w10:wrap anchorx="page" anchory="page"/>
              <w10:anchorlock/>
            </v:line>
          </w:pict>
        </mc:Fallback>
      </mc:AlternateContent>
    </w:r>
  </w:p>
  <w:p w14:paraId="5D3616EE" w14:textId="77777777" w:rsidR="00164ED4" w:rsidRDefault="00164ED4">
    <w:pPr>
      <w:pStyle w:val="Kopfzeile"/>
    </w:pPr>
  </w:p>
  <w:p w14:paraId="7F1A843F" w14:textId="77777777" w:rsidR="00B175DD" w:rsidRDefault="00B175DD" w:rsidP="007071E9">
    <w:pPr>
      <w:pStyle w:val="Kopfzeile"/>
      <w:rPr>
        <w:b/>
      </w:rPr>
    </w:pPr>
  </w:p>
  <w:p w14:paraId="37505248" w14:textId="283EC4D5" w:rsidR="00B175DD" w:rsidRPr="008C12E9" w:rsidRDefault="00B175DD" w:rsidP="008C12E9">
    <w:pPr>
      <w:pStyle w:val="Titel"/>
    </w:pPr>
    <w:r w:rsidRPr="008C12E9">
      <w:t xml:space="preserve">Dallmeier </w:t>
    </w:r>
    <w:r w:rsidR="00095FC4">
      <w:t>Press</w:t>
    </w:r>
    <w:r w:rsidR="00694568">
      <w:t xml:space="preserve"> Release</w:t>
    </w:r>
    <w:r w:rsidRPr="008C12E9">
      <w:t xml:space="preserve"> </w:t>
    </w:r>
  </w:p>
  <w:p w14:paraId="1F71757E" w14:textId="77777777" w:rsidR="007B121E" w:rsidRDefault="007B121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F1C1E"/>
    <w:multiLevelType w:val="hybridMultilevel"/>
    <w:tmpl w:val="C922A0FC"/>
    <w:lvl w:ilvl="0" w:tplc="67546EDE">
      <w:numFmt w:val="bullet"/>
      <w:lvlText w:val=""/>
      <w:lvlJc w:val="left"/>
      <w:pPr>
        <w:ind w:left="720" w:hanging="360"/>
      </w:pPr>
      <w:rPr>
        <w:rFonts w:ascii="Wingdings" w:eastAsia="Calibri" w:hAnsi="Wingdings"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03EF2193"/>
    <w:multiLevelType w:val="multilevel"/>
    <w:tmpl w:val="6BEA7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3D2506"/>
    <w:multiLevelType w:val="hybridMultilevel"/>
    <w:tmpl w:val="5E8CB174"/>
    <w:lvl w:ilvl="0" w:tplc="ADD408D0">
      <w:start w:val="16"/>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7FBC1763"/>
    <w:multiLevelType w:val="hybridMultilevel"/>
    <w:tmpl w:val="B9127F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16C0"/>
    <w:rsid w:val="000126C8"/>
    <w:rsid w:val="00016A2B"/>
    <w:rsid w:val="00020EA4"/>
    <w:rsid w:val="00021941"/>
    <w:rsid w:val="0003771B"/>
    <w:rsid w:val="00041BFF"/>
    <w:rsid w:val="00044F62"/>
    <w:rsid w:val="0005534A"/>
    <w:rsid w:val="00070CA4"/>
    <w:rsid w:val="00076A50"/>
    <w:rsid w:val="00083E16"/>
    <w:rsid w:val="00095FC4"/>
    <w:rsid w:val="000D5A8F"/>
    <w:rsid w:val="000E0607"/>
    <w:rsid w:val="000E7A59"/>
    <w:rsid w:val="000F2C96"/>
    <w:rsid w:val="000F60F7"/>
    <w:rsid w:val="00114428"/>
    <w:rsid w:val="00125E76"/>
    <w:rsid w:val="00134E45"/>
    <w:rsid w:val="0013599B"/>
    <w:rsid w:val="0014027B"/>
    <w:rsid w:val="00140A70"/>
    <w:rsid w:val="00154462"/>
    <w:rsid w:val="00164ED4"/>
    <w:rsid w:val="001C0A44"/>
    <w:rsid w:val="001E3023"/>
    <w:rsid w:val="001E7903"/>
    <w:rsid w:val="002155A8"/>
    <w:rsid w:val="0021577F"/>
    <w:rsid w:val="00291A31"/>
    <w:rsid w:val="00297DDD"/>
    <w:rsid w:val="002A3362"/>
    <w:rsid w:val="002A66E3"/>
    <w:rsid w:val="002B4136"/>
    <w:rsid w:val="002E327D"/>
    <w:rsid w:val="002F394B"/>
    <w:rsid w:val="00302BD3"/>
    <w:rsid w:val="0032232E"/>
    <w:rsid w:val="0032691A"/>
    <w:rsid w:val="00344F26"/>
    <w:rsid w:val="00350AF1"/>
    <w:rsid w:val="00350F8E"/>
    <w:rsid w:val="003638C3"/>
    <w:rsid w:val="003723DA"/>
    <w:rsid w:val="00390227"/>
    <w:rsid w:val="0039701C"/>
    <w:rsid w:val="003A236D"/>
    <w:rsid w:val="003A30AB"/>
    <w:rsid w:val="003A47A8"/>
    <w:rsid w:val="003B7BEA"/>
    <w:rsid w:val="003C0AB9"/>
    <w:rsid w:val="003C2D06"/>
    <w:rsid w:val="003C3E91"/>
    <w:rsid w:val="003E0076"/>
    <w:rsid w:val="003E3461"/>
    <w:rsid w:val="003E56E0"/>
    <w:rsid w:val="00424E86"/>
    <w:rsid w:val="00433C0C"/>
    <w:rsid w:val="004361DF"/>
    <w:rsid w:val="00455CDF"/>
    <w:rsid w:val="00470EBB"/>
    <w:rsid w:val="004747D0"/>
    <w:rsid w:val="004757A4"/>
    <w:rsid w:val="00487663"/>
    <w:rsid w:val="0049342A"/>
    <w:rsid w:val="00496E23"/>
    <w:rsid w:val="004B52A8"/>
    <w:rsid w:val="004D2689"/>
    <w:rsid w:val="004D6872"/>
    <w:rsid w:val="004E6855"/>
    <w:rsid w:val="00500D35"/>
    <w:rsid w:val="0051242F"/>
    <w:rsid w:val="00512F6D"/>
    <w:rsid w:val="005207E5"/>
    <w:rsid w:val="00552D63"/>
    <w:rsid w:val="005537E2"/>
    <w:rsid w:val="00554926"/>
    <w:rsid w:val="00555CC5"/>
    <w:rsid w:val="00564D06"/>
    <w:rsid w:val="00582388"/>
    <w:rsid w:val="005933A3"/>
    <w:rsid w:val="005A4963"/>
    <w:rsid w:val="005B0171"/>
    <w:rsid w:val="005B3B35"/>
    <w:rsid w:val="005C27EE"/>
    <w:rsid w:val="005E70B6"/>
    <w:rsid w:val="0060622C"/>
    <w:rsid w:val="00614C1B"/>
    <w:rsid w:val="006216C0"/>
    <w:rsid w:val="00623530"/>
    <w:rsid w:val="00631815"/>
    <w:rsid w:val="00642FBE"/>
    <w:rsid w:val="00664C8A"/>
    <w:rsid w:val="0066736A"/>
    <w:rsid w:val="00673C7F"/>
    <w:rsid w:val="00680068"/>
    <w:rsid w:val="00685B6D"/>
    <w:rsid w:val="00685CE6"/>
    <w:rsid w:val="00694568"/>
    <w:rsid w:val="006D7709"/>
    <w:rsid w:val="00702039"/>
    <w:rsid w:val="007057F9"/>
    <w:rsid w:val="007071E9"/>
    <w:rsid w:val="007116E5"/>
    <w:rsid w:val="00717E19"/>
    <w:rsid w:val="00726905"/>
    <w:rsid w:val="00727AE7"/>
    <w:rsid w:val="00742FF3"/>
    <w:rsid w:val="00747D57"/>
    <w:rsid w:val="00755311"/>
    <w:rsid w:val="00763F41"/>
    <w:rsid w:val="00776483"/>
    <w:rsid w:val="007A0117"/>
    <w:rsid w:val="007B121E"/>
    <w:rsid w:val="00807568"/>
    <w:rsid w:val="008211EB"/>
    <w:rsid w:val="00825C33"/>
    <w:rsid w:val="00827260"/>
    <w:rsid w:val="0083440D"/>
    <w:rsid w:val="00837155"/>
    <w:rsid w:val="00852DDB"/>
    <w:rsid w:val="00861C78"/>
    <w:rsid w:val="008713BB"/>
    <w:rsid w:val="008745F0"/>
    <w:rsid w:val="00893F69"/>
    <w:rsid w:val="00895785"/>
    <w:rsid w:val="008C12E9"/>
    <w:rsid w:val="008C332E"/>
    <w:rsid w:val="008C7FAE"/>
    <w:rsid w:val="008D58C3"/>
    <w:rsid w:val="008E13CC"/>
    <w:rsid w:val="008E47B1"/>
    <w:rsid w:val="008F0668"/>
    <w:rsid w:val="008F3749"/>
    <w:rsid w:val="008F4D5A"/>
    <w:rsid w:val="00900643"/>
    <w:rsid w:val="00941CC6"/>
    <w:rsid w:val="0094600B"/>
    <w:rsid w:val="00990D9E"/>
    <w:rsid w:val="00993D90"/>
    <w:rsid w:val="00996839"/>
    <w:rsid w:val="009D7433"/>
    <w:rsid w:val="009D7AE7"/>
    <w:rsid w:val="009F3BFA"/>
    <w:rsid w:val="00A142FB"/>
    <w:rsid w:val="00A1475D"/>
    <w:rsid w:val="00A16645"/>
    <w:rsid w:val="00A20449"/>
    <w:rsid w:val="00A2113E"/>
    <w:rsid w:val="00A251CE"/>
    <w:rsid w:val="00A277D5"/>
    <w:rsid w:val="00A47EB9"/>
    <w:rsid w:val="00A65B1E"/>
    <w:rsid w:val="00A82B9B"/>
    <w:rsid w:val="00AC6AFF"/>
    <w:rsid w:val="00AF7708"/>
    <w:rsid w:val="00B175DD"/>
    <w:rsid w:val="00B20B25"/>
    <w:rsid w:val="00B24DB6"/>
    <w:rsid w:val="00B41322"/>
    <w:rsid w:val="00B703C6"/>
    <w:rsid w:val="00B824EB"/>
    <w:rsid w:val="00B85AC1"/>
    <w:rsid w:val="00BC0065"/>
    <w:rsid w:val="00BE7F3C"/>
    <w:rsid w:val="00BF0E93"/>
    <w:rsid w:val="00C21B5E"/>
    <w:rsid w:val="00C2647F"/>
    <w:rsid w:val="00C27E29"/>
    <w:rsid w:val="00C45410"/>
    <w:rsid w:val="00C47E1B"/>
    <w:rsid w:val="00C836E6"/>
    <w:rsid w:val="00C853D6"/>
    <w:rsid w:val="00C90E2D"/>
    <w:rsid w:val="00C91525"/>
    <w:rsid w:val="00CB3E2C"/>
    <w:rsid w:val="00CD6DB4"/>
    <w:rsid w:val="00D02086"/>
    <w:rsid w:val="00D02756"/>
    <w:rsid w:val="00D12CDC"/>
    <w:rsid w:val="00D2648D"/>
    <w:rsid w:val="00D27076"/>
    <w:rsid w:val="00D4041A"/>
    <w:rsid w:val="00D5381B"/>
    <w:rsid w:val="00D65971"/>
    <w:rsid w:val="00D66CC2"/>
    <w:rsid w:val="00D76BE9"/>
    <w:rsid w:val="00D83D0C"/>
    <w:rsid w:val="00DC2962"/>
    <w:rsid w:val="00DF1C39"/>
    <w:rsid w:val="00E04DD2"/>
    <w:rsid w:val="00E0550D"/>
    <w:rsid w:val="00E12264"/>
    <w:rsid w:val="00E342B4"/>
    <w:rsid w:val="00E5511B"/>
    <w:rsid w:val="00E83DD9"/>
    <w:rsid w:val="00E90BED"/>
    <w:rsid w:val="00EA10B4"/>
    <w:rsid w:val="00EE532B"/>
    <w:rsid w:val="00EF6B41"/>
    <w:rsid w:val="00F0709E"/>
    <w:rsid w:val="00F16C81"/>
    <w:rsid w:val="00F20694"/>
    <w:rsid w:val="00F26CBB"/>
    <w:rsid w:val="00F346E4"/>
    <w:rsid w:val="00F4562F"/>
    <w:rsid w:val="00F6720C"/>
    <w:rsid w:val="00F77343"/>
    <w:rsid w:val="00F81399"/>
    <w:rsid w:val="00F81A1D"/>
    <w:rsid w:val="00F905B2"/>
    <w:rsid w:val="00F94C4E"/>
    <w:rsid w:val="00F969FB"/>
    <w:rsid w:val="00FA106B"/>
    <w:rsid w:val="00FA5CBD"/>
    <w:rsid w:val="00FA7DCC"/>
    <w:rsid w:val="00FB138E"/>
    <w:rsid w:val="00FB20C2"/>
    <w:rsid w:val="00FD2C00"/>
    <w:rsid w:val="00FD4D3B"/>
    <w:rsid w:val="00FE1C9D"/>
    <w:rsid w:val="00FE4186"/>
    <w:rsid w:val="00FF113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FC7809C"/>
  <w15:docId w15:val="{72AD9830-0DD7-4546-A2E4-9DD55C881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B20C2"/>
    <w:pPr>
      <w:spacing w:after="0" w:line="240" w:lineRule="auto"/>
    </w:pPr>
    <w:rPr>
      <w:rFonts w:ascii="Calibri" w:eastAsia="Times New Roman" w:hAnsi="Calibri" w:cs="Times New Roman"/>
      <w:sz w:val="24"/>
      <w:szCs w:val="24"/>
      <w:lang w:eastAsia="de-DE"/>
    </w:rPr>
  </w:style>
  <w:style w:type="paragraph" w:styleId="berschrift1">
    <w:name w:val="heading 1"/>
    <w:basedOn w:val="Standard"/>
    <w:next w:val="Standard"/>
    <w:link w:val="berschrift1Zchn"/>
    <w:uiPriority w:val="9"/>
    <w:qFormat/>
    <w:rsid w:val="008C12E9"/>
    <w:pPr>
      <w:tabs>
        <w:tab w:val="left" w:pos="4110"/>
      </w:tabs>
      <w:outlineLvl w:val="0"/>
    </w:pPr>
    <w:rPr>
      <w:rFonts w:asciiTheme="minorHAnsi" w:hAnsiTheme="minorHAnsi" w:cstheme="minorHAnsi"/>
      <w:b/>
      <w:sz w:val="32"/>
      <w:szCs w:val="32"/>
    </w:rPr>
  </w:style>
  <w:style w:type="paragraph" w:styleId="berschrift2">
    <w:name w:val="heading 2"/>
    <w:basedOn w:val="berschrift1"/>
    <w:next w:val="Standard"/>
    <w:link w:val="berschrift2Zchn"/>
    <w:uiPriority w:val="9"/>
    <w:unhideWhenUsed/>
    <w:qFormat/>
    <w:rsid w:val="008C12E9"/>
    <w:pPr>
      <w:outlineLvl w:val="1"/>
    </w:pPr>
    <w:rPr>
      <w:b w:val="0"/>
    </w:rPr>
  </w:style>
  <w:style w:type="paragraph" w:styleId="berschrift3">
    <w:name w:val="heading 3"/>
    <w:basedOn w:val="Standard"/>
    <w:next w:val="Standard"/>
    <w:link w:val="berschrift3Zchn"/>
    <w:uiPriority w:val="9"/>
    <w:unhideWhenUsed/>
    <w:qFormat/>
    <w:rsid w:val="008C12E9"/>
    <w:pPr>
      <w:jc w:val="both"/>
      <w:outlineLvl w:val="2"/>
    </w:pPr>
    <w:rPr>
      <w:rFonts w:asciiTheme="minorHAnsi" w:hAnsiTheme="minorHAnsi" w:cstheme="minorHAnsi"/>
      <w:b/>
    </w:rPr>
  </w:style>
  <w:style w:type="paragraph" w:styleId="berschrift4">
    <w:name w:val="heading 4"/>
    <w:basedOn w:val="berschrift3"/>
    <w:next w:val="Standard"/>
    <w:link w:val="berschrift4Zchn"/>
    <w:uiPriority w:val="9"/>
    <w:unhideWhenUsed/>
    <w:qFormat/>
    <w:rsid w:val="008C12E9"/>
    <w:pPr>
      <w:outlineLvl w:val="3"/>
    </w:pPr>
    <w:rPr>
      <w:b w:val="0"/>
      <w:color w:val="1CBBF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4ED4"/>
  </w:style>
  <w:style w:type="paragraph" w:styleId="Fuzeile">
    <w:name w:val="footer"/>
    <w:basedOn w:val="Standard"/>
    <w:link w:val="FuzeileZchn"/>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4ED4"/>
  </w:style>
  <w:style w:type="paragraph" w:styleId="Sprechblasentext">
    <w:name w:val="Balloon Text"/>
    <w:basedOn w:val="Standard"/>
    <w:link w:val="SprechblasentextZchn"/>
    <w:uiPriority w:val="99"/>
    <w:semiHidden/>
    <w:unhideWhenUsed/>
    <w:rsid w:val="00FA106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A106B"/>
    <w:rPr>
      <w:rFonts w:ascii="Segoe UI" w:eastAsia="Times New Roman" w:hAnsi="Segoe UI" w:cs="Segoe UI"/>
      <w:sz w:val="18"/>
      <w:szCs w:val="18"/>
      <w:lang w:eastAsia="de-DE"/>
    </w:rPr>
  </w:style>
  <w:style w:type="character" w:styleId="Seitenzahl">
    <w:name w:val="page number"/>
    <w:basedOn w:val="Absatz-Standardschriftart"/>
    <w:rsid w:val="00BE7F3C"/>
  </w:style>
  <w:style w:type="character" w:styleId="Hyperlink">
    <w:name w:val="Hyperlink"/>
    <w:rsid w:val="00BE7F3C"/>
    <w:rPr>
      <w:color w:val="0000FF"/>
      <w:u w:val="single"/>
    </w:rPr>
  </w:style>
  <w:style w:type="character" w:styleId="Fett">
    <w:name w:val="Strong"/>
    <w:uiPriority w:val="22"/>
    <w:qFormat/>
    <w:rsid w:val="00BC0065"/>
    <w:rPr>
      <w:b/>
      <w:bCs/>
    </w:rPr>
  </w:style>
  <w:style w:type="character" w:customStyle="1" w:styleId="berschrift1Zchn">
    <w:name w:val="Überschrift 1 Zchn"/>
    <w:basedOn w:val="Absatz-Standardschriftart"/>
    <w:link w:val="berschrift1"/>
    <w:uiPriority w:val="9"/>
    <w:rsid w:val="008C12E9"/>
    <w:rPr>
      <w:rFonts w:eastAsia="Times New Roman" w:cstheme="minorHAnsi"/>
      <w:b/>
      <w:sz w:val="32"/>
      <w:szCs w:val="32"/>
      <w:lang w:eastAsia="de-DE"/>
    </w:rPr>
  </w:style>
  <w:style w:type="character" w:customStyle="1" w:styleId="berschrift2Zchn">
    <w:name w:val="Überschrift 2 Zchn"/>
    <w:basedOn w:val="Absatz-Standardschriftart"/>
    <w:link w:val="berschrift2"/>
    <w:uiPriority w:val="9"/>
    <w:rsid w:val="008C12E9"/>
    <w:rPr>
      <w:rFonts w:eastAsia="Times New Roman" w:cstheme="minorHAnsi"/>
      <w:sz w:val="32"/>
      <w:szCs w:val="32"/>
      <w:lang w:eastAsia="de-DE"/>
    </w:rPr>
  </w:style>
  <w:style w:type="character" w:customStyle="1" w:styleId="berschrift3Zchn">
    <w:name w:val="Überschrift 3 Zchn"/>
    <w:basedOn w:val="Absatz-Standardschriftart"/>
    <w:link w:val="berschrift3"/>
    <w:uiPriority w:val="9"/>
    <w:rsid w:val="008C12E9"/>
    <w:rPr>
      <w:rFonts w:eastAsia="Times New Roman" w:cstheme="minorHAnsi"/>
      <w:b/>
      <w:sz w:val="24"/>
      <w:szCs w:val="24"/>
      <w:lang w:eastAsia="de-DE"/>
    </w:rPr>
  </w:style>
  <w:style w:type="character" w:customStyle="1" w:styleId="berschrift4Zchn">
    <w:name w:val="Überschrift 4 Zchn"/>
    <w:basedOn w:val="Absatz-Standardschriftart"/>
    <w:link w:val="berschrift4"/>
    <w:uiPriority w:val="9"/>
    <w:rsid w:val="008C12E9"/>
    <w:rPr>
      <w:rFonts w:eastAsia="Times New Roman" w:cstheme="minorHAnsi"/>
      <w:color w:val="1CBBFF"/>
      <w:sz w:val="24"/>
      <w:szCs w:val="24"/>
      <w:lang w:eastAsia="de-DE"/>
    </w:rPr>
  </w:style>
  <w:style w:type="paragraph" w:styleId="Titel">
    <w:name w:val="Title"/>
    <w:basedOn w:val="Kopfzeile"/>
    <w:next w:val="Standard"/>
    <w:link w:val="TitelZchn"/>
    <w:uiPriority w:val="10"/>
    <w:qFormat/>
    <w:rsid w:val="008C12E9"/>
    <w:rPr>
      <w:rFonts w:cstheme="minorHAnsi"/>
      <w:b/>
      <w:color w:val="1CBBFF"/>
      <w:sz w:val="36"/>
      <w:szCs w:val="36"/>
    </w:rPr>
  </w:style>
  <w:style w:type="character" w:customStyle="1" w:styleId="TitelZchn">
    <w:name w:val="Titel Zchn"/>
    <w:basedOn w:val="Absatz-Standardschriftart"/>
    <w:link w:val="Titel"/>
    <w:uiPriority w:val="10"/>
    <w:rsid w:val="008C12E9"/>
    <w:rPr>
      <w:rFonts w:cstheme="minorHAnsi"/>
      <w:b/>
      <w:color w:val="1CBBFF"/>
      <w:sz w:val="36"/>
      <w:szCs w:val="36"/>
    </w:rPr>
  </w:style>
  <w:style w:type="paragraph" w:styleId="Untertitel">
    <w:name w:val="Subtitle"/>
    <w:basedOn w:val="Standard"/>
    <w:next w:val="Standard"/>
    <w:link w:val="UntertitelZchn"/>
    <w:uiPriority w:val="11"/>
    <w:qFormat/>
    <w:rsid w:val="003E0076"/>
    <w:pPr>
      <w:numPr>
        <w:ilvl w:val="1"/>
      </w:numPr>
      <w:spacing w:after="160"/>
    </w:pPr>
    <w:rPr>
      <w:rFonts w:asciiTheme="minorHAnsi" w:eastAsiaTheme="minorEastAsia" w:hAnsiTheme="minorHAnsi" w:cstheme="minorBidi"/>
      <w:color w:val="46484D"/>
      <w:spacing w:val="15"/>
      <w:sz w:val="22"/>
      <w:szCs w:val="22"/>
    </w:rPr>
  </w:style>
  <w:style w:type="character" w:customStyle="1" w:styleId="UntertitelZchn">
    <w:name w:val="Untertitel Zchn"/>
    <w:basedOn w:val="Absatz-Standardschriftart"/>
    <w:link w:val="Untertitel"/>
    <w:uiPriority w:val="11"/>
    <w:rsid w:val="003E0076"/>
    <w:rPr>
      <w:rFonts w:eastAsiaTheme="minorEastAsia"/>
      <w:color w:val="46484D"/>
      <w:spacing w:val="15"/>
      <w:lang w:eastAsia="de-DE"/>
    </w:rPr>
  </w:style>
  <w:style w:type="character" w:styleId="SchwacheHervorhebung">
    <w:name w:val="Subtle Emphasis"/>
    <w:basedOn w:val="Absatz-Standardschriftart"/>
    <w:uiPriority w:val="19"/>
    <w:qFormat/>
    <w:rsid w:val="003E0076"/>
    <w:rPr>
      <w:i/>
      <w:iCs/>
      <w:color w:val="46484D"/>
    </w:rPr>
  </w:style>
  <w:style w:type="character" w:styleId="Hervorhebung">
    <w:name w:val="Emphasis"/>
    <w:basedOn w:val="Absatz-Standardschriftart"/>
    <w:uiPriority w:val="20"/>
    <w:qFormat/>
    <w:rsid w:val="003E0076"/>
    <w:rPr>
      <w:i/>
      <w:iCs/>
    </w:rPr>
  </w:style>
  <w:style w:type="paragraph" w:styleId="Zitat">
    <w:name w:val="Quote"/>
    <w:basedOn w:val="Standard"/>
    <w:next w:val="Standard"/>
    <w:link w:val="ZitatZchn"/>
    <w:uiPriority w:val="29"/>
    <w:qFormat/>
    <w:rsid w:val="003E0076"/>
    <w:pPr>
      <w:spacing w:before="200" w:after="160"/>
      <w:ind w:left="864" w:right="864"/>
      <w:jc w:val="center"/>
    </w:pPr>
    <w:rPr>
      <w:i/>
      <w:iCs/>
      <w:color w:val="46484D"/>
    </w:rPr>
  </w:style>
  <w:style w:type="character" w:customStyle="1" w:styleId="ZitatZchn">
    <w:name w:val="Zitat Zchn"/>
    <w:basedOn w:val="Absatz-Standardschriftart"/>
    <w:link w:val="Zitat"/>
    <w:uiPriority w:val="29"/>
    <w:rsid w:val="003E0076"/>
    <w:rPr>
      <w:rFonts w:ascii="Calibri" w:eastAsia="Times New Roman" w:hAnsi="Calibri" w:cs="Times New Roman"/>
      <w:i/>
      <w:iCs/>
      <w:color w:val="46484D"/>
      <w:sz w:val="24"/>
      <w:szCs w:val="24"/>
      <w:lang w:eastAsia="de-DE"/>
    </w:rPr>
  </w:style>
  <w:style w:type="paragraph" w:styleId="IntensivesZitat">
    <w:name w:val="Intense Quote"/>
    <w:basedOn w:val="Standard"/>
    <w:next w:val="Standard"/>
    <w:link w:val="IntensivesZitatZchn"/>
    <w:uiPriority w:val="30"/>
    <w:qFormat/>
    <w:rsid w:val="003E0076"/>
    <w:pPr>
      <w:pBdr>
        <w:top w:val="single" w:sz="4" w:space="10" w:color="5B9BD5" w:themeColor="accent1"/>
        <w:bottom w:val="single" w:sz="4" w:space="10" w:color="5B9BD5" w:themeColor="accent1"/>
      </w:pBdr>
      <w:spacing w:before="360" w:after="360"/>
      <w:ind w:left="864" w:right="864"/>
      <w:jc w:val="center"/>
    </w:pPr>
    <w:rPr>
      <w:i/>
      <w:iCs/>
      <w:color w:val="1CBBFF"/>
    </w:rPr>
  </w:style>
  <w:style w:type="character" w:customStyle="1" w:styleId="IntensivesZitatZchn">
    <w:name w:val="Intensives Zitat Zchn"/>
    <w:basedOn w:val="Absatz-Standardschriftart"/>
    <w:link w:val="IntensivesZitat"/>
    <w:uiPriority w:val="30"/>
    <w:rsid w:val="003E0076"/>
    <w:rPr>
      <w:rFonts w:ascii="Calibri" w:eastAsia="Times New Roman" w:hAnsi="Calibri" w:cs="Times New Roman"/>
      <w:i/>
      <w:iCs/>
      <w:color w:val="1CBBFF"/>
      <w:sz w:val="24"/>
      <w:szCs w:val="24"/>
      <w:lang w:eastAsia="de-DE"/>
    </w:rPr>
  </w:style>
  <w:style w:type="character" w:styleId="NichtaufgelsteErwhnung">
    <w:name w:val="Unresolved Mention"/>
    <w:basedOn w:val="Absatz-Standardschriftart"/>
    <w:uiPriority w:val="99"/>
    <w:semiHidden/>
    <w:unhideWhenUsed/>
    <w:rsid w:val="004361DF"/>
    <w:rPr>
      <w:color w:val="605E5C"/>
      <w:shd w:val="clear" w:color="auto" w:fill="E1DFDD"/>
    </w:rPr>
  </w:style>
  <w:style w:type="paragraph" w:styleId="KeinLeerraum">
    <w:name w:val="No Spacing"/>
    <w:uiPriority w:val="1"/>
    <w:qFormat/>
    <w:rsid w:val="008F3749"/>
    <w:pPr>
      <w:spacing w:after="0" w:line="240" w:lineRule="auto"/>
    </w:pPr>
    <w:rPr>
      <w:rFonts w:ascii="Calibri" w:eastAsia="Times New Roman" w:hAnsi="Calibri" w:cs="Times New Roman"/>
      <w:sz w:val="24"/>
      <w:szCs w:val="24"/>
      <w:lang w:eastAsia="de-DE"/>
    </w:rPr>
  </w:style>
  <w:style w:type="paragraph" w:styleId="berarbeitung">
    <w:name w:val="Revision"/>
    <w:hidden/>
    <w:uiPriority w:val="99"/>
    <w:semiHidden/>
    <w:rsid w:val="00685B6D"/>
    <w:pPr>
      <w:spacing w:after="0" w:line="240" w:lineRule="auto"/>
    </w:pPr>
    <w:rPr>
      <w:rFonts w:ascii="Calibri" w:eastAsia="Times New Roman" w:hAnsi="Calibri" w:cs="Times New Roman"/>
      <w:sz w:val="24"/>
      <w:szCs w:val="24"/>
      <w:lang w:eastAsia="de-DE"/>
    </w:rPr>
  </w:style>
  <w:style w:type="paragraph" w:styleId="Listenabsatz">
    <w:name w:val="List Paragraph"/>
    <w:basedOn w:val="Standard"/>
    <w:uiPriority w:val="34"/>
    <w:qFormat/>
    <w:rsid w:val="00134E45"/>
    <w:pPr>
      <w:ind w:left="720"/>
    </w:pPr>
    <w:rPr>
      <w:rFonts w:eastAsiaTheme="minorHAnsi" w:cs="Calibri"/>
      <w:sz w:val="22"/>
      <w:szCs w:val="22"/>
      <w:lang w:eastAsia="en-US"/>
    </w:rPr>
  </w:style>
  <w:style w:type="paragraph" w:styleId="Liste">
    <w:name w:val="List"/>
    <w:basedOn w:val="Standard"/>
    <w:uiPriority w:val="99"/>
    <w:semiHidden/>
    <w:unhideWhenUsed/>
    <w:rsid w:val="00CD6DB4"/>
    <w:pPr>
      <w:ind w:left="283" w:hanging="283"/>
      <w:contextualSpacing/>
    </w:pPr>
  </w:style>
  <w:style w:type="character" w:styleId="BesuchterLink">
    <w:name w:val="FollowedHyperlink"/>
    <w:basedOn w:val="Absatz-Standardschriftart"/>
    <w:uiPriority w:val="99"/>
    <w:semiHidden/>
    <w:unhideWhenUsed/>
    <w:rsid w:val="00827260"/>
    <w:rPr>
      <w:color w:val="954F72" w:themeColor="followedHyperlink"/>
      <w:u w:val="single"/>
    </w:rPr>
  </w:style>
  <w:style w:type="paragraph" w:styleId="StandardWeb">
    <w:name w:val="Normal (Web)"/>
    <w:basedOn w:val="Standard"/>
    <w:uiPriority w:val="99"/>
    <w:semiHidden/>
    <w:unhideWhenUsed/>
    <w:rsid w:val="004747D0"/>
    <w:pPr>
      <w:spacing w:before="100" w:beforeAutospacing="1" w:after="100" w:afterAutospacing="1"/>
    </w:pPr>
    <w:rPr>
      <w:rFonts w:ascii="Times New Roman" w:hAnsi="Times New Roman"/>
    </w:rPr>
  </w:style>
  <w:style w:type="character" w:styleId="Kommentarzeichen">
    <w:name w:val="annotation reference"/>
    <w:basedOn w:val="Absatz-Standardschriftart"/>
    <w:uiPriority w:val="99"/>
    <w:semiHidden/>
    <w:unhideWhenUsed/>
    <w:rsid w:val="0014027B"/>
    <w:rPr>
      <w:sz w:val="16"/>
      <w:szCs w:val="16"/>
    </w:rPr>
  </w:style>
  <w:style w:type="paragraph" w:styleId="Kommentartext">
    <w:name w:val="annotation text"/>
    <w:basedOn w:val="Standard"/>
    <w:link w:val="KommentartextZchn"/>
    <w:uiPriority w:val="99"/>
    <w:unhideWhenUsed/>
    <w:rsid w:val="0014027B"/>
    <w:rPr>
      <w:sz w:val="20"/>
      <w:szCs w:val="20"/>
    </w:rPr>
  </w:style>
  <w:style w:type="character" w:customStyle="1" w:styleId="KommentartextZchn">
    <w:name w:val="Kommentartext Zchn"/>
    <w:basedOn w:val="Absatz-Standardschriftart"/>
    <w:link w:val="Kommentartext"/>
    <w:uiPriority w:val="99"/>
    <w:rsid w:val="0014027B"/>
    <w:rPr>
      <w:rFonts w:ascii="Calibri" w:eastAsia="Times New Roman" w:hAnsi="Calibri"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14027B"/>
    <w:rPr>
      <w:b/>
      <w:bCs/>
    </w:rPr>
  </w:style>
  <w:style w:type="character" w:customStyle="1" w:styleId="KommentarthemaZchn">
    <w:name w:val="Kommentarthema Zchn"/>
    <w:basedOn w:val="KommentartextZchn"/>
    <w:link w:val="Kommentarthema"/>
    <w:uiPriority w:val="99"/>
    <w:semiHidden/>
    <w:rsid w:val="0014027B"/>
    <w:rPr>
      <w:rFonts w:ascii="Calibri" w:eastAsia="Times New Roman" w:hAnsi="Calibri"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382790">
      <w:bodyDiv w:val="1"/>
      <w:marLeft w:val="0"/>
      <w:marRight w:val="0"/>
      <w:marTop w:val="0"/>
      <w:marBottom w:val="0"/>
      <w:divBdr>
        <w:top w:val="none" w:sz="0" w:space="0" w:color="auto"/>
        <w:left w:val="none" w:sz="0" w:space="0" w:color="auto"/>
        <w:bottom w:val="none" w:sz="0" w:space="0" w:color="auto"/>
        <w:right w:val="none" w:sz="0" w:space="0" w:color="auto"/>
      </w:divBdr>
    </w:div>
    <w:div w:id="697975609">
      <w:bodyDiv w:val="1"/>
      <w:marLeft w:val="0"/>
      <w:marRight w:val="0"/>
      <w:marTop w:val="0"/>
      <w:marBottom w:val="0"/>
      <w:divBdr>
        <w:top w:val="none" w:sz="0" w:space="0" w:color="auto"/>
        <w:left w:val="none" w:sz="0" w:space="0" w:color="auto"/>
        <w:bottom w:val="none" w:sz="0" w:space="0" w:color="auto"/>
        <w:right w:val="none" w:sz="0" w:space="0" w:color="auto"/>
      </w:divBdr>
    </w:div>
    <w:div w:id="863395935">
      <w:bodyDiv w:val="1"/>
      <w:marLeft w:val="0"/>
      <w:marRight w:val="0"/>
      <w:marTop w:val="0"/>
      <w:marBottom w:val="0"/>
      <w:divBdr>
        <w:top w:val="none" w:sz="0" w:space="0" w:color="auto"/>
        <w:left w:val="none" w:sz="0" w:space="0" w:color="auto"/>
        <w:bottom w:val="none" w:sz="0" w:space="0" w:color="auto"/>
        <w:right w:val="none" w:sz="0" w:space="0" w:color="auto"/>
      </w:divBdr>
    </w:div>
    <w:div w:id="948047073">
      <w:bodyDiv w:val="1"/>
      <w:marLeft w:val="0"/>
      <w:marRight w:val="0"/>
      <w:marTop w:val="0"/>
      <w:marBottom w:val="0"/>
      <w:divBdr>
        <w:top w:val="none" w:sz="0" w:space="0" w:color="auto"/>
        <w:left w:val="none" w:sz="0" w:space="0" w:color="auto"/>
        <w:bottom w:val="none" w:sz="0" w:space="0" w:color="auto"/>
        <w:right w:val="none" w:sz="0" w:space="0" w:color="auto"/>
      </w:divBdr>
    </w:div>
    <w:div w:id="1000037223">
      <w:bodyDiv w:val="1"/>
      <w:marLeft w:val="0"/>
      <w:marRight w:val="0"/>
      <w:marTop w:val="0"/>
      <w:marBottom w:val="0"/>
      <w:divBdr>
        <w:top w:val="none" w:sz="0" w:space="0" w:color="auto"/>
        <w:left w:val="none" w:sz="0" w:space="0" w:color="auto"/>
        <w:bottom w:val="none" w:sz="0" w:space="0" w:color="auto"/>
        <w:right w:val="none" w:sz="0" w:space="0" w:color="auto"/>
      </w:divBdr>
    </w:div>
    <w:div w:id="1028335501">
      <w:bodyDiv w:val="1"/>
      <w:marLeft w:val="0"/>
      <w:marRight w:val="0"/>
      <w:marTop w:val="0"/>
      <w:marBottom w:val="0"/>
      <w:divBdr>
        <w:top w:val="none" w:sz="0" w:space="0" w:color="auto"/>
        <w:left w:val="none" w:sz="0" w:space="0" w:color="auto"/>
        <w:bottom w:val="none" w:sz="0" w:space="0" w:color="auto"/>
        <w:right w:val="none" w:sz="0" w:space="0" w:color="auto"/>
      </w:divBdr>
    </w:div>
    <w:div w:id="1186211294">
      <w:bodyDiv w:val="1"/>
      <w:marLeft w:val="0"/>
      <w:marRight w:val="0"/>
      <w:marTop w:val="0"/>
      <w:marBottom w:val="0"/>
      <w:divBdr>
        <w:top w:val="none" w:sz="0" w:space="0" w:color="auto"/>
        <w:left w:val="none" w:sz="0" w:space="0" w:color="auto"/>
        <w:bottom w:val="none" w:sz="0" w:space="0" w:color="auto"/>
        <w:right w:val="none" w:sz="0" w:space="0" w:color="auto"/>
      </w:divBdr>
    </w:div>
    <w:div w:id="1467888626">
      <w:bodyDiv w:val="1"/>
      <w:marLeft w:val="0"/>
      <w:marRight w:val="0"/>
      <w:marTop w:val="0"/>
      <w:marBottom w:val="0"/>
      <w:divBdr>
        <w:top w:val="none" w:sz="0" w:space="0" w:color="auto"/>
        <w:left w:val="none" w:sz="0" w:space="0" w:color="auto"/>
        <w:bottom w:val="none" w:sz="0" w:space="0" w:color="auto"/>
        <w:right w:val="none" w:sz="0" w:space="0" w:color="auto"/>
      </w:divBdr>
    </w:div>
    <w:div w:id="1541017824">
      <w:bodyDiv w:val="1"/>
      <w:marLeft w:val="0"/>
      <w:marRight w:val="0"/>
      <w:marTop w:val="0"/>
      <w:marBottom w:val="0"/>
      <w:divBdr>
        <w:top w:val="none" w:sz="0" w:space="0" w:color="auto"/>
        <w:left w:val="none" w:sz="0" w:space="0" w:color="auto"/>
        <w:bottom w:val="none" w:sz="0" w:space="0" w:color="auto"/>
        <w:right w:val="none" w:sz="0" w:space="0" w:color="auto"/>
      </w:divBdr>
    </w:div>
    <w:div w:id="1753745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allmeier.com/casin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dallmeier.com/casino"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Q:\marketing\private\Presse\Pressemitteilungen\Vorlage_Pressemitteilung-DE_V2.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591816-6E17-43B7-8171-FD70004067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Vorlage_Pressemitteilung-DE_V2.3.dotx</Template>
  <TotalTime>0</TotalTime>
  <Pages>3</Pages>
  <Words>781</Words>
  <Characters>4927</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Dallmeier electronic GmbH &amp; Co.KG</Company>
  <LinksUpToDate>false</LinksUpToDate>
  <CharactersWithSpaces>5697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Amann Stefan</dc:creator>
  <cp:lastModifiedBy>Stefan Amann</cp:lastModifiedBy>
  <cp:revision>12</cp:revision>
  <cp:lastPrinted>2018-01-17T16:18:00Z</cp:lastPrinted>
  <dcterms:created xsi:type="dcterms:W3CDTF">2022-11-28T08:43:00Z</dcterms:created>
  <dcterms:modified xsi:type="dcterms:W3CDTF">2022-12-01T08:25:00Z</dcterms:modified>
</cp:coreProperties>
</file>